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63E72" w14:textId="77777777" w:rsidR="00D95541" w:rsidRPr="00D95541" w:rsidRDefault="00D95541">
      <w:pPr>
        <w:spacing w:after="52" w:line="259" w:lineRule="auto"/>
        <w:ind w:left="0" w:right="0" w:firstLine="0"/>
        <w:jc w:val="left"/>
        <w:rPr>
          <w:rFonts w:ascii="Dosis" w:eastAsia="Cambria" w:hAnsi="Dosis" w:cs="Cambria"/>
          <w:b/>
          <w:color w:val="2F5496"/>
          <w:sz w:val="140"/>
          <w:szCs w:val="140"/>
        </w:rPr>
      </w:pPr>
      <w:bookmarkStart w:id="0" w:name="_Hlk149302398"/>
    </w:p>
    <w:p w14:paraId="46C58A8A" w14:textId="20597928" w:rsidR="00D95541" w:rsidRPr="00D95541" w:rsidRDefault="00D95541" w:rsidP="00D95541">
      <w:pPr>
        <w:spacing w:after="52" w:line="259" w:lineRule="auto"/>
        <w:ind w:left="0" w:right="0" w:firstLine="0"/>
        <w:jc w:val="center"/>
        <w:rPr>
          <w:rFonts w:ascii="Dosis" w:eastAsia="Cambria" w:hAnsi="Dosis" w:cs="Cambria"/>
          <w:b/>
          <w:color w:val="7030A0"/>
          <w:sz w:val="140"/>
          <w:szCs w:val="140"/>
        </w:rPr>
      </w:pPr>
      <w:r w:rsidRPr="00D95541">
        <w:rPr>
          <w:rFonts w:ascii="Dosis" w:eastAsia="Cambria" w:hAnsi="Dosis" w:cs="Cambria"/>
          <w:b/>
          <w:color w:val="7030A0"/>
          <w:sz w:val="140"/>
          <w:szCs w:val="140"/>
        </w:rPr>
        <w:t>ASCENDER S.L.</w:t>
      </w:r>
    </w:p>
    <w:p w14:paraId="2389B459" w14:textId="74D87260" w:rsidR="00D95541" w:rsidRPr="00D95541" w:rsidRDefault="00D95541" w:rsidP="00D95541">
      <w:pPr>
        <w:spacing w:after="52" w:line="259" w:lineRule="auto"/>
        <w:ind w:left="0" w:right="0" w:firstLine="0"/>
        <w:jc w:val="center"/>
        <w:rPr>
          <w:rFonts w:ascii="Dosis" w:eastAsia="Cambria" w:hAnsi="Dosis" w:cs="Cambria"/>
          <w:b/>
          <w:color w:val="7030A0"/>
          <w:sz w:val="140"/>
          <w:szCs w:val="140"/>
        </w:rPr>
      </w:pPr>
    </w:p>
    <w:p w14:paraId="58674D01" w14:textId="40A1E7CA" w:rsidR="00D95541" w:rsidRPr="00D95541" w:rsidRDefault="00D95541" w:rsidP="00D95541">
      <w:pPr>
        <w:spacing w:after="52" w:line="259" w:lineRule="auto"/>
        <w:ind w:left="0" w:right="0" w:firstLine="0"/>
        <w:jc w:val="center"/>
        <w:rPr>
          <w:rFonts w:ascii="Dosis" w:eastAsia="Cambria" w:hAnsi="Dosis" w:cs="Cambria"/>
          <w:b/>
          <w:color w:val="7030A0"/>
          <w:sz w:val="140"/>
          <w:szCs w:val="140"/>
        </w:rPr>
      </w:pPr>
      <w:r w:rsidRPr="00D95541">
        <w:rPr>
          <w:rFonts w:ascii="Dosis" w:eastAsia="Cambria" w:hAnsi="Dosis" w:cs="Cambria"/>
          <w:b/>
          <w:color w:val="7030A0"/>
          <w:sz w:val="140"/>
          <w:szCs w:val="140"/>
        </w:rPr>
        <w:t>PLAN DE IGUALDAD</w:t>
      </w:r>
    </w:p>
    <w:p w14:paraId="2EA8C7FC" w14:textId="01CC278C" w:rsidR="00D95541" w:rsidRPr="00DE5909" w:rsidRDefault="00D95541" w:rsidP="00D95541">
      <w:pPr>
        <w:spacing w:after="52" w:line="259" w:lineRule="auto"/>
        <w:ind w:left="0" w:right="0" w:firstLine="0"/>
        <w:jc w:val="center"/>
        <w:rPr>
          <w:rFonts w:ascii="Dosis" w:eastAsia="Cambria" w:hAnsi="Dosis" w:cs="Cambria"/>
          <w:b/>
          <w:color w:val="7030A0"/>
          <w:sz w:val="52"/>
          <w:szCs w:val="52"/>
        </w:rPr>
      </w:pPr>
      <w:r w:rsidRPr="00DE5909">
        <w:rPr>
          <w:rFonts w:ascii="Dosis" w:eastAsia="Cambria" w:hAnsi="Dosis" w:cs="Cambria"/>
          <w:b/>
          <w:color w:val="7030A0"/>
          <w:sz w:val="52"/>
          <w:szCs w:val="52"/>
        </w:rPr>
        <w:t>202</w:t>
      </w:r>
      <w:r w:rsidR="008A0B25">
        <w:rPr>
          <w:rFonts w:ascii="Dosis" w:eastAsia="Cambria" w:hAnsi="Dosis" w:cs="Cambria"/>
          <w:b/>
          <w:color w:val="7030A0"/>
          <w:sz w:val="52"/>
          <w:szCs w:val="52"/>
        </w:rPr>
        <w:t>3</w:t>
      </w:r>
      <w:r w:rsidRPr="00DE5909">
        <w:rPr>
          <w:rFonts w:ascii="Dosis" w:eastAsia="Cambria" w:hAnsi="Dosis" w:cs="Cambria"/>
          <w:b/>
          <w:color w:val="7030A0"/>
          <w:sz w:val="52"/>
          <w:szCs w:val="52"/>
        </w:rPr>
        <w:t>-2027</w:t>
      </w:r>
    </w:p>
    <w:p w14:paraId="4D37B4B5" w14:textId="77777777" w:rsidR="00D95541" w:rsidRDefault="00D95541">
      <w:pPr>
        <w:spacing w:after="52" w:line="259" w:lineRule="auto"/>
        <w:ind w:left="0" w:right="0" w:firstLine="0"/>
        <w:jc w:val="left"/>
        <w:rPr>
          <w:rFonts w:ascii="Cambria" w:eastAsia="Cambria" w:hAnsi="Cambria" w:cs="Cambria"/>
          <w:b/>
          <w:color w:val="2F5496"/>
          <w:sz w:val="32"/>
        </w:rPr>
      </w:pPr>
    </w:p>
    <w:p w14:paraId="75C9302C" w14:textId="77777777" w:rsidR="00D95541" w:rsidRDefault="00D95541">
      <w:pPr>
        <w:spacing w:after="52" w:line="259" w:lineRule="auto"/>
        <w:ind w:left="0" w:right="0" w:firstLine="0"/>
        <w:jc w:val="left"/>
        <w:rPr>
          <w:rFonts w:ascii="Cambria" w:eastAsia="Cambria" w:hAnsi="Cambria" w:cs="Cambria"/>
          <w:b/>
          <w:color w:val="2F5496"/>
          <w:sz w:val="32"/>
        </w:rPr>
      </w:pPr>
    </w:p>
    <w:p w14:paraId="28FB9B4C" w14:textId="59334C4A" w:rsidR="00D95541" w:rsidRDefault="00D95541">
      <w:pPr>
        <w:spacing w:after="52" w:line="259" w:lineRule="auto"/>
        <w:ind w:left="0" w:right="0" w:firstLine="0"/>
        <w:jc w:val="left"/>
        <w:rPr>
          <w:rFonts w:ascii="Cambria" w:eastAsia="Cambria" w:hAnsi="Cambria" w:cs="Cambria"/>
          <w:b/>
          <w:color w:val="2F5496"/>
          <w:sz w:val="32"/>
        </w:rPr>
      </w:pPr>
    </w:p>
    <w:p w14:paraId="2002A454" w14:textId="2066DE25" w:rsidR="00DE5909" w:rsidRDefault="00DE5909">
      <w:pPr>
        <w:spacing w:after="52" w:line="259" w:lineRule="auto"/>
        <w:ind w:left="0" w:right="0" w:firstLine="0"/>
        <w:jc w:val="left"/>
        <w:rPr>
          <w:rFonts w:ascii="Cambria" w:eastAsia="Cambria" w:hAnsi="Cambria" w:cs="Cambria"/>
          <w:b/>
          <w:color w:val="2F5496"/>
          <w:sz w:val="32"/>
        </w:rPr>
      </w:pPr>
    </w:p>
    <w:p w14:paraId="2564EAB0" w14:textId="2B8C3316" w:rsidR="00DE5909" w:rsidRDefault="00DE5909">
      <w:pPr>
        <w:spacing w:after="52" w:line="259" w:lineRule="auto"/>
        <w:ind w:left="0" w:right="0" w:firstLine="0"/>
        <w:jc w:val="left"/>
        <w:rPr>
          <w:rFonts w:ascii="Cambria" w:eastAsia="Cambria" w:hAnsi="Cambria" w:cs="Cambria"/>
          <w:b/>
          <w:color w:val="2F5496"/>
          <w:sz w:val="32"/>
        </w:rPr>
      </w:pPr>
    </w:p>
    <w:p w14:paraId="3C90A1F8" w14:textId="77777777" w:rsidR="00DE5909" w:rsidRDefault="00DE5909">
      <w:pPr>
        <w:spacing w:after="52" w:line="259" w:lineRule="auto"/>
        <w:ind w:left="0" w:right="0" w:firstLine="0"/>
        <w:jc w:val="left"/>
        <w:rPr>
          <w:rFonts w:ascii="Cambria" w:eastAsia="Cambria" w:hAnsi="Cambria" w:cs="Cambria"/>
          <w:b/>
          <w:color w:val="2F5496"/>
          <w:sz w:val="32"/>
        </w:rPr>
      </w:pPr>
    </w:p>
    <w:p w14:paraId="1AF6C300" w14:textId="77777777" w:rsidR="00D95541" w:rsidRDefault="00D95541">
      <w:pPr>
        <w:spacing w:after="52" w:line="259" w:lineRule="auto"/>
        <w:ind w:left="0" w:right="0" w:firstLine="0"/>
        <w:jc w:val="left"/>
        <w:rPr>
          <w:rFonts w:ascii="Cambria" w:eastAsia="Cambria" w:hAnsi="Cambria" w:cs="Cambria"/>
          <w:b/>
          <w:color w:val="2F5496"/>
          <w:sz w:val="32"/>
        </w:rPr>
      </w:pPr>
    </w:p>
    <w:p w14:paraId="028E7C0C" w14:textId="66A23038" w:rsidR="005032FA" w:rsidRPr="00D95541" w:rsidRDefault="0010673C">
      <w:pPr>
        <w:spacing w:after="52" w:line="259" w:lineRule="auto"/>
        <w:ind w:left="0" w:right="0" w:firstLine="0"/>
        <w:jc w:val="left"/>
        <w:rPr>
          <w:color w:val="7030A0"/>
        </w:rPr>
      </w:pPr>
      <w:r w:rsidRPr="00D95541">
        <w:rPr>
          <w:rFonts w:ascii="Cambria" w:eastAsia="Cambria" w:hAnsi="Cambria" w:cs="Cambria"/>
          <w:b/>
          <w:color w:val="7030A0"/>
          <w:sz w:val="32"/>
        </w:rPr>
        <w:lastRenderedPageBreak/>
        <w:t xml:space="preserve">Índice </w:t>
      </w:r>
    </w:p>
    <w:p w14:paraId="2F39786E" w14:textId="5F7F2FFD" w:rsidR="005032FA" w:rsidRDefault="0010673C">
      <w:pPr>
        <w:numPr>
          <w:ilvl w:val="0"/>
          <w:numId w:val="1"/>
        </w:numPr>
        <w:spacing w:after="227" w:line="259" w:lineRule="auto"/>
        <w:ind w:right="-10" w:hanging="401"/>
        <w:jc w:val="left"/>
      </w:pPr>
      <w:r>
        <w:rPr>
          <w:rFonts w:ascii="Calibri" w:eastAsia="Calibri" w:hAnsi="Calibri" w:cs="Calibri"/>
          <w:b/>
        </w:rPr>
        <w:t>PRESENTACIÓN .............................................................................................................................................. 3</w:t>
      </w:r>
      <w:r>
        <w:rPr>
          <w:rFonts w:ascii="Calibri" w:eastAsia="Calibri" w:hAnsi="Calibri" w:cs="Calibri"/>
          <w:sz w:val="24"/>
        </w:rPr>
        <w:t xml:space="preserve"> </w:t>
      </w:r>
    </w:p>
    <w:p w14:paraId="4ACDE3E9" w14:textId="41F2670E" w:rsidR="005032FA" w:rsidRDefault="0010673C">
      <w:pPr>
        <w:numPr>
          <w:ilvl w:val="0"/>
          <w:numId w:val="1"/>
        </w:numPr>
        <w:spacing w:after="227" w:line="259" w:lineRule="auto"/>
        <w:ind w:right="-10" w:hanging="401"/>
        <w:jc w:val="left"/>
      </w:pPr>
      <w:r>
        <w:rPr>
          <w:rFonts w:ascii="Calibri" w:eastAsia="Calibri" w:hAnsi="Calibri" w:cs="Calibri"/>
          <w:b/>
        </w:rPr>
        <w:t>PARTES QUE LO CONCIERTAN ......................................................................................................................... 6</w:t>
      </w:r>
      <w:r>
        <w:rPr>
          <w:rFonts w:ascii="Calibri" w:eastAsia="Calibri" w:hAnsi="Calibri" w:cs="Calibri"/>
          <w:sz w:val="24"/>
        </w:rPr>
        <w:t xml:space="preserve"> </w:t>
      </w:r>
    </w:p>
    <w:p w14:paraId="57AD4B38" w14:textId="1E147E34" w:rsidR="005032FA" w:rsidRDefault="0010673C">
      <w:pPr>
        <w:numPr>
          <w:ilvl w:val="0"/>
          <w:numId w:val="1"/>
        </w:numPr>
        <w:spacing w:after="227" w:line="259" w:lineRule="auto"/>
        <w:ind w:right="-10" w:hanging="401"/>
        <w:jc w:val="left"/>
      </w:pPr>
      <w:r>
        <w:rPr>
          <w:rFonts w:ascii="Calibri" w:eastAsia="Calibri" w:hAnsi="Calibri" w:cs="Calibri"/>
          <w:b/>
        </w:rPr>
        <w:t>ÁMBITO PERSONAL, TERRITORIAL Y TEMPORAL ............................................................................................. 8</w:t>
      </w:r>
      <w:r>
        <w:rPr>
          <w:rFonts w:ascii="Calibri" w:eastAsia="Calibri" w:hAnsi="Calibri" w:cs="Calibri"/>
          <w:sz w:val="24"/>
        </w:rPr>
        <w:t xml:space="preserve"> </w:t>
      </w:r>
    </w:p>
    <w:p w14:paraId="2E2B7A90" w14:textId="77777777" w:rsidR="005032FA" w:rsidRDefault="0010673C">
      <w:pPr>
        <w:numPr>
          <w:ilvl w:val="1"/>
          <w:numId w:val="1"/>
        </w:numPr>
        <w:spacing w:after="107" w:line="259" w:lineRule="auto"/>
        <w:ind w:right="-10" w:hanging="600"/>
        <w:jc w:val="left"/>
      </w:pPr>
      <w:r>
        <w:rPr>
          <w:rFonts w:ascii="Calibri" w:eastAsia="Calibri" w:hAnsi="Calibri" w:cs="Calibri"/>
          <w:i/>
        </w:rPr>
        <w:t>Ámbito de aplicación ................................................................................................................................... 8</w:t>
      </w:r>
      <w:r>
        <w:rPr>
          <w:rFonts w:ascii="Calibri" w:eastAsia="Calibri" w:hAnsi="Calibri" w:cs="Calibri"/>
          <w:i/>
          <w:sz w:val="24"/>
        </w:rPr>
        <w:t xml:space="preserve"> </w:t>
      </w:r>
    </w:p>
    <w:p w14:paraId="5509AA46" w14:textId="77777777" w:rsidR="005032FA" w:rsidRDefault="0010673C">
      <w:pPr>
        <w:numPr>
          <w:ilvl w:val="1"/>
          <w:numId w:val="1"/>
        </w:numPr>
        <w:spacing w:after="107" w:line="259" w:lineRule="auto"/>
        <w:ind w:right="-10" w:hanging="600"/>
        <w:jc w:val="left"/>
      </w:pPr>
      <w:r>
        <w:rPr>
          <w:rFonts w:ascii="Calibri" w:eastAsia="Calibri" w:hAnsi="Calibri" w:cs="Calibri"/>
          <w:i/>
        </w:rPr>
        <w:t>Vigencia ....................................................................................................................................................... 8</w:t>
      </w:r>
      <w:r>
        <w:rPr>
          <w:rFonts w:ascii="Calibri" w:eastAsia="Calibri" w:hAnsi="Calibri" w:cs="Calibri"/>
          <w:i/>
          <w:sz w:val="24"/>
        </w:rPr>
        <w:t xml:space="preserve"> </w:t>
      </w:r>
    </w:p>
    <w:p w14:paraId="6ED60F9A" w14:textId="77777777" w:rsidR="005032FA" w:rsidRDefault="0010673C">
      <w:pPr>
        <w:numPr>
          <w:ilvl w:val="1"/>
          <w:numId w:val="1"/>
        </w:numPr>
        <w:spacing w:after="228" w:line="259" w:lineRule="auto"/>
        <w:ind w:right="-10" w:hanging="600"/>
        <w:jc w:val="left"/>
      </w:pPr>
      <w:r>
        <w:rPr>
          <w:rFonts w:ascii="Calibri" w:eastAsia="Calibri" w:hAnsi="Calibri" w:cs="Calibri"/>
          <w:i/>
        </w:rPr>
        <w:t>Áreas del Plan de Igualdad .......................................................................................................................... 8</w:t>
      </w:r>
      <w:r>
        <w:rPr>
          <w:rFonts w:ascii="Calibri" w:eastAsia="Calibri" w:hAnsi="Calibri" w:cs="Calibri"/>
          <w:i/>
          <w:sz w:val="24"/>
        </w:rPr>
        <w:t xml:space="preserve"> </w:t>
      </w:r>
    </w:p>
    <w:p w14:paraId="25216E6C" w14:textId="430FAF42" w:rsidR="005032FA" w:rsidRDefault="0010673C">
      <w:pPr>
        <w:numPr>
          <w:ilvl w:val="0"/>
          <w:numId w:val="1"/>
        </w:numPr>
        <w:spacing w:after="227" w:line="259" w:lineRule="auto"/>
        <w:ind w:right="-10" w:hanging="401"/>
        <w:jc w:val="left"/>
      </w:pPr>
      <w:r>
        <w:rPr>
          <w:rFonts w:ascii="Calibri" w:eastAsia="Calibri" w:hAnsi="Calibri" w:cs="Calibri"/>
          <w:b/>
        </w:rPr>
        <w:t>INFORME DEL DIAGNÓSTICO .......................................................................................................................... 9</w:t>
      </w:r>
      <w:r>
        <w:rPr>
          <w:rFonts w:ascii="Calibri" w:eastAsia="Calibri" w:hAnsi="Calibri" w:cs="Calibri"/>
          <w:sz w:val="24"/>
        </w:rPr>
        <w:t xml:space="preserve"> </w:t>
      </w:r>
    </w:p>
    <w:p w14:paraId="0E95F93B" w14:textId="2A1B510F" w:rsidR="005032FA" w:rsidRDefault="0010673C">
      <w:pPr>
        <w:numPr>
          <w:ilvl w:val="1"/>
          <w:numId w:val="1"/>
        </w:numPr>
        <w:spacing w:after="111" w:line="259" w:lineRule="auto"/>
        <w:ind w:right="-10" w:hanging="600"/>
        <w:jc w:val="left"/>
      </w:pPr>
      <w:r>
        <w:rPr>
          <w:rFonts w:ascii="Calibri" w:eastAsia="Calibri" w:hAnsi="Calibri" w:cs="Calibri"/>
        </w:rPr>
        <w:t>I</w:t>
      </w:r>
      <w:r>
        <w:rPr>
          <w:rFonts w:ascii="Calibri" w:eastAsia="Calibri" w:hAnsi="Calibri" w:cs="Calibri"/>
          <w:sz w:val="16"/>
        </w:rPr>
        <w:t>NTRODUCCIÓN</w:t>
      </w:r>
      <w:r>
        <w:rPr>
          <w:rFonts w:ascii="Calibri" w:eastAsia="Calibri" w:hAnsi="Calibri" w:cs="Calibri"/>
        </w:rPr>
        <w:t xml:space="preserve"> ................................................................................................................................................ 9</w:t>
      </w:r>
      <w:r>
        <w:rPr>
          <w:rFonts w:ascii="Calibri" w:eastAsia="Calibri" w:hAnsi="Calibri" w:cs="Calibri"/>
          <w:i/>
          <w:sz w:val="24"/>
        </w:rPr>
        <w:t xml:space="preserve"> </w:t>
      </w:r>
    </w:p>
    <w:p w14:paraId="2A8717AA" w14:textId="5A15FF8E" w:rsidR="005032FA" w:rsidRDefault="0010673C">
      <w:pPr>
        <w:numPr>
          <w:ilvl w:val="1"/>
          <w:numId w:val="1"/>
        </w:numPr>
        <w:spacing w:after="111" w:line="259" w:lineRule="auto"/>
        <w:ind w:right="-10" w:hanging="600"/>
        <w:jc w:val="left"/>
      </w:pPr>
      <w:r>
        <w:rPr>
          <w:rFonts w:ascii="Calibri" w:eastAsia="Calibri" w:hAnsi="Calibri" w:cs="Calibri"/>
        </w:rPr>
        <w:t>O</w:t>
      </w:r>
      <w:r>
        <w:rPr>
          <w:rFonts w:ascii="Calibri" w:eastAsia="Calibri" w:hAnsi="Calibri" w:cs="Calibri"/>
          <w:sz w:val="16"/>
        </w:rPr>
        <w:t>BJETIVOS</w:t>
      </w:r>
      <w:r>
        <w:rPr>
          <w:rFonts w:ascii="Calibri" w:eastAsia="Calibri" w:hAnsi="Calibri" w:cs="Calibri"/>
        </w:rPr>
        <w:t xml:space="preserve"> .................................................................................................................................................... 10</w:t>
      </w:r>
      <w:r>
        <w:rPr>
          <w:rFonts w:ascii="Calibri" w:eastAsia="Calibri" w:hAnsi="Calibri" w:cs="Calibri"/>
          <w:i/>
          <w:sz w:val="24"/>
        </w:rPr>
        <w:t xml:space="preserve"> </w:t>
      </w:r>
    </w:p>
    <w:p w14:paraId="1BA39653" w14:textId="783AE173" w:rsidR="005032FA" w:rsidRDefault="0010673C">
      <w:pPr>
        <w:numPr>
          <w:ilvl w:val="1"/>
          <w:numId w:val="1"/>
        </w:numPr>
        <w:spacing w:after="111" w:line="259" w:lineRule="auto"/>
        <w:ind w:right="-10" w:hanging="600"/>
        <w:jc w:val="left"/>
      </w:pPr>
      <w:r>
        <w:rPr>
          <w:rFonts w:ascii="Calibri" w:eastAsia="Calibri" w:hAnsi="Calibri" w:cs="Calibri"/>
        </w:rPr>
        <w:t>M</w:t>
      </w:r>
      <w:r>
        <w:rPr>
          <w:rFonts w:ascii="Calibri" w:eastAsia="Calibri" w:hAnsi="Calibri" w:cs="Calibri"/>
          <w:sz w:val="16"/>
        </w:rPr>
        <w:t>ETODOLOGÍA</w:t>
      </w:r>
      <w:r>
        <w:rPr>
          <w:rFonts w:ascii="Calibri" w:eastAsia="Calibri" w:hAnsi="Calibri" w:cs="Calibri"/>
        </w:rPr>
        <w:t xml:space="preserve"> .............................................................................................................................................. 10</w:t>
      </w:r>
      <w:r>
        <w:rPr>
          <w:rFonts w:ascii="Calibri" w:eastAsia="Calibri" w:hAnsi="Calibri" w:cs="Calibri"/>
          <w:i/>
          <w:sz w:val="24"/>
        </w:rPr>
        <w:t xml:space="preserve"> </w:t>
      </w:r>
    </w:p>
    <w:p w14:paraId="6DCA9F27" w14:textId="6547AF71" w:rsidR="005032FA" w:rsidRDefault="0010673C">
      <w:pPr>
        <w:numPr>
          <w:ilvl w:val="1"/>
          <w:numId w:val="1"/>
        </w:numPr>
        <w:spacing w:after="111" w:line="259" w:lineRule="auto"/>
        <w:ind w:right="-10" w:hanging="600"/>
        <w:jc w:val="left"/>
      </w:pPr>
      <w:r>
        <w:rPr>
          <w:rFonts w:ascii="Calibri" w:eastAsia="Calibri" w:hAnsi="Calibri" w:cs="Calibri"/>
        </w:rPr>
        <w:t>A</w:t>
      </w:r>
      <w:r>
        <w:rPr>
          <w:rFonts w:ascii="Calibri" w:eastAsia="Calibri" w:hAnsi="Calibri" w:cs="Calibri"/>
          <w:sz w:val="16"/>
        </w:rPr>
        <w:t>NÁLISIS DEL DIAGNÓSTICO</w:t>
      </w:r>
      <w:r>
        <w:rPr>
          <w:rFonts w:ascii="Calibri" w:eastAsia="Calibri" w:hAnsi="Calibri" w:cs="Calibri"/>
        </w:rPr>
        <w:t>............................................................................................................................... 11</w:t>
      </w:r>
      <w:r>
        <w:rPr>
          <w:rFonts w:ascii="Calibri" w:eastAsia="Calibri" w:hAnsi="Calibri" w:cs="Calibri"/>
          <w:i/>
          <w:sz w:val="24"/>
        </w:rPr>
        <w:t xml:space="preserve"> </w:t>
      </w:r>
    </w:p>
    <w:p w14:paraId="1148936E" w14:textId="77777777" w:rsidR="005032FA" w:rsidRDefault="0010673C">
      <w:pPr>
        <w:numPr>
          <w:ilvl w:val="2"/>
          <w:numId w:val="1"/>
        </w:numPr>
        <w:spacing w:after="107" w:line="259" w:lineRule="auto"/>
        <w:ind w:right="-10" w:hanging="799"/>
        <w:jc w:val="left"/>
      </w:pPr>
      <w:r>
        <w:rPr>
          <w:rFonts w:ascii="Calibri" w:eastAsia="Calibri" w:hAnsi="Calibri" w:cs="Calibri"/>
          <w:i/>
        </w:rPr>
        <w:t>Estructura de la empresa ....................................................................................................................... 11</w:t>
      </w:r>
      <w:r>
        <w:rPr>
          <w:rFonts w:ascii="Calibri" w:eastAsia="Calibri" w:hAnsi="Calibri" w:cs="Calibri"/>
          <w:i/>
          <w:sz w:val="24"/>
        </w:rPr>
        <w:t xml:space="preserve"> </w:t>
      </w:r>
    </w:p>
    <w:p w14:paraId="284CAAF8" w14:textId="77777777" w:rsidR="005032FA" w:rsidRDefault="0010673C">
      <w:pPr>
        <w:numPr>
          <w:ilvl w:val="2"/>
          <w:numId w:val="1"/>
        </w:numPr>
        <w:spacing w:after="107" w:line="259" w:lineRule="auto"/>
        <w:ind w:right="-10" w:hanging="799"/>
        <w:jc w:val="left"/>
      </w:pPr>
      <w:r>
        <w:rPr>
          <w:rFonts w:ascii="Calibri" w:eastAsia="Calibri" w:hAnsi="Calibri" w:cs="Calibri"/>
          <w:i/>
        </w:rPr>
        <w:t>Proceso de selección y contratación ...................................................................................................... 12</w:t>
      </w:r>
      <w:r>
        <w:rPr>
          <w:rFonts w:ascii="Calibri" w:eastAsia="Calibri" w:hAnsi="Calibri" w:cs="Calibri"/>
          <w:i/>
          <w:sz w:val="24"/>
        </w:rPr>
        <w:t xml:space="preserve"> </w:t>
      </w:r>
    </w:p>
    <w:p w14:paraId="2047B4ED" w14:textId="77777777" w:rsidR="005032FA" w:rsidRDefault="0010673C">
      <w:pPr>
        <w:numPr>
          <w:ilvl w:val="2"/>
          <w:numId w:val="1"/>
        </w:numPr>
        <w:spacing w:after="107" w:line="259" w:lineRule="auto"/>
        <w:ind w:right="-10" w:hanging="799"/>
        <w:jc w:val="left"/>
      </w:pPr>
      <w:r>
        <w:rPr>
          <w:rFonts w:ascii="Calibri" w:eastAsia="Calibri" w:hAnsi="Calibri" w:cs="Calibri"/>
          <w:i/>
        </w:rPr>
        <w:t>Proceso de formación............................................................................................................................. 13</w:t>
      </w:r>
      <w:r>
        <w:rPr>
          <w:rFonts w:ascii="Calibri" w:eastAsia="Calibri" w:hAnsi="Calibri" w:cs="Calibri"/>
          <w:i/>
          <w:sz w:val="24"/>
        </w:rPr>
        <w:t xml:space="preserve"> </w:t>
      </w:r>
    </w:p>
    <w:p w14:paraId="79F4B0DA" w14:textId="6A330352" w:rsidR="005032FA" w:rsidRDefault="0010673C">
      <w:pPr>
        <w:numPr>
          <w:ilvl w:val="2"/>
          <w:numId w:val="1"/>
        </w:numPr>
        <w:spacing w:after="107" w:line="259" w:lineRule="auto"/>
        <w:ind w:right="-10" w:hanging="799"/>
        <w:jc w:val="left"/>
      </w:pPr>
      <w:r>
        <w:rPr>
          <w:rFonts w:ascii="Calibri" w:eastAsia="Calibri" w:hAnsi="Calibri" w:cs="Calibri"/>
          <w:i/>
        </w:rPr>
        <w:t>Proceso de promoción profesional .........</w:t>
      </w:r>
      <w:r w:rsidR="00580F88">
        <w:rPr>
          <w:rFonts w:ascii="Calibri" w:eastAsia="Calibri" w:hAnsi="Calibri" w:cs="Calibri"/>
          <w:i/>
        </w:rPr>
        <w:t>.</w:t>
      </w:r>
      <w:r>
        <w:rPr>
          <w:rFonts w:ascii="Calibri" w:eastAsia="Calibri" w:hAnsi="Calibri" w:cs="Calibri"/>
          <w:i/>
        </w:rPr>
        <w:t>.............................................................................................. 13</w:t>
      </w:r>
      <w:r>
        <w:rPr>
          <w:rFonts w:ascii="Calibri" w:eastAsia="Calibri" w:hAnsi="Calibri" w:cs="Calibri"/>
          <w:i/>
          <w:sz w:val="24"/>
        </w:rPr>
        <w:t xml:space="preserve"> </w:t>
      </w:r>
    </w:p>
    <w:p w14:paraId="3B318359" w14:textId="77777777" w:rsidR="005032FA" w:rsidRDefault="0010673C">
      <w:pPr>
        <w:numPr>
          <w:ilvl w:val="2"/>
          <w:numId w:val="1"/>
        </w:numPr>
        <w:spacing w:after="107" w:line="259" w:lineRule="auto"/>
        <w:ind w:right="-10" w:hanging="799"/>
        <w:jc w:val="left"/>
      </w:pPr>
      <w:r>
        <w:rPr>
          <w:rFonts w:ascii="Calibri" w:eastAsia="Calibri" w:hAnsi="Calibri" w:cs="Calibri"/>
          <w:i/>
        </w:rPr>
        <w:t>Condiciones de trabajo........................................................................................................................... 14</w:t>
      </w:r>
      <w:r>
        <w:rPr>
          <w:rFonts w:ascii="Calibri" w:eastAsia="Calibri" w:hAnsi="Calibri" w:cs="Calibri"/>
          <w:i/>
          <w:sz w:val="24"/>
        </w:rPr>
        <w:t xml:space="preserve"> </w:t>
      </w:r>
    </w:p>
    <w:p w14:paraId="7588B363" w14:textId="7501688A" w:rsidR="005032FA" w:rsidRDefault="0010673C">
      <w:pPr>
        <w:numPr>
          <w:ilvl w:val="2"/>
          <w:numId w:val="1"/>
        </w:numPr>
        <w:spacing w:after="107" w:line="259" w:lineRule="auto"/>
        <w:ind w:right="-10" w:hanging="799"/>
        <w:jc w:val="lef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01068CEF" wp14:editId="1C9CEF7A">
                <wp:simplePos x="0" y="0"/>
                <wp:positionH relativeFrom="page">
                  <wp:posOffset>244983</wp:posOffset>
                </wp:positionH>
                <wp:positionV relativeFrom="page">
                  <wp:posOffset>9205685</wp:posOffset>
                </wp:positionV>
                <wp:extent cx="284067" cy="541514"/>
                <wp:effectExtent l="0" t="0" r="0" b="0"/>
                <wp:wrapTopAndBottom/>
                <wp:docPr id="43042" name="Group 43042"/>
                <wp:cNvGraphicFramePr/>
                <a:graphic xmlns:a="http://schemas.openxmlformats.org/drawingml/2006/main">
                  <a:graphicData uri="http://schemas.microsoft.com/office/word/2010/wordprocessingGroup">
                    <wpg:wgp>
                      <wpg:cNvGrpSpPr/>
                      <wpg:grpSpPr>
                        <a:xfrm>
                          <a:off x="0" y="0"/>
                          <a:ext cx="284067" cy="541514"/>
                          <a:chOff x="0" y="0"/>
                          <a:chExt cx="284067" cy="541514"/>
                        </a:xfrm>
                      </wpg:grpSpPr>
                      <wps:wsp>
                        <wps:cNvPr id="67" name="Rectangle 67"/>
                        <wps:cNvSpPr/>
                        <wps:spPr>
                          <a:xfrm rot="-5399999">
                            <a:off x="-24024" y="231833"/>
                            <a:ext cx="448007" cy="171355"/>
                          </a:xfrm>
                          <a:prstGeom prst="rect">
                            <a:avLst/>
                          </a:prstGeom>
                          <a:ln>
                            <a:noFill/>
                          </a:ln>
                        </wps:spPr>
                        <wps:txbx>
                          <w:txbxContent>
                            <w:p w14:paraId="11A1B785" w14:textId="7CE475CA" w:rsidR="00F02ED6" w:rsidRDefault="00F02ED6">
                              <w:pPr>
                                <w:spacing w:after="160" w:line="259" w:lineRule="auto"/>
                                <w:ind w:left="0" w:right="0" w:firstLine="0"/>
                                <w:jc w:val="left"/>
                              </w:pPr>
                            </w:p>
                          </w:txbxContent>
                        </wps:txbx>
                        <wps:bodyPr horzOverflow="overflow" vert="horz" lIns="0" tIns="0" rIns="0" bIns="0" rtlCol="0">
                          <a:noAutofit/>
                        </wps:bodyPr>
                      </wps:wsp>
                      <wps:wsp>
                        <wps:cNvPr id="68" name="Rectangle 68"/>
                        <wps:cNvSpPr/>
                        <wps:spPr>
                          <a:xfrm rot="-5399999">
                            <a:off x="94874" y="-78173"/>
                            <a:ext cx="188060" cy="377808"/>
                          </a:xfrm>
                          <a:prstGeom prst="rect">
                            <a:avLst/>
                          </a:prstGeom>
                          <a:ln>
                            <a:noFill/>
                          </a:ln>
                        </wps:spPr>
                        <wps:txbx>
                          <w:txbxContent>
                            <w:p w14:paraId="1397C291" w14:textId="6387CA41" w:rsidR="00F02ED6" w:rsidRDefault="00F02ED6">
                              <w:pPr>
                                <w:spacing w:after="160" w:line="259" w:lineRule="auto"/>
                                <w:ind w:left="0" w:right="0" w:firstLine="0"/>
                                <w:jc w:val="left"/>
                              </w:pPr>
                            </w:p>
                          </w:txbxContent>
                        </wps:txbx>
                        <wps:bodyPr horzOverflow="overflow" vert="horz" lIns="0" tIns="0" rIns="0" bIns="0" rtlCol="0">
                          <a:noAutofit/>
                        </wps:bodyPr>
                      </wps:wsp>
                      <wps:wsp>
                        <wps:cNvPr id="69" name="Rectangle 69"/>
                        <wps:cNvSpPr/>
                        <wps:spPr>
                          <a:xfrm rot="-5399999">
                            <a:off x="146990" y="-167789"/>
                            <a:ext cx="83829" cy="377808"/>
                          </a:xfrm>
                          <a:prstGeom prst="rect">
                            <a:avLst/>
                          </a:prstGeom>
                          <a:ln>
                            <a:noFill/>
                          </a:ln>
                        </wps:spPr>
                        <wps:txbx>
                          <w:txbxContent>
                            <w:p w14:paraId="3EFBFE50" w14:textId="77777777" w:rsidR="00F02ED6" w:rsidRDefault="00F02ED6">
                              <w:pPr>
                                <w:spacing w:after="160" w:line="259" w:lineRule="auto"/>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1068CEF" id="Group 43042" o:spid="_x0000_s1026" style="position:absolute;left:0;text-align:left;margin-left:19.3pt;margin-top:724.85pt;width:22.35pt;height:42.65pt;z-index:251656192;mso-position-horizontal-relative:page;mso-position-vertical-relative:page" coordsize="2840,5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g8xhQIAAFMIAAAOAAAAZHJzL2Uyb0RvYy54bWzklltv2yAUx98n7Tsg3hNfEztWnGpa12jS tFbr9gEIxhfJBgQkTvbpd8B2OiXTpLVS+7A8EAz4XH5/Dnh9c+xadGBKN4LnOJj7GDFORdHwKsc/ vt/NUoy0IbwgreAsxyem8c3m/bt1LzMWilq0BVMIjHCd9TLHtTEy8zxNa9YRPReScZgsheqIgUdV eYUiPVjvWi/0/aXXC1VIJSjTGkZvh0m8cfbLklFzX5aaGdTmGGIzrlWu3dnW26xJViki64aOYZBn RNGRhoPTs6lbYgjaq+bKVNdQJbQozZyKzhNl2VDmcoBsAv8im60Se+lyqbK+kmdMgPaC07PN0q+H B4WaIsdx5MchRpx0IJPzjIYhQNTLKoOVWyUf5YMaB6rhyWZ9LFVn/yEfdHRwT2e47GgQhcEwjf1l ghGFqUUcLIJ4gE9rUOjqLVp/+ut73uTUs7GdQ+klbCP9REq/jNRjTSRzAmib/0jKZjFg+gb7i/Cq ZQjGHBa37gxJZxp4TYSQErD/ZotoZX9uu4zAZmHshzFGgCaMgjSKBjQTujhOfX9EFyRBtFjY+TMC kkmlzZaJDtlOjhWE5cyTwxdthqXTEhtMy23LxV3TtsOsHQGSU7y2Z46745jSThQnyL0W6uc91HrZ ij7HYuxhW/7g1M5i1H7mwNxW2tRRU2c3dZRpPwpXj0MYH/ZGlI2L0zoevI3xgJh2+72GqnBSXama vkTVVZwmg6izJA2SC1GDNPWXAMrWQ5Qkqe98vYKortqDKbH/Q9vVH7RdTQigsv+5YoN4uVqBeiDe LFiCfM4ayaaSTaM0BKdvI244ZfbW4rrDGW4ud1iNt6y9Gn9/doX+9C2w+QUAAP//AwBQSwMEFAAG AAgAAAAhAAZosFniAAAACwEAAA8AAABkcnMvZG93bnJldi54bWxMj8FOwzAMhu9IvENkJG4sLVlH KU2naQJO0yQ2pGm3rPHaak1SNVnbvT3mBEf//vT7c76cTMsG7H3jrIR4FgFDWzrd2ErC9/7jKQXm g7Jatc6ihBt6WBb3d7nKtBvtFw67UDEqsT5TEuoQuoxzX9ZolJ+5Di3tzq43KtDYV1z3aqRy0/Ln KFpwoxpLF2rV4brG8rK7GgmfoxpXIn4fNpfz+nbcJ9vDJkYpHx+m1RuwgFP4g+FXn9ShIKeTu1rt WStBpAsiKZ/PX1+AEZEKAexESSKSCHiR8/8/FD8AAAD//wMAUEsBAi0AFAAGAAgAAAAhALaDOJL+ AAAA4QEAABMAAAAAAAAAAAAAAAAAAAAAAFtDb250ZW50X1R5cGVzXS54bWxQSwECLQAUAAYACAAA ACEAOP0h/9YAAACUAQAACwAAAAAAAAAAAAAAAAAvAQAAX3JlbHMvLnJlbHNQSwECLQAUAAYACAAA ACEAOYoPMYUCAABTCAAADgAAAAAAAAAAAAAAAAAuAgAAZHJzL2Uyb0RvYy54bWxQSwECLQAUAAYA CAAAACEABmiwWeIAAAALAQAADwAAAAAAAAAAAAAAAADfBAAAZHJzL2Rvd25yZXYueG1sUEsFBgAA AAAEAAQA8wAAAO4FAAAAAA== ">
                <v:rect id="Rectangle 67" o:spid="_x0000_s1027" style="position:absolute;left:-240;top:2318;width:4480;height:1713;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TZ5JxQAAANsAAAAPAAAAZHJzL2Rvd25yZXYueG1sRI9Pa8JA FMTvBb/D8oTe6sZSokRXEaGklwpNbPH4mn35Q7Nv0+wa02/fFQSPw8z8hllvR9OKgXrXWFYwn0Ug iAurG64UHPPXpyUI55E1tpZJwR852G4mD2tMtL3wBw2Zr0SAsEtQQe19l0jpipoMupntiINX2t6g D7KvpO7xEuCmlc9RFEuDDYeFGjva11T8ZGej4HOen79Sd/jmU/m7eHn36aGsUqUep+NuBcLT6O/h W/tNK4gXcP0SfoDc/AMAAP//AwBQSwECLQAUAAYACAAAACEA2+H2y+4AAACFAQAAEwAAAAAAAAAA AAAAAAAAAAAAW0NvbnRlbnRfVHlwZXNdLnhtbFBLAQItABQABgAIAAAAIQBa9CxbvwAAABUBAAAL AAAAAAAAAAAAAAAAAB8BAABfcmVscy8ucmVsc1BLAQItABQABgAIAAAAIQAhTZ5JxQAAANsAAAAP AAAAAAAAAAAAAAAAAAcCAABkcnMvZG93bnJldi54bWxQSwUGAAAAAAMAAwC3AAAA+QIAAAAA " filled="f" stroked="f">
                  <v:textbox inset="0,0,0,0">
                    <w:txbxContent>
                      <w:p w14:paraId="11A1B785" w14:textId="7CE475CA" w:rsidR="00F02ED6" w:rsidRDefault="00F02ED6">
                        <w:pPr>
                          <w:spacing w:after="160" w:line="259" w:lineRule="auto"/>
                          <w:ind w:left="0" w:right="0" w:firstLine="0"/>
                          <w:jc w:val="left"/>
                        </w:pPr>
                      </w:p>
                    </w:txbxContent>
                  </v:textbox>
                </v:rect>
                <v:rect id="Rectangle 68" o:spid="_x0000_s1028" style="position:absolute;left:949;top:-782;width:1880;height:3778;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0go7wAAAANsAAAAPAAAAZHJzL2Rvd25yZXYueG1sRE/LisIw FN0P+A/hCu7G1EFUqlFEGOpmBJ+4vDa3D2xuahO18/dmIbg8nPds0ZpKPKhxpWUFg34Egji1uuRc wWH/+z0B4TyyxsoyKfgnB4t552uGsbZP3tJj53MRQtjFqKDwvo6ldGlBBl3f1sSBy2xj0AfY5FI3 +AzhppI/UTSSBksODQXWtCoove7uRsFxsL+fEre58Dm7jYd/PtlkeaJUr9supyA8tf4jfrvXWsEo jA1fwg+Q8xcAAAD//wMAUEsBAi0AFAAGAAgAAAAhANvh9svuAAAAhQEAABMAAAAAAAAAAAAAAAAA AAAAAFtDb250ZW50X1R5cGVzXS54bWxQSwECLQAUAAYACAAAACEAWvQsW78AAAAVAQAACwAAAAAA AAAAAAAAAAAfAQAAX3JlbHMvLnJlbHNQSwECLQAUAAYACAAAACEAUNIKO8AAAADbAAAADwAAAAAA AAAAAAAAAAAHAgAAZHJzL2Rvd25yZXYueG1sUEsFBgAAAAADAAMAtwAAAPQCAAAAAA== " filled="f" stroked="f">
                  <v:textbox inset="0,0,0,0">
                    <w:txbxContent>
                      <w:p w14:paraId="1397C291" w14:textId="6387CA41" w:rsidR="00F02ED6" w:rsidRDefault="00F02ED6">
                        <w:pPr>
                          <w:spacing w:after="160" w:line="259" w:lineRule="auto"/>
                          <w:ind w:left="0" w:right="0" w:firstLine="0"/>
                          <w:jc w:val="left"/>
                        </w:pPr>
                      </w:p>
                    </w:txbxContent>
                  </v:textbox>
                </v:rect>
                <v:rect id="Rectangle 69" o:spid="_x0000_s1029" style="position:absolute;left:1470;top:-1678;width:838;height:3778;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q+gxQAAANsAAAAPAAAAZHJzL2Rvd25yZXYueG1sRI9ba8JA FITfC/0Pyyn41mwUsZq6SilIfKlQb/h4zJ5caPZszK6a/ntXEHwcZuYbZjrvTC0u1LrKsoJ+FIMg zqyuuFCw3SzexyCcR9ZYWyYF/+RgPnt9mWKi7ZV/6bL2hQgQdgkqKL1vEildVpJBF9mGOHi5bQ36 INtC6havAW5qOYjjkTRYcVgosaHvkrK/9dko2PU3533qVkc+5KeP4Y9PV3mRKtV7674+QXjq/DP8 aC+1gtEE7l/CD5CzGwAAAP//AwBQSwECLQAUAAYACAAAACEA2+H2y+4AAACFAQAAEwAAAAAAAAAA AAAAAAAAAAAAW0NvbnRlbnRfVHlwZXNdLnhtbFBLAQItABQABgAIAAAAIQBa9CxbvwAAABUBAAAL AAAAAAAAAAAAAAAAAB8BAABfcmVscy8ucmVsc1BLAQItABQABgAIAAAAIQA/nq+gxQAAANsAAAAP AAAAAAAAAAAAAAAAAAcCAABkcnMvZG93bnJldi54bWxQSwUGAAAAAAMAAwC3AAAA+QIAAAAA " filled="f" stroked="f">
                  <v:textbox inset="0,0,0,0">
                    <w:txbxContent>
                      <w:p w14:paraId="3EFBFE50" w14:textId="77777777" w:rsidR="00F02ED6" w:rsidRDefault="00F02ED6">
                        <w:pPr>
                          <w:spacing w:after="160" w:line="259" w:lineRule="auto"/>
                          <w:ind w:left="0" w:right="0" w:firstLine="0"/>
                          <w:jc w:val="left"/>
                        </w:pPr>
                        <w:r>
                          <w:rPr>
                            <w:rFonts w:ascii="Calibri" w:eastAsia="Calibri" w:hAnsi="Calibri" w:cs="Calibri"/>
                            <w:sz w:val="44"/>
                          </w:rPr>
                          <w:t xml:space="preserve"> </w:t>
                        </w:r>
                      </w:p>
                    </w:txbxContent>
                  </v:textbox>
                </v:rect>
                <w10:wrap type="topAndBottom" anchorx="page" anchory="page"/>
              </v:group>
            </w:pict>
          </mc:Fallback>
        </mc:AlternateContent>
      </w:r>
      <w:r>
        <w:rPr>
          <w:rFonts w:ascii="Calibri" w:eastAsia="Calibri" w:hAnsi="Calibri" w:cs="Calibri"/>
          <w:i/>
        </w:rPr>
        <w:t>Ejercicio corresponsable de los derechos de la vida personal, familiar y laboral .................................. 14</w:t>
      </w:r>
      <w:r>
        <w:rPr>
          <w:rFonts w:ascii="Calibri" w:eastAsia="Calibri" w:hAnsi="Calibri" w:cs="Calibri"/>
          <w:i/>
          <w:sz w:val="24"/>
        </w:rPr>
        <w:t xml:space="preserve"> </w:t>
      </w:r>
    </w:p>
    <w:p w14:paraId="1856D6CD" w14:textId="77777777" w:rsidR="005032FA" w:rsidRDefault="0010673C">
      <w:pPr>
        <w:numPr>
          <w:ilvl w:val="2"/>
          <w:numId w:val="1"/>
        </w:numPr>
        <w:spacing w:after="107" w:line="259" w:lineRule="auto"/>
        <w:ind w:right="-10" w:hanging="799"/>
        <w:jc w:val="left"/>
      </w:pPr>
      <w:r>
        <w:rPr>
          <w:rFonts w:ascii="Calibri" w:eastAsia="Calibri" w:hAnsi="Calibri" w:cs="Calibri"/>
          <w:i/>
        </w:rPr>
        <w:t>Infrarrepresentación femenina .............................................................................................................. 15</w:t>
      </w:r>
      <w:r>
        <w:rPr>
          <w:rFonts w:ascii="Calibri" w:eastAsia="Calibri" w:hAnsi="Calibri" w:cs="Calibri"/>
          <w:i/>
          <w:sz w:val="24"/>
        </w:rPr>
        <w:t xml:space="preserve"> </w:t>
      </w:r>
    </w:p>
    <w:p w14:paraId="567B376F" w14:textId="7ABC561E" w:rsidR="005032FA" w:rsidRDefault="0010673C">
      <w:pPr>
        <w:numPr>
          <w:ilvl w:val="2"/>
          <w:numId w:val="1"/>
        </w:numPr>
        <w:spacing w:after="107" w:line="259" w:lineRule="auto"/>
        <w:ind w:right="-10" w:hanging="799"/>
        <w:jc w:val="left"/>
      </w:pPr>
      <w:r>
        <w:rPr>
          <w:rFonts w:ascii="Calibri" w:eastAsia="Calibri" w:hAnsi="Calibri" w:cs="Calibri"/>
          <w:i/>
        </w:rPr>
        <w:t>Prevención del acoso sexual y por razón de sexo .................................................................................. 15</w:t>
      </w:r>
      <w:r>
        <w:rPr>
          <w:rFonts w:ascii="Calibri" w:eastAsia="Calibri" w:hAnsi="Calibri" w:cs="Calibri"/>
          <w:i/>
          <w:sz w:val="24"/>
        </w:rPr>
        <w:t xml:space="preserve"> </w:t>
      </w:r>
    </w:p>
    <w:p w14:paraId="500A89AB" w14:textId="2640B35D" w:rsidR="005032FA" w:rsidRDefault="0010673C">
      <w:pPr>
        <w:numPr>
          <w:ilvl w:val="2"/>
          <w:numId w:val="1"/>
        </w:numPr>
        <w:spacing w:after="228" w:line="259" w:lineRule="auto"/>
        <w:ind w:right="-10" w:hanging="799"/>
        <w:jc w:val="left"/>
      </w:pPr>
      <w:r>
        <w:rPr>
          <w:rFonts w:ascii="Calibri" w:eastAsia="Calibri" w:hAnsi="Calibri" w:cs="Calibri"/>
          <w:i/>
        </w:rPr>
        <w:t>Violencia de género ............................................................................................................................... 15</w:t>
      </w:r>
      <w:r>
        <w:rPr>
          <w:rFonts w:ascii="Calibri" w:eastAsia="Calibri" w:hAnsi="Calibri" w:cs="Calibri"/>
          <w:i/>
          <w:sz w:val="24"/>
        </w:rPr>
        <w:t xml:space="preserve"> </w:t>
      </w:r>
    </w:p>
    <w:p w14:paraId="3F5057FD" w14:textId="59C72A6B" w:rsidR="005032FA" w:rsidRDefault="0010673C">
      <w:pPr>
        <w:numPr>
          <w:ilvl w:val="0"/>
          <w:numId w:val="1"/>
        </w:numPr>
        <w:spacing w:after="227" w:line="259" w:lineRule="auto"/>
        <w:ind w:right="-10" w:hanging="401"/>
        <w:jc w:val="left"/>
      </w:pPr>
      <w:r>
        <w:rPr>
          <w:rFonts w:ascii="Calibri" w:eastAsia="Calibri" w:hAnsi="Calibri" w:cs="Calibri"/>
          <w:b/>
        </w:rPr>
        <w:t>AUDITORÍA RETRIBUTIVA ............................................................................................................................. 15</w:t>
      </w:r>
      <w:r>
        <w:rPr>
          <w:rFonts w:ascii="Calibri" w:eastAsia="Calibri" w:hAnsi="Calibri" w:cs="Calibri"/>
          <w:sz w:val="24"/>
        </w:rPr>
        <w:t xml:space="preserve"> </w:t>
      </w:r>
    </w:p>
    <w:p w14:paraId="084C49D9" w14:textId="77777777" w:rsidR="005032FA" w:rsidRDefault="0010673C">
      <w:pPr>
        <w:numPr>
          <w:ilvl w:val="1"/>
          <w:numId w:val="1"/>
        </w:numPr>
        <w:spacing w:after="107" w:line="259" w:lineRule="auto"/>
        <w:ind w:right="-10" w:hanging="600"/>
        <w:jc w:val="left"/>
      </w:pPr>
      <w:r>
        <w:rPr>
          <w:rFonts w:ascii="Calibri" w:eastAsia="Calibri" w:hAnsi="Calibri" w:cs="Calibri"/>
          <w:i/>
        </w:rPr>
        <w:t>Valoración de puestos de trabajo .............................................................................................................. 16</w:t>
      </w:r>
      <w:r>
        <w:rPr>
          <w:rFonts w:ascii="Calibri" w:eastAsia="Calibri" w:hAnsi="Calibri" w:cs="Calibri"/>
          <w:i/>
          <w:sz w:val="24"/>
        </w:rPr>
        <w:t xml:space="preserve"> </w:t>
      </w:r>
    </w:p>
    <w:p w14:paraId="71B9C180" w14:textId="77777777" w:rsidR="005032FA" w:rsidRDefault="0010673C">
      <w:pPr>
        <w:numPr>
          <w:ilvl w:val="1"/>
          <w:numId w:val="1"/>
        </w:numPr>
        <w:spacing w:after="107" w:line="259" w:lineRule="auto"/>
        <w:ind w:right="-10" w:hanging="600"/>
        <w:jc w:val="left"/>
      </w:pPr>
      <w:r>
        <w:rPr>
          <w:rFonts w:ascii="Calibri" w:eastAsia="Calibri" w:hAnsi="Calibri" w:cs="Calibri"/>
          <w:i/>
        </w:rPr>
        <w:t>Registro Retributivo ................................................................................................................................... 17</w:t>
      </w:r>
      <w:r>
        <w:rPr>
          <w:rFonts w:ascii="Calibri" w:eastAsia="Calibri" w:hAnsi="Calibri" w:cs="Calibri"/>
          <w:i/>
          <w:sz w:val="24"/>
        </w:rPr>
        <w:t xml:space="preserve"> </w:t>
      </w:r>
    </w:p>
    <w:p w14:paraId="7E414A20" w14:textId="77777777" w:rsidR="005032FA" w:rsidRDefault="0010673C">
      <w:pPr>
        <w:numPr>
          <w:ilvl w:val="1"/>
          <w:numId w:val="1"/>
        </w:numPr>
        <w:spacing w:after="225" w:line="259" w:lineRule="auto"/>
        <w:ind w:right="-10" w:hanging="600"/>
        <w:jc w:val="left"/>
      </w:pPr>
      <w:r>
        <w:rPr>
          <w:rFonts w:ascii="Calibri" w:eastAsia="Calibri" w:hAnsi="Calibri" w:cs="Calibri"/>
          <w:i/>
        </w:rPr>
        <w:t>Brecha salarial ........................................................................................................................................... 17</w:t>
      </w:r>
      <w:r>
        <w:rPr>
          <w:rFonts w:ascii="Calibri" w:eastAsia="Calibri" w:hAnsi="Calibri" w:cs="Calibri"/>
          <w:i/>
          <w:sz w:val="24"/>
        </w:rPr>
        <w:t xml:space="preserve"> </w:t>
      </w:r>
    </w:p>
    <w:p w14:paraId="29C5ACEE" w14:textId="42EC525F" w:rsidR="005032FA" w:rsidRDefault="0010673C">
      <w:pPr>
        <w:numPr>
          <w:ilvl w:val="0"/>
          <w:numId w:val="1"/>
        </w:numPr>
        <w:spacing w:after="227" w:line="259" w:lineRule="auto"/>
        <w:ind w:right="-10" w:hanging="401"/>
        <w:jc w:val="left"/>
      </w:pPr>
      <w:r>
        <w:rPr>
          <w:rFonts w:ascii="Calibri" w:eastAsia="Calibri" w:hAnsi="Calibri" w:cs="Calibri"/>
          <w:b/>
        </w:rPr>
        <w:t>OBJETIVOS DEL PLAN DE IGUALDAD ............................................................................................................. 18</w:t>
      </w:r>
      <w:r>
        <w:rPr>
          <w:rFonts w:ascii="Calibri" w:eastAsia="Calibri" w:hAnsi="Calibri" w:cs="Calibri"/>
          <w:sz w:val="24"/>
        </w:rPr>
        <w:t xml:space="preserve"> </w:t>
      </w:r>
    </w:p>
    <w:p w14:paraId="1F87F151" w14:textId="7F20ECA3" w:rsidR="005032FA" w:rsidRDefault="0010673C">
      <w:pPr>
        <w:numPr>
          <w:ilvl w:val="0"/>
          <w:numId w:val="1"/>
        </w:numPr>
        <w:spacing w:after="227" w:line="259" w:lineRule="auto"/>
        <w:ind w:right="-10" w:hanging="401"/>
        <w:jc w:val="left"/>
      </w:pPr>
      <w:r>
        <w:rPr>
          <w:rFonts w:ascii="Calibri" w:eastAsia="Calibri" w:hAnsi="Calibri" w:cs="Calibri"/>
          <w:b/>
        </w:rPr>
        <w:t>MEDIDAS CONCRETAS DE IGUALDAD, PRIORIDADES, PLAZOS, RECURSOS E INDICADORES ........................... 18</w:t>
      </w:r>
      <w:r>
        <w:rPr>
          <w:rFonts w:ascii="Calibri" w:eastAsia="Calibri" w:hAnsi="Calibri" w:cs="Calibri"/>
          <w:sz w:val="24"/>
        </w:rPr>
        <w:t xml:space="preserve"> </w:t>
      </w:r>
    </w:p>
    <w:p w14:paraId="3D417583" w14:textId="2D231929" w:rsidR="005032FA" w:rsidRDefault="0010673C">
      <w:pPr>
        <w:numPr>
          <w:ilvl w:val="0"/>
          <w:numId w:val="1"/>
        </w:numPr>
        <w:spacing w:after="227" w:line="259" w:lineRule="auto"/>
        <w:ind w:right="-10" w:hanging="401"/>
        <w:jc w:val="left"/>
      </w:pPr>
      <w:r>
        <w:rPr>
          <w:rFonts w:ascii="Calibri" w:eastAsia="Calibri" w:hAnsi="Calibri" w:cs="Calibri"/>
          <w:b/>
        </w:rPr>
        <w:t>SEGUIMIENTO, EVALUACIÓN Y REVISIÓN DEL PLAN DE IGUALDAD Y CALENDARIO DE ACTUACIONES ........... 29</w:t>
      </w:r>
      <w:r>
        <w:rPr>
          <w:rFonts w:ascii="Calibri" w:eastAsia="Calibri" w:hAnsi="Calibri" w:cs="Calibri"/>
          <w:sz w:val="24"/>
        </w:rPr>
        <w:t xml:space="preserve"> </w:t>
      </w:r>
    </w:p>
    <w:p w14:paraId="1345E834" w14:textId="402F0E5A" w:rsidR="005032FA" w:rsidRDefault="0010673C">
      <w:pPr>
        <w:numPr>
          <w:ilvl w:val="0"/>
          <w:numId w:val="1"/>
        </w:numPr>
        <w:spacing w:after="227" w:line="259" w:lineRule="auto"/>
        <w:ind w:right="-10" w:hanging="401"/>
        <w:jc w:val="left"/>
      </w:pPr>
      <w:r>
        <w:rPr>
          <w:rFonts w:ascii="Calibri" w:eastAsia="Calibri" w:hAnsi="Calibri" w:cs="Calibri"/>
          <w:b/>
        </w:rPr>
        <w:t>PROCEDIMIENTO DE MODIFICACIÓN ............................................................................................................ 30</w:t>
      </w:r>
      <w:r>
        <w:rPr>
          <w:rFonts w:ascii="Calibri" w:eastAsia="Calibri" w:hAnsi="Calibri" w:cs="Calibri"/>
          <w:sz w:val="24"/>
        </w:rPr>
        <w:t xml:space="preserve"> </w:t>
      </w:r>
    </w:p>
    <w:p w14:paraId="7BE9BC8C" w14:textId="72D53D62" w:rsidR="005032FA" w:rsidRDefault="0010673C">
      <w:pPr>
        <w:spacing w:after="227" w:line="259" w:lineRule="auto"/>
        <w:ind w:left="-5" w:right="-10"/>
        <w:jc w:val="left"/>
      </w:pPr>
      <w:r>
        <w:rPr>
          <w:rFonts w:ascii="Calibri" w:eastAsia="Calibri" w:hAnsi="Calibri" w:cs="Calibri"/>
          <w:b/>
        </w:rPr>
        <w:t>ANEXO I. REGISTRO DEL II PLAN DE IGUALDAD EMPRESA ..................................................................................... 31</w:t>
      </w:r>
      <w:r>
        <w:rPr>
          <w:rFonts w:ascii="Calibri" w:eastAsia="Calibri" w:hAnsi="Calibri" w:cs="Calibri"/>
          <w:sz w:val="24"/>
        </w:rPr>
        <w:t xml:space="preserve"> </w:t>
      </w:r>
    </w:p>
    <w:p w14:paraId="50F346C3" w14:textId="00B64873" w:rsidR="005032FA" w:rsidRDefault="0010673C">
      <w:pPr>
        <w:spacing w:after="177" w:line="259" w:lineRule="auto"/>
        <w:ind w:left="-5" w:right="-10"/>
        <w:jc w:val="left"/>
      </w:pPr>
      <w:r>
        <w:rPr>
          <w:rFonts w:ascii="Calibri" w:eastAsia="Calibri" w:hAnsi="Calibri" w:cs="Calibri"/>
          <w:b/>
        </w:rPr>
        <w:t>ANEXO II. FIRMAS DE LOS/LAS MIEMBROS DE LA COMISIÓN NEGOCIADORA ...................</w:t>
      </w:r>
      <w:r w:rsidR="00580F88">
        <w:rPr>
          <w:rFonts w:ascii="Calibri" w:eastAsia="Calibri" w:hAnsi="Calibri" w:cs="Calibri"/>
          <w:b/>
        </w:rPr>
        <w:t>..</w:t>
      </w:r>
      <w:r>
        <w:rPr>
          <w:rFonts w:ascii="Calibri" w:eastAsia="Calibri" w:hAnsi="Calibri" w:cs="Calibri"/>
          <w:b/>
        </w:rPr>
        <w:t>.................................. 31</w:t>
      </w:r>
      <w:r>
        <w:rPr>
          <w:rFonts w:ascii="Calibri" w:eastAsia="Calibri" w:hAnsi="Calibri" w:cs="Calibri"/>
          <w:sz w:val="24"/>
        </w:rPr>
        <w:t xml:space="preserve"> </w:t>
      </w:r>
    </w:p>
    <w:p w14:paraId="6B51B57C" w14:textId="77777777" w:rsidR="005032FA" w:rsidRPr="00D95541" w:rsidRDefault="0010673C">
      <w:pPr>
        <w:pStyle w:val="Ttulo1"/>
        <w:ind w:left="355"/>
        <w:rPr>
          <w:rFonts w:ascii="Dosis" w:hAnsi="Dosis"/>
          <w:b/>
          <w:bCs/>
          <w:color w:val="7030A0"/>
        </w:rPr>
      </w:pPr>
      <w:r w:rsidRPr="00D95541">
        <w:rPr>
          <w:rFonts w:ascii="Dosis" w:hAnsi="Dosis"/>
          <w:b/>
          <w:bCs/>
          <w:color w:val="7030A0"/>
        </w:rPr>
        <w:lastRenderedPageBreak/>
        <w:t>1.</w:t>
      </w:r>
      <w:r w:rsidRPr="00D95541">
        <w:rPr>
          <w:rFonts w:ascii="Dosis" w:eastAsia="Arial" w:hAnsi="Dosis" w:cs="Arial"/>
          <w:b/>
          <w:bCs/>
          <w:color w:val="7030A0"/>
        </w:rPr>
        <w:t xml:space="preserve"> </w:t>
      </w:r>
      <w:r w:rsidRPr="00D95541">
        <w:rPr>
          <w:rFonts w:ascii="Dosis" w:hAnsi="Dosis"/>
          <w:b/>
          <w:bCs/>
          <w:color w:val="7030A0"/>
        </w:rPr>
        <w:t xml:space="preserve">PRESENTACIÓN </w:t>
      </w:r>
    </w:p>
    <w:p w14:paraId="38AC4A90" w14:textId="54409962" w:rsidR="005032FA" w:rsidRPr="00D95541" w:rsidRDefault="0010673C">
      <w:pPr>
        <w:ind w:left="2" w:right="0"/>
        <w:rPr>
          <w:rFonts w:ascii="Dosis" w:hAnsi="Dosis"/>
        </w:rPr>
      </w:pPr>
      <w:r w:rsidRPr="00D95541">
        <w:rPr>
          <w:rFonts w:ascii="Dosis" w:hAnsi="Dosis"/>
        </w:rPr>
        <w:t xml:space="preserve">El presente plan de Igualdad de la </w:t>
      </w:r>
      <w:r w:rsidR="00580F88" w:rsidRPr="00D95541">
        <w:rPr>
          <w:rFonts w:ascii="Dosis" w:hAnsi="Dosis"/>
        </w:rPr>
        <w:t xml:space="preserve">empresa </w:t>
      </w:r>
      <w:r w:rsidR="00580F88" w:rsidRPr="00D95541">
        <w:rPr>
          <w:rFonts w:ascii="Dosis" w:hAnsi="Dosis"/>
          <w:b/>
          <w:bCs/>
        </w:rPr>
        <w:t>ASCENDER S.L.</w:t>
      </w:r>
      <w:r w:rsidRPr="00D95541">
        <w:rPr>
          <w:rFonts w:ascii="Dosis" w:hAnsi="Dosis"/>
          <w:b/>
          <w:bCs/>
        </w:rPr>
        <w:t>,</w:t>
      </w:r>
      <w:r w:rsidRPr="00D95541">
        <w:rPr>
          <w:rFonts w:ascii="Dosis" w:hAnsi="Dosis"/>
        </w:rPr>
        <w:t xml:space="preserve"> tiene como finalidad actualizar a los cambios normativos del Plan de </w:t>
      </w:r>
      <w:r w:rsidR="00580F88" w:rsidRPr="00D95541">
        <w:rPr>
          <w:rFonts w:ascii="Dosis" w:hAnsi="Dosis"/>
        </w:rPr>
        <w:t>Igualdad.</w:t>
      </w:r>
      <w:r w:rsidRPr="00D95541">
        <w:rPr>
          <w:rFonts w:ascii="Dosis" w:hAnsi="Dosis"/>
        </w:rPr>
        <w:t xml:space="preserve">  </w:t>
      </w:r>
    </w:p>
    <w:p w14:paraId="44B53B2C" w14:textId="142C2BDC" w:rsidR="005032FA" w:rsidRPr="00D95541" w:rsidRDefault="0010673C">
      <w:pPr>
        <w:ind w:left="2" w:right="0"/>
        <w:rPr>
          <w:rFonts w:ascii="Dosis" w:hAnsi="Dosis"/>
        </w:rPr>
      </w:pPr>
      <w:r w:rsidRPr="00D95541">
        <w:rPr>
          <w:rFonts w:ascii="Dosis" w:hAnsi="Dosis"/>
        </w:rPr>
        <w:t>A través del presente Plan</w:t>
      </w:r>
      <w:r w:rsidR="00D95541" w:rsidRPr="00D95541">
        <w:rPr>
          <w:rFonts w:ascii="Dosis" w:hAnsi="Dosis"/>
        </w:rPr>
        <w:t>, s</w:t>
      </w:r>
      <w:r w:rsidRPr="00D95541">
        <w:rPr>
          <w:rFonts w:ascii="Dosis" w:hAnsi="Dosis"/>
        </w:rPr>
        <w:t xml:space="preserve">e definirán las políticas de la empresa sobre el principio de igualdad de trato y de oportunidades entre mujeres y hombres a partir de los resultados obtenidos en el diagnóstico de situación.  </w:t>
      </w:r>
    </w:p>
    <w:p w14:paraId="77ABDE0C" w14:textId="77777777" w:rsidR="005032FA" w:rsidRPr="00D95541" w:rsidRDefault="0010673C">
      <w:pPr>
        <w:ind w:left="2" w:right="0"/>
        <w:rPr>
          <w:rFonts w:ascii="Dosis" w:hAnsi="Dosis"/>
        </w:rPr>
      </w:pPr>
      <w:r w:rsidRPr="00D95541">
        <w:rPr>
          <w:rFonts w:ascii="Dosis" w:hAnsi="Dosis"/>
        </w:rPr>
        <w:t xml:space="preserve">Se han cumplido ya cuarenta años desde que nuestra Constitución proclamase sin ambages el derecho a la igualdad y no discriminación por razón de sexo. Durante todos estos años se ha ido interiorizando el derecho de las mujeres en la integración en el mercado laboral en igualdad con los hombres.   </w:t>
      </w:r>
    </w:p>
    <w:p w14:paraId="1772751D" w14:textId="77777777" w:rsidR="005032FA" w:rsidRPr="00D95541" w:rsidRDefault="0010673C">
      <w:pPr>
        <w:ind w:left="2" w:right="10"/>
        <w:rPr>
          <w:rFonts w:ascii="Dosis" w:hAnsi="Dosis"/>
        </w:rPr>
      </w:pPr>
      <w:r w:rsidRPr="00D95541">
        <w:rPr>
          <w:rFonts w:ascii="Dosis" w:hAnsi="Dosis"/>
        </w:rPr>
        <w:t xml:space="preserve">A lo largo de estos años el legislador ha realizado esfuerzos por procurar la igualdad real y efectiva entre mujeres y hombres, pero a pesar de estos esfuerzos, el mercado laboral sigue arrojando datos de una elevada brecha salarial, y diferencias sustanciales en materia de clasificación y promoción profesional, que obliga a los poderes públicos a seguir esforzándose en su intento. </w:t>
      </w:r>
    </w:p>
    <w:p w14:paraId="1D038BAA" w14:textId="77777777" w:rsidR="005032FA" w:rsidRPr="00D95541" w:rsidRDefault="0010673C">
      <w:pPr>
        <w:ind w:left="2" w:right="9"/>
        <w:rPr>
          <w:rFonts w:ascii="Dosis" w:hAnsi="Dosis"/>
        </w:rPr>
      </w:pPr>
      <w:r w:rsidRPr="00D95541">
        <w:rPr>
          <w:rFonts w:ascii="Dosis" w:hAnsi="Dosis"/>
        </w:rPr>
        <w:t xml:space="preserve">El 23 de marzo de 2007 entró en vigor la Ley Orgánica 3/2007 para la igualdad efectiva de hombres y mujeres. Tiene como objetivo hacer efectivo el derecho de igualdad de trato y de oportunidades entre mujeres y hombres en todos los ámbitos de la vida social, económica, cultural y política. </w:t>
      </w:r>
    </w:p>
    <w:p w14:paraId="2C11C017" w14:textId="5EC4779C" w:rsidR="005032FA" w:rsidRPr="00D95541" w:rsidRDefault="0010673C">
      <w:pPr>
        <w:ind w:left="2" w:right="0"/>
        <w:rPr>
          <w:rFonts w:ascii="Dosis" w:hAnsi="Dosis"/>
        </w:rPr>
      </w:pPr>
      <w:r w:rsidRPr="00D95541">
        <w:rPr>
          <w:rFonts w:ascii="Dosis" w:hAnsi="Dosis"/>
        </w:rPr>
        <w:t xml:space="preserve">En el ámbito laboral, el artículo 45 de la LO 3/2007 estipula que: “Las empresas están obligadas a respetar la igualdad de trato y de oportunidades. </w:t>
      </w:r>
    </w:p>
    <w:p w14:paraId="40030933" w14:textId="77777777" w:rsidR="005032FA" w:rsidRPr="00D95541" w:rsidRDefault="0010673C">
      <w:pPr>
        <w:ind w:left="2" w:right="0"/>
        <w:rPr>
          <w:rFonts w:ascii="Dosis" w:hAnsi="Dosis"/>
        </w:rPr>
      </w:pPr>
      <w:r w:rsidRPr="00D95541">
        <w:rPr>
          <w:rFonts w:ascii="Dosis" w:hAnsi="Dosis"/>
        </w:rPr>
        <w:t xml:space="preserve">Es en el ámbito laboral y, con esta finalidad, que deberán adoptar medidas dirigidas a evitar cualquier discriminación laboral entre mujeres y hombres”. </w:t>
      </w:r>
    </w:p>
    <w:p w14:paraId="4F84B102" w14:textId="77777777" w:rsidR="005032FA" w:rsidRPr="00D95541" w:rsidRDefault="0010673C">
      <w:pPr>
        <w:spacing w:line="259" w:lineRule="auto"/>
        <w:ind w:left="2" w:right="0"/>
        <w:rPr>
          <w:rFonts w:ascii="Dosis" w:hAnsi="Dosis"/>
        </w:rPr>
      </w:pPr>
      <w:r w:rsidRPr="00D95541">
        <w:rPr>
          <w:rFonts w:ascii="Dosis" w:hAnsi="Dosis"/>
        </w:rPr>
        <w:t xml:space="preserve">En el apartado 2 se establece que aquellas empresas con más de 250 trabajadores deberán implantar un </w:t>
      </w:r>
    </w:p>
    <w:p w14:paraId="30877E82" w14:textId="77777777" w:rsidR="005032FA" w:rsidRPr="00D95541" w:rsidRDefault="0010673C">
      <w:pPr>
        <w:ind w:left="2" w:right="4"/>
        <w:rPr>
          <w:rFonts w:ascii="Dosis" w:hAnsi="Dosis"/>
        </w:rPr>
      </w:pPr>
      <w:r w:rsidRPr="00D95541">
        <w:rPr>
          <w:rFonts w:ascii="Dosis" w:hAnsi="Dosis"/>
        </w:rPr>
        <w:t xml:space="preserve">Plan de Igualdad, definido como: “Un conjunto ordenado de medidas, adoptadas después de realizar un diagnóstico de situación tendentes a alcanzar en la empresa la igualdad de trato y de oportunidades entre mujeres y hombres y eliminar la discriminación por razón de sexo”. </w:t>
      </w:r>
    </w:p>
    <w:p w14:paraId="590D0077" w14:textId="202061AE" w:rsidR="005032FA" w:rsidRPr="00D95541" w:rsidRDefault="00D95541" w:rsidP="00232AD9">
      <w:pPr>
        <w:ind w:left="0" w:right="5"/>
        <w:rPr>
          <w:rFonts w:ascii="Dosis" w:hAnsi="Dosis"/>
        </w:rPr>
      </w:pPr>
      <w:r>
        <w:rPr>
          <w:rFonts w:ascii="Dosis" w:hAnsi="Dosis"/>
          <w:noProof/>
        </w:rPr>
        <mc:AlternateContent>
          <mc:Choice Requires="wps">
            <w:drawing>
              <wp:anchor distT="0" distB="0" distL="114300" distR="114300" simplePos="0" relativeHeight="251659264" behindDoc="0" locked="0" layoutInCell="1" allowOverlap="1" wp14:anchorId="753F46A7" wp14:editId="4B9BCF8C">
                <wp:simplePos x="0" y="0"/>
                <wp:positionH relativeFrom="column">
                  <wp:posOffset>-254698</wp:posOffset>
                </wp:positionH>
                <wp:positionV relativeFrom="paragraph">
                  <wp:posOffset>541083</wp:posOffset>
                </wp:positionV>
                <wp:extent cx="81405" cy="370839"/>
                <wp:effectExtent l="0" t="0" r="0" b="0"/>
                <wp:wrapSquare wrapText="bothSides"/>
                <wp:docPr id="446" name="Rectangle 446"/>
                <wp:cNvGraphicFramePr/>
                <a:graphic xmlns:a="http://schemas.openxmlformats.org/drawingml/2006/main">
                  <a:graphicData uri="http://schemas.microsoft.com/office/word/2010/wordprocessingShape">
                    <wps:wsp>
                      <wps:cNvSpPr/>
                      <wps:spPr>
                        <a:xfrm rot="16200001">
                          <a:off x="0" y="0"/>
                          <a:ext cx="81405" cy="370839"/>
                        </a:xfrm>
                        <a:prstGeom prst="rect">
                          <a:avLst/>
                        </a:prstGeom>
                        <a:ln>
                          <a:noFill/>
                        </a:ln>
                      </wps:spPr>
                      <wps:txbx>
                        <w:txbxContent>
                          <w:p w14:paraId="1CA420DE"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a:graphicData>
                </a:graphic>
              </wp:anchor>
            </w:drawing>
          </mc:Choice>
          <mc:Fallback>
            <w:pict>
              <v:rect w14:anchorId="753F46A7" id="Rectangle 446" o:spid="_x0000_s1030" style="position:absolute;left:0;text-align:left;margin-left:-20.05pt;margin-top:42.6pt;width:6.4pt;height:29.2pt;rotation:-5898239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CYCjuwEAAGQDAAAOAAAAZHJzL2Uyb0RvYy54bWysU8GO0zAQvSPxD5bvNMm2lBI1XSFWi5AQ u9qFD3Adu7HkeKyxt0n5esZOUhDcEBdrPDN6897zeH879padFQYDruHVquRMOQmtcaeGf/92/2bH WYjCtcKCUw2/qMBvD69f7QdfqxvowLYKGYG4UA++4V2Mvi6KIDvVi7ACrxwVNWAvIl3xVLQoBkLv bXFTlttiAGw9glQhUPZuKvJDxtdayfigdVCR2YYTt5hPzOcxncVhL+oTCt8ZOdMQ/8CiF8bR0CvU nYiCvaD5C6o3EiGAjisJfQFaG6myBlJTlX+oee6EV1kLmRP81abw/2Dl1/MjMtM2fLPZcuZET4/0 RLYJd7KKpSRZNPhQU+ezf8T5FihMekeNPUMgX6stvUdZVtkGEsbG7PLl6rIaI5OU3FWb8i1nkirr d+Vu/T5NKCaoBOkxxE8KepaChiORyZji/CXEqXVpSe3WpdPBvbF2qqZMkShPJFMUx+OYVa4XOUdo L6S8A/zxQPurLQwNhzniaaVpdqpyZj87cjxtzxLgEhyXAKP9CHnHJjYfXiJok+mm+dO0mRY9ZRY8 r13ald/vuevX5zj8BAAA//8DAFBLAwQUAAYACAAAACEAf+Pc1t8AAAAKAQAADwAAAGRycy9kb3du cmV2LnhtbEyPzU7DMBCE70i8g7VI3FKnUSkhxKkQEsqJSrSAODrx5kfE6xA7bXh7lhMcd+bT7Ey+ W+wgTjj53pGC9SoGgVQ701Or4PX4FKUgfNBk9OAIFXyjh11xeZHrzLgzveDpEFrBIeQzraALYcyk 9HWHVvuVG5HYa9xkdeBzaqWZ9JnD7SCTON5Kq3viD50e8bHD+vMwWwVv6+P8Xvp9RR/N1+3mOZT7 pi2Vur5aHu5BBFzCHwy/9bk6FNypcjMZLwYF0Ta5Y5SNOOVRTESbGxAVC0mcgixy+X9C8QMAAP// AwBQSwECLQAUAAYACAAAACEAtoM4kv4AAADhAQAAEwAAAAAAAAAAAAAAAAAAAAAAW0NvbnRlbnRf VHlwZXNdLnhtbFBLAQItABQABgAIAAAAIQA4/SH/1gAAAJQBAAALAAAAAAAAAAAAAAAAAC8BAABf cmVscy8ucmVsc1BLAQItABQABgAIAAAAIQA0CYCjuwEAAGQDAAAOAAAAAAAAAAAAAAAAAC4CAABk cnMvZTJvRG9jLnhtbFBLAQItABQABgAIAAAAIQB/49zW3wAAAAoBAAAPAAAAAAAAAAAAAAAAABUE AABkcnMvZG93bnJldi54bWxQSwUGAAAAAAQABADzAAAAIQUAAAAA " filled="f" stroked="f">
                <v:textbox inset="0,0,0,0">
                  <w:txbxContent>
                    <w:p w14:paraId="1CA420DE"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v:textbox>
                <w10:wrap type="square"/>
              </v:rect>
            </w:pict>
          </mc:Fallback>
        </mc:AlternateContent>
      </w:r>
      <w:r w:rsidR="0010673C" w:rsidRPr="00D95541">
        <w:rPr>
          <w:rFonts w:ascii="Dosis" w:hAnsi="Dosis"/>
        </w:rPr>
        <w:t>Con la promulgación del Real Decreto Ley 6/2019, se aumentó el nivel de exigencia legal en lo relativo al número de profesionales que constituyen una compañía, para que esta se vea obligada a formalizar un Plan de Igualdad.  Asimismo, desde dicha reforma de marzo de 2019, se han producido cambios importantes, los cuales han supuesto además modificaciones en el</w:t>
      </w:r>
      <w:r w:rsidR="00232AD9">
        <w:rPr>
          <w:rFonts w:ascii="Dosis" w:hAnsi="Dosis"/>
        </w:rPr>
        <w:t xml:space="preserve"> </w:t>
      </w:r>
      <w:r w:rsidR="0010673C" w:rsidRPr="00D95541">
        <w:rPr>
          <w:rFonts w:ascii="Dosis" w:hAnsi="Dosis"/>
        </w:rPr>
        <w:t xml:space="preserve">Estatuto de los Trabajadores. De este modo, se establece un refuerzo a la conciliación de la vida familiar y laboral (corresponsabilidad) y una apuesta por la igualdad retributiva, con todas las medidas que ello supone. </w:t>
      </w:r>
    </w:p>
    <w:p w14:paraId="62D7BAC2" w14:textId="77777777" w:rsidR="005032FA" w:rsidRPr="00D95541" w:rsidRDefault="0010673C">
      <w:pPr>
        <w:ind w:left="2" w:right="6"/>
        <w:rPr>
          <w:rFonts w:ascii="Dosis" w:hAnsi="Dosis"/>
        </w:rPr>
      </w:pPr>
      <w:r w:rsidRPr="00D95541">
        <w:rPr>
          <w:rFonts w:ascii="Dosis" w:hAnsi="Dosis"/>
        </w:rPr>
        <w:t xml:space="preserve">En 2020, surgen nuevas medidas en este ámbito con el Real Decreto 902/2020, de 13 de octubre, de igualdad retributiva entre mujeres y hombres y el Real Decreto 901/2020, de 13 de octubre, por el que se regulan los planes de igualdad y su registro y, se modifica el Real Decreto 713/2010, de 28 de mayo, sobre registro y depósito de convenios y acuerdos colectivos de trabajo. Todo ello supone continuar con el avance en materia de igualdad. </w:t>
      </w:r>
    </w:p>
    <w:p w14:paraId="0924830A" w14:textId="77777777" w:rsidR="005032FA" w:rsidRPr="00D95541" w:rsidRDefault="005032FA">
      <w:pPr>
        <w:rPr>
          <w:rFonts w:ascii="Dosis" w:hAnsi="Dosis"/>
        </w:rPr>
        <w:sectPr w:rsidR="005032FA" w:rsidRPr="00D95541">
          <w:headerReference w:type="even" r:id="rId8"/>
          <w:headerReference w:type="default" r:id="rId9"/>
          <w:footerReference w:type="even" r:id="rId10"/>
          <w:footerReference w:type="default" r:id="rId11"/>
          <w:headerReference w:type="first" r:id="rId12"/>
          <w:footerReference w:type="first" r:id="rId13"/>
          <w:pgSz w:w="11906" w:h="16838"/>
          <w:pgMar w:top="1471" w:right="1273" w:bottom="707" w:left="1133" w:header="720" w:footer="720" w:gutter="0"/>
          <w:cols w:space="720"/>
          <w:titlePg/>
        </w:sectPr>
      </w:pPr>
    </w:p>
    <w:p w14:paraId="4FEA8A8B" w14:textId="77777777" w:rsidR="00C068D4" w:rsidRDefault="00C068D4">
      <w:pPr>
        <w:spacing w:after="235"/>
        <w:ind w:left="2" w:right="320"/>
        <w:rPr>
          <w:rFonts w:ascii="Dosis" w:hAnsi="Dosis"/>
        </w:rPr>
      </w:pPr>
    </w:p>
    <w:p w14:paraId="58C3D2F3" w14:textId="095E5B1A" w:rsidR="005032FA" w:rsidRPr="00D95541" w:rsidRDefault="00C068D4">
      <w:pPr>
        <w:spacing w:after="235"/>
        <w:ind w:left="2" w:right="320"/>
        <w:rPr>
          <w:rFonts w:ascii="Dosis" w:hAnsi="Dosis"/>
        </w:rPr>
      </w:pPr>
      <w:r>
        <w:rPr>
          <w:rFonts w:ascii="Dosis" w:hAnsi="Dosis"/>
        </w:rPr>
        <w:lastRenderedPageBreak/>
        <w:tab/>
      </w:r>
      <w:r>
        <w:rPr>
          <w:rFonts w:ascii="Dosis" w:hAnsi="Dosis"/>
        </w:rPr>
        <w:tab/>
      </w:r>
      <w:r w:rsidR="0010673C" w:rsidRPr="00D95541">
        <w:rPr>
          <w:rFonts w:ascii="Dosis" w:hAnsi="Dosis"/>
        </w:rPr>
        <w:t xml:space="preserve">Entre algunas de las medidas más relevantes podemos destacar la bajada del umbral de personas que conforman la empresa para que la misma tenga la obligación de realizar su propio Plan de Igualdad a 50 personas trabajadoras. </w:t>
      </w:r>
    </w:p>
    <w:p w14:paraId="6B809695" w14:textId="77777777" w:rsidR="005032FA" w:rsidRPr="009F44D5" w:rsidRDefault="0010673C">
      <w:pPr>
        <w:spacing w:after="163" w:line="259" w:lineRule="auto"/>
        <w:ind w:left="0" w:right="0" w:firstLine="0"/>
        <w:jc w:val="left"/>
        <w:rPr>
          <w:rFonts w:ascii="Dosis" w:hAnsi="Dosis"/>
          <w:color w:val="7030A0"/>
        </w:rPr>
      </w:pPr>
      <w:r w:rsidRPr="009F44D5">
        <w:rPr>
          <w:rFonts w:ascii="Dosis" w:hAnsi="Dosis"/>
          <w:b/>
          <w:color w:val="7030A0"/>
          <w:sz w:val="32"/>
        </w:rPr>
        <w:t xml:space="preserve">EMPRESA </w:t>
      </w:r>
    </w:p>
    <w:p w14:paraId="4DB96E59" w14:textId="53A5E9E6" w:rsidR="009F44D5" w:rsidRDefault="009F44D5">
      <w:pPr>
        <w:spacing w:after="2"/>
        <w:ind w:left="2" w:right="320"/>
        <w:rPr>
          <w:rFonts w:ascii="Dosis" w:hAnsi="Dosis"/>
        </w:rPr>
      </w:pPr>
      <w:r w:rsidRPr="009F44D5">
        <w:rPr>
          <w:rFonts w:ascii="Dosis" w:hAnsi="Dosis"/>
          <w:b/>
          <w:bCs/>
        </w:rPr>
        <w:t>ASCENDER</w:t>
      </w:r>
      <w:r>
        <w:rPr>
          <w:rFonts w:ascii="Dosis" w:hAnsi="Dosis"/>
        </w:rPr>
        <w:t xml:space="preserve"> </w:t>
      </w:r>
      <w:r w:rsidRPr="009F44D5">
        <w:rPr>
          <w:rFonts w:ascii="Dosis" w:hAnsi="Dosis"/>
        </w:rPr>
        <w:t>es una empresa especializada en el diseño, fabricación e instalación de butacas para auditorios, salones de actos y todo tipo de centros y colectividades.</w:t>
      </w:r>
      <w:r>
        <w:rPr>
          <w:rFonts w:ascii="Dosis" w:hAnsi="Dosis"/>
        </w:rPr>
        <w:t xml:space="preserve"> Fundada en 2003, cuenta con 20 de años de experiencia en la fabricación, instalación y montaje de todo tipo de butacas para todo tipo de colectividades a clientes nacionales e internacionales en los mercados </w:t>
      </w:r>
      <w:proofErr w:type="spellStart"/>
      <w:r>
        <w:rPr>
          <w:rFonts w:ascii="Dosis" w:hAnsi="Dosis"/>
        </w:rPr>
        <w:t>mas</w:t>
      </w:r>
      <w:proofErr w:type="spellEnd"/>
      <w:r>
        <w:rPr>
          <w:rFonts w:ascii="Dosis" w:hAnsi="Dosis"/>
        </w:rPr>
        <w:t xml:space="preserve"> exigentes y competitivos</w:t>
      </w:r>
    </w:p>
    <w:p w14:paraId="1F0B0A7A" w14:textId="77777777" w:rsidR="00232AD9" w:rsidRDefault="00232AD9">
      <w:pPr>
        <w:spacing w:after="2"/>
        <w:ind w:left="2" w:right="320"/>
        <w:rPr>
          <w:rFonts w:ascii="Dosis" w:hAnsi="Dosis"/>
        </w:rPr>
      </w:pPr>
    </w:p>
    <w:p w14:paraId="12EAA4DF" w14:textId="147BAE88" w:rsidR="009F44D5" w:rsidRPr="00232AD9" w:rsidRDefault="009F44D5" w:rsidP="009F44D5">
      <w:pPr>
        <w:spacing w:after="2"/>
        <w:ind w:left="2" w:right="320"/>
        <w:rPr>
          <w:rFonts w:ascii="Dosis" w:hAnsi="Dosis"/>
          <w:b/>
          <w:bCs/>
        </w:rPr>
      </w:pPr>
      <w:r w:rsidRPr="00232AD9">
        <w:rPr>
          <w:rFonts w:ascii="Dosis" w:hAnsi="Dosis"/>
          <w:b/>
          <w:bCs/>
        </w:rPr>
        <w:t>Dilatada experiencia técnica….</w:t>
      </w:r>
    </w:p>
    <w:p w14:paraId="485AAC46" w14:textId="61F5D5F1" w:rsidR="009F44D5" w:rsidRPr="00232AD9" w:rsidRDefault="009F44D5" w:rsidP="00232AD9">
      <w:pPr>
        <w:spacing w:after="2"/>
        <w:ind w:left="2" w:right="320"/>
        <w:rPr>
          <w:rFonts w:ascii="Dosis" w:hAnsi="Dosis"/>
        </w:rPr>
      </w:pPr>
      <w:r w:rsidRPr="00232AD9">
        <w:rPr>
          <w:rFonts w:ascii="Dosis" w:hAnsi="Dosis"/>
        </w:rPr>
        <w:t>Somos una compañía dinámica y muy versátil preparada para estar al servicio de nuestros clientes en todo momento, respaldada por la cualificación y el refuerzo de sus responsables técnicos con más de 25 años de experiencia en el sector.</w:t>
      </w:r>
    </w:p>
    <w:p w14:paraId="2A74FC0B" w14:textId="77777777" w:rsidR="009F44D5" w:rsidRPr="00232AD9" w:rsidRDefault="009F44D5" w:rsidP="00232AD9">
      <w:pPr>
        <w:spacing w:after="2"/>
        <w:ind w:left="2" w:right="320"/>
        <w:rPr>
          <w:rFonts w:ascii="Dosis" w:hAnsi="Dosis"/>
        </w:rPr>
      </w:pPr>
    </w:p>
    <w:p w14:paraId="00241329" w14:textId="4099CCF0" w:rsidR="009F44D5" w:rsidRPr="00232AD9" w:rsidRDefault="009F44D5" w:rsidP="00232AD9">
      <w:pPr>
        <w:spacing w:after="2"/>
        <w:ind w:left="2" w:right="320"/>
        <w:rPr>
          <w:rFonts w:ascii="Dosis" w:hAnsi="Dosis"/>
        </w:rPr>
      </w:pPr>
      <w:r w:rsidRPr="00232AD9">
        <w:rPr>
          <w:rFonts w:ascii="Dosis" w:hAnsi="Dosis"/>
        </w:rPr>
        <w:t>Ascender S.L., fruto de su creciente demanda internacional, amplía sus instalaciones en una nueva planta de procesamiento de madera de más de 3.000 m², naciendo así ASCENDER CONTRACT en el año 2014.</w:t>
      </w:r>
    </w:p>
    <w:p w14:paraId="31F3A550" w14:textId="77777777" w:rsidR="009F44D5" w:rsidRPr="00232AD9" w:rsidRDefault="009F44D5" w:rsidP="00232AD9">
      <w:pPr>
        <w:spacing w:after="2"/>
        <w:ind w:left="2" w:right="320"/>
        <w:rPr>
          <w:rFonts w:ascii="Dosis" w:hAnsi="Dosis"/>
          <w:b/>
          <w:bCs/>
        </w:rPr>
      </w:pPr>
    </w:p>
    <w:p w14:paraId="02FFC8E4" w14:textId="78B2508E" w:rsidR="009F44D5" w:rsidRPr="00232AD9" w:rsidRDefault="009F44D5" w:rsidP="00232AD9">
      <w:pPr>
        <w:spacing w:after="2"/>
        <w:ind w:left="2" w:right="320"/>
        <w:rPr>
          <w:rFonts w:ascii="Dosis" w:hAnsi="Dosis"/>
          <w:b/>
          <w:bCs/>
        </w:rPr>
      </w:pPr>
      <w:r w:rsidRPr="00232AD9">
        <w:rPr>
          <w:rFonts w:ascii="Dosis" w:hAnsi="Dosis"/>
          <w:b/>
          <w:bCs/>
        </w:rPr>
        <w:t>Permanente servicio al cliente…</w:t>
      </w:r>
    </w:p>
    <w:p w14:paraId="6BC95610" w14:textId="77777777" w:rsidR="00B519B4" w:rsidRPr="009F44D5" w:rsidRDefault="00B519B4" w:rsidP="009F44D5">
      <w:pPr>
        <w:autoSpaceDE w:val="0"/>
        <w:autoSpaceDN w:val="0"/>
        <w:adjustRightInd w:val="0"/>
        <w:spacing w:after="0" w:line="240" w:lineRule="auto"/>
        <w:ind w:left="0" w:right="0" w:firstLine="0"/>
        <w:jc w:val="left"/>
        <w:rPr>
          <w:rFonts w:ascii="Dosis" w:eastAsiaTheme="minorEastAsia" w:hAnsi="Dosis" w:cs="Dosis,Bold"/>
          <w:b/>
          <w:bCs/>
          <w:szCs w:val="20"/>
        </w:rPr>
      </w:pPr>
    </w:p>
    <w:p w14:paraId="58BA87F4" w14:textId="261D1911" w:rsidR="009F44D5" w:rsidRPr="00232AD9" w:rsidRDefault="009F44D5" w:rsidP="00232AD9">
      <w:pPr>
        <w:spacing w:after="2"/>
        <w:ind w:left="2" w:right="320"/>
        <w:rPr>
          <w:rFonts w:ascii="Dosis" w:hAnsi="Dosis"/>
        </w:rPr>
      </w:pPr>
      <w:r w:rsidRPr="00232AD9">
        <w:rPr>
          <w:rFonts w:ascii="Dosis" w:hAnsi="Dosis"/>
        </w:rPr>
        <w:t>Porque si en algo Asc</w:t>
      </w:r>
      <w:r w:rsidR="00B519B4" w:rsidRPr="00232AD9">
        <w:rPr>
          <w:rFonts w:ascii="Dosis" w:hAnsi="Dosis"/>
        </w:rPr>
        <w:t>e</w:t>
      </w:r>
      <w:r w:rsidRPr="00232AD9">
        <w:rPr>
          <w:rFonts w:ascii="Dosis" w:hAnsi="Dosis"/>
        </w:rPr>
        <w:t>nder marca la diferencia, es en la creación de las butacas de diseño especial, proceso en el que clientes, arquitectos y diseñadores están implicados desde el principio,</w:t>
      </w:r>
      <w:r w:rsidR="00B519B4" w:rsidRPr="00232AD9">
        <w:rPr>
          <w:rFonts w:ascii="Dosis" w:hAnsi="Dosis"/>
        </w:rPr>
        <w:t xml:space="preserve"> </w:t>
      </w:r>
      <w:r w:rsidRPr="00232AD9">
        <w:rPr>
          <w:rFonts w:ascii="Dosis" w:hAnsi="Dosis"/>
        </w:rPr>
        <w:t>contando en todo momento con el apoyo de nuestro departamento técnico. Somos fabricantes en constante contacto con el cliente.</w:t>
      </w:r>
    </w:p>
    <w:p w14:paraId="55592EA2" w14:textId="77777777" w:rsidR="009F44D5" w:rsidRDefault="009F44D5" w:rsidP="009F44D5">
      <w:pPr>
        <w:autoSpaceDE w:val="0"/>
        <w:autoSpaceDN w:val="0"/>
        <w:adjustRightInd w:val="0"/>
        <w:spacing w:after="0" w:line="240" w:lineRule="auto"/>
        <w:ind w:left="0" w:right="0" w:firstLine="0"/>
        <w:jc w:val="left"/>
        <w:rPr>
          <w:rFonts w:ascii="Dosis" w:eastAsiaTheme="minorEastAsia" w:hAnsi="Dosis" w:cs="Dosis,Bold"/>
          <w:b/>
          <w:bCs/>
          <w:szCs w:val="20"/>
        </w:rPr>
      </w:pPr>
    </w:p>
    <w:p w14:paraId="06FE6E67" w14:textId="45576DC1" w:rsidR="009F44D5" w:rsidRDefault="009F44D5" w:rsidP="009F44D5">
      <w:pPr>
        <w:autoSpaceDE w:val="0"/>
        <w:autoSpaceDN w:val="0"/>
        <w:adjustRightInd w:val="0"/>
        <w:spacing w:after="0" w:line="240" w:lineRule="auto"/>
        <w:ind w:left="0" w:right="0" w:firstLine="0"/>
        <w:jc w:val="left"/>
        <w:rPr>
          <w:rFonts w:ascii="Dosis" w:eastAsiaTheme="minorEastAsia" w:hAnsi="Dosis" w:cs="Dosis,Bold"/>
          <w:b/>
          <w:bCs/>
          <w:szCs w:val="20"/>
        </w:rPr>
      </w:pPr>
      <w:r w:rsidRPr="009F44D5">
        <w:rPr>
          <w:rFonts w:ascii="Dosis" w:eastAsiaTheme="minorEastAsia" w:hAnsi="Dosis" w:cs="Dosis,Bold"/>
          <w:b/>
          <w:bCs/>
          <w:szCs w:val="20"/>
        </w:rPr>
        <w:t>Esmerado proceso de fabricación…</w:t>
      </w:r>
    </w:p>
    <w:p w14:paraId="461A5104" w14:textId="77777777" w:rsidR="00B519B4" w:rsidRPr="009F44D5" w:rsidRDefault="00B519B4" w:rsidP="009F44D5">
      <w:pPr>
        <w:autoSpaceDE w:val="0"/>
        <w:autoSpaceDN w:val="0"/>
        <w:adjustRightInd w:val="0"/>
        <w:spacing w:after="0" w:line="240" w:lineRule="auto"/>
        <w:ind w:left="0" w:right="0" w:firstLine="0"/>
        <w:jc w:val="left"/>
        <w:rPr>
          <w:rFonts w:ascii="Dosis" w:eastAsiaTheme="minorEastAsia" w:hAnsi="Dosis" w:cs="Dosis,Bold"/>
          <w:b/>
          <w:bCs/>
          <w:szCs w:val="20"/>
        </w:rPr>
      </w:pPr>
    </w:p>
    <w:p w14:paraId="0922F2B8" w14:textId="5FB66523" w:rsidR="009F44D5" w:rsidRPr="008A4162" w:rsidRDefault="009F44D5" w:rsidP="008A4162">
      <w:pPr>
        <w:spacing w:after="2"/>
        <w:ind w:left="2" w:right="320"/>
        <w:rPr>
          <w:rFonts w:ascii="Dosis" w:hAnsi="Dosis"/>
        </w:rPr>
      </w:pPr>
      <w:r w:rsidRPr="008A4162">
        <w:rPr>
          <w:rFonts w:ascii="Dosis" w:hAnsi="Dosis"/>
        </w:rPr>
        <w:t>Nuestro proceso técnico y de fabricación de desarrolla manteniendo prácticas respetuosas con nuestro entorno natural como acredita el certificado en la Norma de Gestión Medioambiental</w:t>
      </w:r>
      <w:r w:rsidR="00B519B4" w:rsidRPr="008A4162">
        <w:rPr>
          <w:rFonts w:ascii="Dosis" w:hAnsi="Dosis"/>
        </w:rPr>
        <w:t xml:space="preserve"> </w:t>
      </w:r>
      <w:r w:rsidRPr="008A4162">
        <w:rPr>
          <w:rFonts w:ascii="Dosis" w:hAnsi="Dosis"/>
        </w:rPr>
        <w:t>UNE EN ISO 14001 que hemos obtenido recientemente.</w:t>
      </w:r>
    </w:p>
    <w:p w14:paraId="2A0DEB8E" w14:textId="77777777" w:rsidR="009F44D5" w:rsidRDefault="009F44D5" w:rsidP="009F44D5">
      <w:pPr>
        <w:autoSpaceDE w:val="0"/>
        <w:autoSpaceDN w:val="0"/>
        <w:adjustRightInd w:val="0"/>
        <w:spacing w:after="0" w:line="240" w:lineRule="auto"/>
        <w:ind w:left="0" w:right="0" w:firstLine="0"/>
        <w:jc w:val="left"/>
        <w:rPr>
          <w:rFonts w:ascii="Dosis" w:eastAsiaTheme="minorEastAsia" w:hAnsi="Dosis" w:cs="Dosis,Bold"/>
          <w:b/>
          <w:bCs/>
          <w:szCs w:val="20"/>
        </w:rPr>
      </w:pPr>
    </w:p>
    <w:p w14:paraId="1CC638CA" w14:textId="595EEF44" w:rsidR="009F44D5" w:rsidRPr="009F44D5" w:rsidRDefault="009F44D5" w:rsidP="009F44D5">
      <w:pPr>
        <w:autoSpaceDE w:val="0"/>
        <w:autoSpaceDN w:val="0"/>
        <w:adjustRightInd w:val="0"/>
        <w:spacing w:after="0" w:line="240" w:lineRule="auto"/>
        <w:ind w:left="0" w:right="0" w:firstLine="0"/>
        <w:jc w:val="left"/>
        <w:rPr>
          <w:rFonts w:ascii="Dosis" w:eastAsiaTheme="minorEastAsia" w:hAnsi="Dosis" w:cs="Dosis,Bold"/>
          <w:b/>
          <w:bCs/>
          <w:szCs w:val="20"/>
        </w:rPr>
      </w:pPr>
      <w:r w:rsidRPr="009F44D5">
        <w:rPr>
          <w:rFonts w:ascii="Dosis" w:eastAsiaTheme="minorEastAsia" w:hAnsi="Dosis" w:cs="Dosis,Bold"/>
          <w:b/>
          <w:bCs/>
          <w:szCs w:val="20"/>
        </w:rPr>
        <w:t>Garantizado resultado de calidad...</w:t>
      </w:r>
    </w:p>
    <w:p w14:paraId="55864ECA" w14:textId="77777777" w:rsidR="00B519B4" w:rsidRDefault="00B519B4" w:rsidP="009F44D5">
      <w:pPr>
        <w:autoSpaceDE w:val="0"/>
        <w:autoSpaceDN w:val="0"/>
        <w:adjustRightInd w:val="0"/>
        <w:spacing w:after="0" w:line="240" w:lineRule="auto"/>
        <w:ind w:left="0" w:right="0" w:firstLine="0"/>
        <w:jc w:val="left"/>
        <w:rPr>
          <w:rFonts w:ascii="Dosis" w:eastAsiaTheme="minorEastAsia" w:hAnsi="Dosis" w:cs="Dosis"/>
          <w:szCs w:val="20"/>
        </w:rPr>
      </w:pPr>
    </w:p>
    <w:p w14:paraId="7B7D5CD8" w14:textId="7AA2E05D" w:rsidR="009F44D5" w:rsidRPr="008A4162" w:rsidRDefault="009F44D5" w:rsidP="008A4162">
      <w:pPr>
        <w:spacing w:after="2"/>
        <w:ind w:left="2" w:right="320"/>
        <w:rPr>
          <w:rFonts w:ascii="Dosis" w:hAnsi="Dosis"/>
        </w:rPr>
      </w:pPr>
      <w:r w:rsidRPr="008A4162">
        <w:rPr>
          <w:rFonts w:ascii="Dosis" w:hAnsi="Dosis"/>
        </w:rPr>
        <w:t>Siempre regidos por unos estándares de calidad en el diseño, fabricación e instalación de nuestras butacas que vienen avalados por la certificación en la Norma de Gestión de Calidad 9001.</w:t>
      </w:r>
    </w:p>
    <w:p w14:paraId="4C89418C" w14:textId="77777777" w:rsidR="00B519B4" w:rsidRDefault="00B519B4" w:rsidP="009F44D5">
      <w:pPr>
        <w:autoSpaceDE w:val="0"/>
        <w:autoSpaceDN w:val="0"/>
        <w:adjustRightInd w:val="0"/>
        <w:spacing w:after="0" w:line="240" w:lineRule="auto"/>
        <w:ind w:left="0" w:right="0" w:firstLine="0"/>
        <w:jc w:val="left"/>
        <w:rPr>
          <w:rFonts w:ascii="Dosis" w:eastAsiaTheme="minorEastAsia" w:hAnsi="Dosis" w:cs="Dosis"/>
          <w:szCs w:val="20"/>
        </w:rPr>
      </w:pPr>
    </w:p>
    <w:p w14:paraId="135FC4E8" w14:textId="7352DA2F" w:rsidR="009F44D5" w:rsidRPr="009F44D5" w:rsidRDefault="009F44D5" w:rsidP="009F44D5">
      <w:pPr>
        <w:autoSpaceDE w:val="0"/>
        <w:autoSpaceDN w:val="0"/>
        <w:adjustRightInd w:val="0"/>
        <w:spacing w:after="0" w:line="240" w:lineRule="auto"/>
        <w:ind w:left="0" w:right="0" w:firstLine="0"/>
        <w:jc w:val="left"/>
        <w:rPr>
          <w:rFonts w:ascii="Dosis" w:eastAsiaTheme="minorEastAsia" w:hAnsi="Dosis" w:cs="Dosis"/>
          <w:szCs w:val="20"/>
        </w:rPr>
      </w:pPr>
      <w:r w:rsidRPr="009F44D5">
        <w:rPr>
          <w:rFonts w:ascii="Dosis" w:eastAsiaTheme="minorEastAsia" w:hAnsi="Dosis" w:cs="Dosis"/>
          <w:szCs w:val="20"/>
        </w:rPr>
        <w:t>Nuestra mayor garantía es la satisfacción de nuestros clientes. Porque sabemos que nuestro trabajo es compromiso de garantía.</w:t>
      </w:r>
    </w:p>
    <w:p w14:paraId="203632B8" w14:textId="77777777" w:rsidR="00232AD9" w:rsidRDefault="00232AD9">
      <w:pPr>
        <w:spacing w:after="218" w:line="259" w:lineRule="auto"/>
        <w:ind w:left="-5" w:right="0"/>
        <w:jc w:val="left"/>
        <w:rPr>
          <w:rFonts w:ascii="Dosis" w:hAnsi="Dosis"/>
          <w:b/>
        </w:rPr>
      </w:pPr>
    </w:p>
    <w:p w14:paraId="5E23B8F8" w14:textId="25509A25" w:rsidR="005032FA" w:rsidRPr="00D95541" w:rsidRDefault="0010673C">
      <w:pPr>
        <w:spacing w:after="218" w:line="259" w:lineRule="auto"/>
        <w:ind w:left="-5" w:right="0"/>
        <w:jc w:val="left"/>
        <w:rPr>
          <w:rFonts w:ascii="Dosis" w:hAnsi="Dosis"/>
        </w:rPr>
      </w:pPr>
      <w:r w:rsidRPr="00D95541">
        <w:rPr>
          <w:rFonts w:ascii="Dosis" w:hAnsi="Dosis"/>
          <w:b/>
        </w:rPr>
        <w:t xml:space="preserve">¿Qué hacemos? </w:t>
      </w:r>
    </w:p>
    <w:p w14:paraId="78857CFB" w14:textId="02CD7C32" w:rsidR="00B519B4" w:rsidRDefault="0010673C" w:rsidP="00B519B4">
      <w:pPr>
        <w:ind w:left="2" w:right="320"/>
        <w:rPr>
          <w:rFonts w:ascii="Dosis" w:hAnsi="Dosis"/>
        </w:rPr>
      </w:pPr>
      <w:r w:rsidRPr="00D95541">
        <w:rPr>
          <w:rFonts w:ascii="Dosis" w:hAnsi="Dosis"/>
        </w:rPr>
        <w:t xml:space="preserve">Somos </w:t>
      </w:r>
      <w:r w:rsidR="00B519B4">
        <w:rPr>
          <w:rFonts w:ascii="Dosis" w:hAnsi="Dosis"/>
        </w:rPr>
        <w:t>uno de los principales</w:t>
      </w:r>
      <w:r w:rsidRPr="00D95541">
        <w:rPr>
          <w:rFonts w:ascii="Dosis" w:hAnsi="Dosis"/>
        </w:rPr>
        <w:t xml:space="preserve"> proveedor</w:t>
      </w:r>
      <w:r w:rsidR="00B519B4">
        <w:rPr>
          <w:rFonts w:ascii="Dosis" w:hAnsi="Dosis"/>
        </w:rPr>
        <w:t>es</w:t>
      </w:r>
      <w:r w:rsidRPr="00D95541">
        <w:rPr>
          <w:rFonts w:ascii="Dosis" w:hAnsi="Dosis"/>
        </w:rPr>
        <w:t xml:space="preserve"> nacional</w:t>
      </w:r>
      <w:r w:rsidR="00B519B4">
        <w:rPr>
          <w:rFonts w:ascii="Dosis" w:hAnsi="Dosis"/>
        </w:rPr>
        <w:t xml:space="preserve"> e internacional</w:t>
      </w:r>
      <w:r w:rsidRPr="00D95541">
        <w:rPr>
          <w:rFonts w:ascii="Dosis" w:hAnsi="Dosis"/>
        </w:rPr>
        <w:t xml:space="preserve">, </w:t>
      </w:r>
      <w:r w:rsidR="00B519B4">
        <w:rPr>
          <w:rFonts w:ascii="Dosis" w:hAnsi="Dosis"/>
        </w:rPr>
        <w:t>de butacas para colectividades, con diferentes comerciales repartidos por toda la Unión Europea y España</w:t>
      </w:r>
      <w:r w:rsidRPr="00D95541">
        <w:rPr>
          <w:rFonts w:ascii="Dosis" w:hAnsi="Dosis"/>
        </w:rPr>
        <w:t xml:space="preserve">. </w:t>
      </w:r>
    </w:p>
    <w:p w14:paraId="20C7CAD4" w14:textId="566E3A87" w:rsidR="008A4162" w:rsidRDefault="008A4162">
      <w:pPr>
        <w:spacing w:after="218" w:line="259" w:lineRule="auto"/>
        <w:ind w:left="-5" w:right="0"/>
        <w:jc w:val="left"/>
        <w:rPr>
          <w:rFonts w:ascii="Dosis" w:hAnsi="Dosis"/>
          <w:b/>
        </w:rPr>
      </w:pPr>
    </w:p>
    <w:p w14:paraId="5DC84274" w14:textId="77777777" w:rsidR="0010747E" w:rsidRDefault="0010747E">
      <w:pPr>
        <w:spacing w:after="218" w:line="259" w:lineRule="auto"/>
        <w:ind w:left="-5" w:right="0"/>
        <w:jc w:val="left"/>
        <w:rPr>
          <w:rFonts w:ascii="Dosis" w:hAnsi="Dosis"/>
          <w:b/>
        </w:rPr>
      </w:pPr>
    </w:p>
    <w:p w14:paraId="7A972726" w14:textId="1E5793A4" w:rsidR="005032FA" w:rsidRPr="00D95541" w:rsidRDefault="0010673C">
      <w:pPr>
        <w:spacing w:after="218" w:line="259" w:lineRule="auto"/>
        <w:ind w:left="-5" w:right="0"/>
        <w:jc w:val="left"/>
        <w:rPr>
          <w:rFonts w:ascii="Dosis" w:hAnsi="Dosis"/>
        </w:rPr>
      </w:pPr>
      <w:r w:rsidRPr="00D95541">
        <w:rPr>
          <w:rFonts w:ascii="Dosis" w:hAnsi="Dosis"/>
          <w:b/>
        </w:rPr>
        <w:t xml:space="preserve">Misión </w:t>
      </w:r>
    </w:p>
    <w:p w14:paraId="634D266D" w14:textId="77777777" w:rsidR="00B519B4" w:rsidRDefault="00B519B4" w:rsidP="00B519B4">
      <w:pPr>
        <w:ind w:left="2" w:right="320"/>
        <w:rPr>
          <w:rFonts w:ascii="Dosis" w:hAnsi="Dosis"/>
        </w:rPr>
      </w:pPr>
      <w:r w:rsidRPr="00B519B4">
        <w:rPr>
          <w:rFonts w:ascii="Dosis" w:hAnsi="Dosis"/>
        </w:rPr>
        <w:t>La misión de Ascender es diseñar, fabricar e instalar butacas para auditorios, salones de actos y todo tipo de centros y colectividades, basándonos en las necesidades de nuestros clientes.</w:t>
      </w:r>
      <w:r>
        <w:rPr>
          <w:rFonts w:ascii="Dosis" w:hAnsi="Dosis"/>
        </w:rPr>
        <w:t xml:space="preserve"> </w:t>
      </w:r>
      <w:r w:rsidRPr="00D95541">
        <w:rPr>
          <w:rFonts w:ascii="Dosis" w:hAnsi="Dosis"/>
        </w:rPr>
        <w:t xml:space="preserve">Ofrecer soluciones técnicas eficientes e innovadoras, brindando a los clientes una atención y calidad de servicio excelentes. </w:t>
      </w:r>
    </w:p>
    <w:p w14:paraId="25414F91" w14:textId="5A4475F0" w:rsidR="005032FA" w:rsidRPr="00D95541" w:rsidRDefault="0010673C">
      <w:pPr>
        <w:spacing w:after="218" w:line="259" w:lineRule="auto"/>
        <w:ind w:left="-5" w:right="0"/>
        <w:jc w:val="left"/>
        <w:rPr>
          <w:rFonts w:ascii="Dosis" w:hAnsi="Dosis"/>
        </w:rPr>
      </w:pPr>
      <w:r w:rsidRPr="00D95541">
        <w:rPr>
          <w:rFonts w:ascii="Dosis" w:hAnsi="Dosis"/>
          <w:b/>
        </w:rPr>
        <w:t xml:space="preserve">Visión </w:t>
      </w:r>
    </w:p>
    <w:p w14:paraId="55963335" w14:textId="36666EE6" w:rsidR="005032FA" w:rsidRPr="00D95541" w:rsidRDefault="0010673C">
      <w:pPr>
        <w:ind w:left="2" w:right="320"/>
        <w:rPr>
          <w:rFonts w:ascii="Dosis" w:hAnsi="Dosis"/>
        </w:rPr>
      </w:pPr>
      <w:r w:rsidRPr="00D95541">
        <w:rPr>
          <w:rFonts w:ascii="Dosis" w:hAnsi="Dosis"/>
        </w:rPr>
        <w:t>Ser un operador eficiente y competitivo del sector</w:t>
      </w:r>
      <w:r w:rsidR="00B519B4">
        <w:rPr>
          <w:rFonts w:ascii="Dosis" w:hAnsi="Dosis"/>
        </w:rPr>
        <w:t xml:space="preserve"> mobiliario</w:t>
      </w:r>
      <w:r w:rsidRPr="00D95541">
        <w:rPr>
          <w:rFonts w:ascii="Dosis" w:hAnsi="Dosis"/>
        </w:rPr>
        <w:t xml:space="preserve">, y a su vez comprometido con la seguridad y el medio ambiente. </w:t>
      </w:r>
    </w:p>
    <w:p w14:paraId="7E3767AB" w14:textId="77777777" w:rsidR="005032FA" w:rsidRPr="00D95541" w:rsidRDefault="0010673C">
      <w:pPr>
        <w:spacing w:after="218" w:line="259" w:lineRule="auto"/>
        <w:ind w:left="2" w:right="320"/>
        <w:rPr>
          <w:rFonts w:ascii="Dosis" w:hAnsi="Dosis"/>
        </w:rPr>
      </w:pPr>
      <w:r w:rsidRPr="00D95541">
        <w:rPr>
          <w:rFonts w:ascii="Dosis" w:hAnsi="Dosis"/>
        </w:rPr>
        <w:t xml:space="preserve">Ser una organización dinámica, eficaz y orientada al cliente.  </w:t>
      </w:r>
    </w:p>
    <w:p w14:paraId="2E910F25" w14:textId="160A6CAD" w:rsidR="005032FA" w:rsidRPr="00D95541" w:rsidRDefault="0010673C">
      <w:pPr>
        <w:spacing w:after="218" w:line="259" w:lineRule="auto"/>
        <w:ind w:left="2" w:right="320"/>
        <w:rPr>
          <w:rFonts w:ascii="Dosis" w:hAnsi="Dosis"/>
        </w:rPr>
      </w:pPr>
      <w:r w:rsidRPr="00D95541">
        <w:rPr>
          <w:rFonts w:ascii="Dosis" w:hAnsi="Dosis"/>
        </w:rPr>
        <w:t xml:space="preserve">Maximizar el valor de la inversión de nuestros </w:t>
      </w:r>
      <w:r w:rsidR="00B519B4">
        <w:rPr>
          <w:rFonts w:ascii="Dosis" w:hAnsi="Dosis"/>
        </w:rPr>
        <w:t>clientes</w:t>
      </w:r>
      <w:r w:rsidRPr="00D95541">
        <w:rPr>
          <w:rFonts w:ascii="Dosis" w:hAnsi="Dosis"/>
        </w:rPr>
        <w:t xml:space="preserve">. </w:t>
      </w:r>
    </w:p>
    <w:p w14:paraId="7D7A6B08" w14:textId="77777777" w:rsidR="00B519B4" w:rsidRPr="00B519B4" w:rsidRDefault="00B519B4" w:rsidP="00B519B4">
      <w:pPr>
        <w:spacing w:after="218" w:line="259" w:lineRule="auto"/>
        <w:ind w:left="2" w:right="320"/>
        <w:rPr>
          <w:rFonts w:ascii="Dosis" w:hAnsi="Dosis"/>
        </w:rPr>
      </w:pPr>
      <w:r w:rsidRPr="00B519B4">
        <w:rPr>
          <w:rFonts w:ascii="Dosis" w:hAnsi="Dosis"/>
        </w:rPr>
        <w:t>Nuestra visión es ser líderes en ventas a través de un producto innovador, cumpliendo las expectativas de calidad y servicio.</w:t>
      </w:r>
    </w:p>
    <w:p w14:paraId="5C68FD34" w14:textId="1DEC31C1" w:rsidR="00B519B4" w:rsidRDefault="00B519B4" w:rsidP="008A4162">
      <w:pPr>
        <w:ind w:left="2" w:right="320"/>
        <w:rPr>
          <w:rFonts w:ascii="Dosis" w:hAnsi="Dosis"/>
        </w:rPr>
      </w:pPr>
      <w:r w:rsidRPr="00B519B4">
        <w:rPr>
          <w:rFonts w:ascii="Dosis" w:hAnsi="Dosis"/>
        </w:rPr>
        <w:t>Para alcanzarlo, nos basamos en los siguientes valores:</w:t>
      </w:r>
    </w:p>
    <w:p w14:paraId="42C691ED"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Liderazgo de la Dirección</w:t>
      </w:r>
      <w:r w:rsidRPr="008A4162">
        <w:rPr>
          <w:rFonts w:ascii="Dosis" w:hAnsi="Dosis"/>
        </w:rPr>
        <w:t>, estableciendo y comunicando una clara dirección y orientación estratégica.</w:t>
      </w:r>
    </w:p>
    <w:p w14:paraId="56D9095D"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Satisfacción del Cliente</w:t>
      </w:r>
      <w:r w:rsidRPr="008A4162">
        <w:rPr>
          <w:rFonts w:ascii="Dosis" w:hAnsi="Dosis"/>
        </w:rPr>
        <w:t>, centrando nuestro esfuerzo en la satisfacción del cliente, aportando soluciones competitivas y de calidad.</w:t>
      </w:r>
    </w:p>
    <w:p w14:paraId="5F490D93"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 xml:space="preserve">Compromiso </w:t>
      </w:r>
      <w:r w:rsidRPr="008A4162">
        <w:rPr>
          <w:rFonts w:ascii="Dosis" w:hAnsi="Dosis"/>
        </w:rPr>
        <w:t>con prácticas empresariales medioambientalmente sostenibles que protejan a las generaciones futuras.</w:t>
      </w:r>
    </w:p>
    <w:p w14:paraId="109AA39C"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Formación del personal</w:t>
      </w:r>
      <w:r w:rsidRPr="008A4162">
        <w:rPr>
          <w:rFonts w:ascii="Dosis" w:hAnsi="Dosis"/>
        </w:rPr>
        <w:t xml:space="preserve">, tanto en su desarrollo profesional, como en su desempeño ambiental. </w:t>
      </w:r>
    </w:p>
    <w:p w14:paraId="17835E08"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Creatividad e Innovación</w:t>
      </w:r>
      <w:r w:rsidRPr="008A4162">
        <w:rPr>
          <w:rFonts w:ascii="Dosis" w:hAnsi="Dosis"/>
        </w:rPr>
        <w:t xml:space="preserve">, siendo creativos, flexibles, con visión futura e innovadores. Promovemos las mejores ideas de cada área de la organización y valoramos las diferentes perspectivas. </w:t>
      </w:r>
    </w:p>
    <w:p w14:paraId="25BB21E3"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Trabajo en equipo</w:t>
      </w:r>
      <w:r w:rsidRPr="008A4162">
        <w:rPr>
          <w:rFonts w:ascii="Dosis" w:hAnsi="Dosis"/>
        </w:rPr>
        <w:t>, fomentando la participación de todos para lograr un objetivo común, compartiendo información y conocimientos.</w:t>
      </w:r>
    </w:p>
    <w:p w14:paraId="170FD829" w14:textId="77777777" w:rsidR="00B519B4" w:rsidRPr="008A4162" w:rsidRDefault="00B519B4" w:rsidP="008A4162">
      <w:pPr>
        <w:pStyle w:val="Prrafodelista"/>
        <w:numPr>
          <w:ilvl w:val="0"/>
          <w:numId w:val="23"/>
        </w:numPr>
        <w:ind w:right="320"/>
        <w:rPr>
          <w:rFonts w:ascii="Dosis" w:hAnsi="Dosis"/>
        </w:rPr>
      </w:pPr>
      <w:r w:rsidRPr="008A4162">
        <w:rPr>
          <w:rFonts w:ascii="Dosis" w:hAnsi="Dosis"/>
          <w:b/>
          <w:bCs/>
        </w:rPr>
        <w:t>Seguridad y Salud</w:t>
      </w:r>
      <w:r w:rsidRPr="008A4162">
        <w:rPr>
          <w:rFonts w:ascii="Dosis" w:hAnsi="Dosis"/>
        </w:rPr>
        <w:t>, comprometiéndonos decididamente con la seguridad y salud laboral, promoviendo una cultura preventiva.</w:t>
      </w:r>
    </w:p>
    <w:p w14:paraId="55E45670" w14:textId="26A28A8C" w:rsidR="00B519B4" w:rsidRPr="008A4162" w:rsidRDefault="00B519B4" w:rsidP="008A4162">
      <w:pPr>
        <w:pStyle w:val="Prrafodelista"/>
        <w:numPr>
          <w:ilvl w:val="0"/>
          <w:numId w:val="23"/>
        </w:numPr>
        <w:ind w:right="320"/>
        <w:rPr>
          <w:rFonts w:ascii="Dosis" w:hAnsi="Dosis"/>
        </w:rPr>
      </w:pPr>
      <w:r w:rsidRPr="008A4162">
        <w:rPr>
          <w:rFonts w:ascii="Dosis" w:hAnsi="Dosis"/>
          <w:b/>
          <w:bCs/>
        </w:rPr>
        <w:t>Medio ambiente</w:t>
      </w:r>
      <w:r w:rsidRPr="008A4162">
        <w:rPr>
          <w:rFonts w:ascii="Dosis" w:hAnsi="Dosis"/>
        </w:rPr>
        <w:t>, adaptando nuestras estrategias empresariales a la preservación del medioambiente y analizando el ciclo de vida de nuestras butacas desde la cuna a la tumba, minimizando el impacto ambiental de nuestros productos.</w:t>
      </w:r>
    </w:p>
    <w:p w14:paraId="3053465E" w14:textId="46FC3309" w:rsidR="00B519B4" w:rsidRPr="00D95541" w:rsidRDefault="0010673C" w:rsidP="00082C5D">
      <w:pPr>
        <w:spacing w:after="216" w:line="259" w:lineRule="auto"/>
        <w:ind w:left="0" w:right="0" w:firstLine="0"/>
        <w:jc w:val="left"/>
        <w:rPr>
          <w:rFonts w:ascii="Dosis" w:hAnsi="Dosis"/>
        </w:rPr>
      </w:pPr>
      <w:r w:rsidRPr="00D95541">
        <w:rPr>
          <w:rFonts w:ascii="Dosis" w:hAnsi="Dosis"/>
        </w:rPr>
        <w:t xml:space="preserve"> </w:t>
      </w:r>
      <w:r w:rsidR="00B519B4" w:rsidRPr="00D95541">
        <w:rPr>
          <w:rFonts w:ascii="Dosis" w:hAnsi="Dosis"/>
          <w:b/>
        </w:rPr>
        <w:t xml:space="preserve">Valores </w:t>
      </w:r>
    </w:p>
    <w:p w14:paraId="05BF46C3" w14:textId="77777777" w:rsidR="00B519B4" w:rsidRPr="00D95541" w:rsidRDefault="00B519B4" w:rsidP="00B519B4">
      <w:pPr>
        <w:ind w:left="2" w:right="320"/>
        <w:rPr>
          <w:rFonts w:ascii="Dosis" w:hAnsi="Dosis"/>
        </w:rPr>
      </w:pPr>
      <w:r w:rsidRPr="00D95541">
        <w:rPr>
          <w:rFonts w:ascii="Dosis" w:hAnsi="Dosis"/>
        </w:rPr>
        <w:t xml:space="preserve">Estamos comprometidos con la seguridad y promovemos una cultura empresarial preventiva. Brindamos oportunidades de desarrollo profesional a las personas de la organización. Nos esforzamos en dar satisfacción al cliente a través de soluciones innovadoras y a la vez competitivas y de calidad. </w:t>
      </w:r>
    </w:p>
    <w:p w14:paraId="091BFA00" w14:textId="11528B2C" w:rsidR="00B519B4" w:rsidRDefault="00B519B4">
      <w:pPr>
        <w:spacing w:after="0" w:line="259" w:lineRule="auto"/>
        <w:ind w:left="0" w:right="0" w:firstLine="0"/>
        <w:jc w:val="left"/>
        <w:rPr>
          <w:rFonts w:ascii="Dosis" w:hAnsi="Dosis"/>
        </w:rPr>
      </w:pPr>
    </w:p>
    <w:p w14:paraId="26B1E12A" w14:textId="1117DB5B" w:rsidR="00B519B4" w:rsidRDefault="00B519B4">
      <w:pPr>
        <w:spacing w:after="0" w:line="259" w:lineRule="auto"/>
        <w:ind w:left="0" w:right="0" w:firstLine="0"/>
        <w:jc w:val="left"/>
        <w:rPr>
          <w:rFonts w:ascii="Dosis" w:hAnsi="Dosis"/>
        </w:rPr>
      </w:pPr>
    </w:p>
    <w:p w14:paraId="5B46F664" w14:textId="4C674D58" w:rsidR="00B519B4" w:rsidRDefault="00B519B4">
      <w:pPr>
        <w:spacing w:after="0" w:line="259" w:lineRule="auto"/>
        <w:ind w:left="0" w:right="0" w:firstLine="0"/>
        <w:jc w:val="left"/>
        <w:rPr>
          <w:rFonts w:ascii="Dosis" w:hAnsi="Dosis"/>
        </w:rPr>
      </w:pPr>
    </w:p>
    <w:p w14:paraId="320EFBD7" w14:textId="03E03CE7" w:rsidR="00B519B4" w:rsidRDefault="00B519B4">
      <w:pPr>
        <w:spacing w:after="0" w:line="259" w:lineRule="auto"/>
        <w:ind w:left="0" w:right="0" w:firstLine="0"/>
        <w:jc w:val="left"/>
        <w:rPr>
          <w:rFonts w:ascii="Dosis" w:hAnsi="Dosis"/>
        </w:rPr>
      </w:pPr>
    </w:p>
    <w:p w14:paraId="4C8D1C92" w14:textId="5C8DDEC9" w:rsidR="00B519B4" w:rsidRDefault="00B519B4">
      <w:pPr>
        <w:spacing w:after="0" w:line="259" w:lineRule="auto"/>
        <w:ind w:left="0" w:right="0" w:firstLine="0"/>
        <w:jc w:val="left"/>
        <w:rPr>
          <w:rFonts w:ascii="Dosis" w:hAnsi="Dosis"/>
        </w:rPr>
      </w:pPr>
    </w:p>
    <w:p w14:paraId="49A8A561" w14:textId="65DD4457" w:rsidR="00B519B4" w:rsidRDefault="00B519B4">
      <w:pPr>
        <w:spacing w:after="0" w:line="259" w:lineRule="auto"/>
        <w:ind w:left="0" w:right="0" w:firstLine="0"/>
        <w:jc w:val="left"/>
        <w:rPr>
          <w:rFonts w:ascii="Dosis" w:hAnsi="Dosis"/>
        </w:rPr>
      </w:pPr>
    </w:p>
    <w:p w14:paraId="7493B018" w14:textId="543EAEF1" w:rsidR="00B519B4" w:rsidRDefault="00B519B4">
      <w:pPr>
        <w:spacing w:after="0" w:line="259" w:lineRule="auto"/>
        <w:ind w:left="0" w:right="0" w:firstLine="0"/>
        <w:jc w:val="left"/>
        <w:rPr>
          <w:rFonts w:ascii="Dosis" w:hAnsi="Dosis"/>
        </w:rPr>
      </w:pPr>
    </w:p>
    <w:p w14:paraId="46760FEF" w14:textId="44F910C7" w:rsidR="00082C5D" w:rsidRDefault="00082C5D">
      <w:pPr>
        <w:spacing w:after="0" w:line="259" w:lineRule="auto"/>
        <w:ind w:left="0" w:right="0" w:firstLine="0"/>
        <w:jc w:val="left"/>
        <w:rPr>
          <w:rFonts w:ascii="Dosis" w:hAnsi="Dosis"/>
        </w:rPr>
      </w:pPr>
    </w:p>
    <w:tbl>
      <w:tblPr>
        <w:tblW w:w="9286" w:type="dxa"/>
        <w:tblInd w:w="6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4A0" w:firstRow="1" w:lastRow="0" w:firstColumn="1" w:lastColumn="0" w:noHBand="0" w:noVBand="1"/>
      </w:tblPr>
      <w:tblGrid>
        <w:gridCol w:w="4890"/>
        <w:gridCol w:w="850"/>
        <w:gridCol w:w="709"/>
        <w:gridCol w:w="992"/>
        <w:gridCol w:w="20"/>
        <w:gridCol w:w="405"/>
        <w:gridCol w:w="162"/>
        <w:gridCol w:w="650"/>
        <w:gridCol w:w="39"/>
        <w:gridCol w:w="569"/>
      </w:tblGrid>
      <w:tr w:rsidR="00082C5D" w:rsidRPr="00082C5D" w14:paraId="67CC2368" w14:textId="77777777" w:rsidTr="00082C5D">
        <w:trPr>
          <w:trHeight w:val="255"/>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hideMark/>
          </w:tcPr>
          <w:p w14:paraId="21A59183" w14:textId="31A261F6" w:rsidR="00082C5D" w:rsidRPr="00082C5D" w:rsidRDefault="00082C5D" w:rsidP="00082C5D">
            <w:pPr>
              <w:tabs>
                <w:tab w:val="center" w:pos="4252"/>
              </w:tabs>
              <w:spacing w:before="60" w:after="60"/>
              <w:jc w:val="center"/>
              <w:rPr>
                <w:rFonts w:ascii="Dosis" w:hAnsi="Dosis"/>
                <w:b/>
                <w:color w:val="FFFFFF" w:themeColor="background1"/>
                <w:sz w:val="22"/>
              </w:rPr>
            </w:pPr>
            <w:bookmarkStart w:id="1" w:name="_Anexo_II._Ficha"/>
            <w:bookmarkStart w:id="2" w:name="_Anexo_III._Ficha"/>
            <w:bookmarkEnd w:id="1"/>
            <w:bookmarkEnd w:id="2"/>
            <w:r w:rsidRPr="008A4162">
              <w:rPr>
                <w:rFonts w:ascii="Dosis" w:hAnsi="Dosis"/>
                <w:b/>
                <w:color w:val="FFFFFF" w:themeColor="background1"/>
                <w:sz w:val="22"/>
              </w:rPr>
              <w:t>DATOS DE LA EMPRESA</w:t>
            </w:r>
          </w:p>
        </w:tc>
      </w:tr>
      <w:tr w:rsidR="00082C5D" w:rsidRPr="00082C5D" w14:paraId="7A70F829" w14:textId="77777777" w:rsidTr="00082C5D">
        <w:trPr>
          <w:trHeight w:val="25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1D773E4D"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Razón social</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029DCA92"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ASCENDER S.L.</w:t>
            </w:r>
          </w:p>
        </w:tc>
      </w:tr>
      <w:tr w:rsidR="00082C5D" w:rsidRPr="00082C5D" w14:paraId="25C968CF" w14:textId="77777777" w:rsidTr="00082C5D">
        <w:trPr>
          <w:trHeight w:val="25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5AED34C8"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NIF</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90EBF30"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B36654010</w:t>
            </w:r>
          </w:p>
        </w:tc>
      </w:tr>
      <w:tr w:rsidR="00082C5D" w:rsidRPr="00082C5D" w14:paraId="3905FC30" w14:textId="77777777" w:rsidTr="00082C5D">
        <w:trPr>
          <w:trHeight w:val="13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3AC694E8"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Domicilio social</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F4B5B99"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CARRETERA SANTO DOMINGO 69</w:t>
            </w:r>
          </w:p>
        </w:tc>
      </w:tr>
      <w:tr w:rsidR="00082C5D" w:rsidRPr="00082C5D" w14:paraId="3A571BCC"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35A87DCD"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 xml:space="preserve">Forma jurídica </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1BEEFC70"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SOCIEDAD LIMITADA</w:t>
            </w:r>
          </w:p>
        </w:tc>
      </w:tr>
      <w:tr w:rsidR="00082C5D" w:rsidRPr="00082C5D" w14:paraId="0AF9498C"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3AD2230C"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Año de constitución</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A975735"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2003</w:t>
            </w:r>
          </w:p>
        </w:tc>
      </w:tr>
      <w:tr w:rsidR="00082C5D" w:rsidRPr="00082C5D" w14:paraId="1921D561" w14:textId="77777777" w:rsidTr="00082C5D">
        <w:trPr>
          <w:trHeight w:val="345"/>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188749AB" w14:textId="77777777" w:rsidR="00082C5D" w:rsidRPr="00082C5D" w:rsidRDefault="00082C5D">
            <w:pPr>
              <w:spacing w:before="60" w:after="60"/>
              <w:rPr>
                <w:rFonts w:ascii="Dosis" w:hAnsi="Dosis"/>
                <w:b/>
                <w:color w:val="FFFFFF" w:themeColor="background1"/>
                <w:sz w:val="18"/>
                <w:szCs w:val="18"/>
              </w:rPr>
            </w:pPr>
            <w:r w:rsidRPr="00082C5D">
              <w:rPr>
                <w:rFonts w:ascii="Dosis" w:hAnsi="Dosis"/>
                <w:b/>
                <w:color w:val="FFFFFF" w:themeColor="background1"/>
                <w:sz w:val="18"/>
                <w:szCs w:val="18"/>
              </w:rPr>
              <w:t>Responsable de la Entidad</w:t>
            </w:r>
          </w:p>
        </w:tc>
      </w:tr>
      <w:tr w:rsidR="00082C5D" w:rsidRPr="00082C5D" w14:paraId="695785DE"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42039CD1"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 xml:space="preserve">Nombre </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1FA3C8B5"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VICTOR ESTEBAN GARRIDO</w:t>
            </w:r>
          </w:p>
        </w:tc>
      </w:tr>
      <w:tr w:rsidR="00082C5D" w:rsidRPr="00082C5D" w14:paraId="671E388B"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5DB785BD"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Cargo</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49299AC"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REPRESENTANTE LEGAL</w:t>
            </w:r>
          </w:p>
        </w:tc>
      </w:tr>
      <w:tr w:rsidR="00082C5D" w:rsidRPr="00082C5D" w14:paraId="58A796F0"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0D6C1D44"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Telf.</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07AB7B58"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941354351</w:t>
            </w:r>
          </w:p>
        </w:tc>
      </w:tr>
      <w:tr w:rsidR="00082C5D" w:rsidRPr="00082C5D" w14:paraId="4DB4F3FE"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30566954"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e-mail</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7E1383D1"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ascender@ascender.es</w:t>
            </w:r>
          </w:p>
        </w:tc>
      </w:tr>
      <w:tr w:rsidR="00082C5D" w:rsidRPr="00082C5D" w14:paraId="737DEEED" w14:textId="77777777" w:rsidTr="00082C5D">
        <w:trPr>
          <w:trHeight w:val="345"/>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320135E9" w14:textId="77777777" w:rsidR="00082C5D" w:rsidRPr="00082C5D" w:rsidRDefault="00082C5D">
            <w:pPr>
              <w:spacing w:before="60" w:after="60"/>
              <w:rPr>
                <w:rFonts w:ascii="Dosis" w:hAnsi="Dosis"/>
                <w:b/>
                <w:color w:val="FFFFFF" w:themeColor="background1"/>
                <w:sz w:val="18"/>
                <w:szCs w:val="18"/>
              </w:rPr>
            </w:pPr>
            <w:r w:rsidRPr="00082C5D">
              <w:rPr>
                <w:rFonts w:ascii="Dosis" w:hAnsi="Dosis"/>
                <w:b/>
                <w:color w:val="FFFFFF" w:themeColor="background1"/>
                <w:sz w:val="18"/>
                <w:szCs w:val="18"/>
              </w:rPr>
              <w:t>Responsable de Igualdad</w:t>
            </w:r>
          </w:p>
        </w:tc>
      </w:tr>
      <w:tr w:rsidR="00082C5D" w:rsidRPr="00082C5D" w14:paraId="0068C9DD"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4143FEA5"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 xml:space="preserve">Nombre </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88CE637"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MARIA JESUS ALONSO MARIN</w:t>
            </w:r>
          </w:p>
        </w:tc>
      </w:tr>
      <w:tr w:rsidR="00082C5D" w:rsidRPr="00082C5D" w14:paraId="503D489E"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4F14DCC1"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Cargo</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E65BE2A"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ADMNINISTRACION</w:t>
            </w:r>
          </w:p>
        </w:tc>
      </w:tr>
      <w:tr w:rsidR="00082C5D" w:rsidRPr="00082C5D" w14:paraId="645F74DE"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5A17BCE0"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Telf.</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BB5B14B"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941354351</w:t>
            </w:r>
          </w:p>
        </w:tc>
      </w:tr>
      <w:tr w:rsidR="00082C5D" w:rsidRPr="00082C5D" w14:paraId="3B238D73" w14:textId="77777777" w:rsidTr="00082C5D">
        <w:trPr>
          <w:trHeight w:val="34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hideMark/>
          </w:tcPr>
          <w:p w14:paraId="3D1354B2"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e-mail</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9A507A8"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mjesus@ascender.es</w:t>
            </w:r>
          </w:p>
        </w:tc>
      </w:tr>
      <w:tr w:rsidR="00082C5D" w:rsidRPr="00082C5D" w14:paraId="4D9A506A" w14:textId="77777777" w:rsidTr="00082C5D">
        <w:trPr>
          <w:trHeight w:val="270"/>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5DF65150" w14:textId="77777777" w:rsidR="00082C5D" w:rsidRPr="00082C5D" w:rsidRDefault="00082C5D">
            <w:pPr>
              <w:spacing w:before="60" w:after="60"/>
              <w:rPr>
                <w:rFonts w:ascii="Dosis" w:hAnsi="Dosis"/>
                <w:b/>
                <w:color w:val="FFFFFF" w:themeColor="background1"/>
                <w:sz w:val="18"/>
                <w:szCs w:val="18"/>
              </w:rPr>
            </w:pPr>
            <w:r w:rsidRPr="00082C5D">
              <w:rPr>
                <w:rFonts w:ascii="Dosis" w:hAnsi="Dosis"/>
                <w:b/>
                <w:color w:val="FFFFFF" w:themeColor="background1"/>
                <w:sz w:val="18"/>
                <w:szCs w:val="18"/>
              </w:rPr>
              <w:t>ACTIVIDAD</w:t>
            </w:r>
          </w:p>
        </w:tc>
      </w:tr>
      <w:tr w:rsidR="00082C5D" w:rsidRPr="00082C5D" w14:paraId="516A58F9" w14:textId="77777777" w:rsidTr="00082C5D">
        <w:trPr>
          <w:trHeight w:val="31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340BD0FE"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Sector Actividad</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45D7BFC"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FABRICACION DE OTRO MOBILIARIO</w:t>
            </w:r>
          </w:p>
        </w:tc>
      </w:tr>
      <w:tr w:rsidR="00082C5D" w:rsidRPr="00082C5D" w14:paraId="3C9BB3AD" w14:textId="77777777" w:rsidTr="00082C5D">
        <w:trPr>
          <w:trHeight w:val="31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77E42DE8"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CNAE</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7C21B3D"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3109</w:t>
            </w:r>
          </w:p>
        </w:tc>
      </w:tr>
      <w:tr w:rsidR="00082C5D" w:rsidRPr="00082C5D" w14:paraId="599E5810" w14:textId="77777777" w:rsidTr="00082C5D">
        <w:trPr>
          <w:trHeight w:val="31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3C48B662" w14:textId="77777777" w:rsidR="00082C5D" w:rsidRPr="00082C5D" w:rsidRDefault="00082C5D">
            <w:pPr>
              <w:spacing w:before="60" w:after="60"/>
              <w:jc w:val="left"/>
              <w:rPr>
                <w:rFonts w:ascii="Dosis" w:hAnsi="Dosis"/>
                <w:color w:val="auto"/>
                <w:sz w:val="18"/>
                <w:szCs w:val="18"/>
              </w:rPr>
            </w:pPr>
            <w:r w:rsidRPr="00082C5D">
              <w:rPr>
                <w:rFonts w:ascii="Dosis" w:hAnsi="Dosis"/>
                <w:color w:val="auto"/>
                <w:sz w:val="18"/>
                <w:szCs w:val="18"/>
              </w:rPr>
              <w:t>Descripción de la actividad</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C89B2D4"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FABRICACION DE BUTACAS</w:t>
            </w:r>
          </w:p>
        </w:tc>
      </w:tr>
      <w:tr w:rsidR="00082C5D" w:rsidRPr="00082C5D" w14:paraId="2D34590A" w14:textId="77777777" w:rsidTr="00082C5D">
        <w:trPr>
          <w:trHeight w:val="31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2AA550FB"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Dispersión geográfica y ámbito de actuación</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32067A1"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ESPAÑA – EUROPA – RESTO DEL MUNO</w:t>
            </w:r>
          </w:p>
        </w:tc>
      </w:tr>
      <w:tr w:rsidR="00082C5D" w:rsidRPr="00082C5D" w14:paraId="1B5749C3" w14:textId="77777777" w:rsidTr="00082C5D">
        <w:trPr>
          <w:trHeight w:val="270"/>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4C48AE65" w14:textId="77777777" w:rsidR="00082C5D" w:rsidRPr="00082C5D" w:rsidRDefault="00082C5D">
            <w:pPr>
              <w:spacing w:before="60" w:after="60"/>
              <w:rPr>
                <w:rFonts w:ascii="Dosis" w:hAnsi="Dosis"/>
                <w:b/>
                <w:color w:val="FFFFFF" w:themeColor="background1"/>
                <w:sz w:val="18"/>
                <w:szCs w:val="18"/>
              </w:rPr>
            </w:pPr>
            <w:r w:rsidRPr="00082C5D">
              <w:rPr>
                <w:rFonts w:ascii="Dosis" w:hAnsi="Dosis"/>
                <w:b/>
                <w:color w:val="FFFFFF" w:themeColor="background1"/>
                <w:sz w:val="18"/>
                <w:szCs w:val="18"/>
              </w:rPr>
              <w:t>DIMENSIÓN</w:t>
            </w:r>
          </w:p>
        </w:tc>
      </w:tr>
      <w:tr w:rsidR="00082C5D" w:rsidRPr="00082C5D" w14:paraId="4321D09F" w14:textId="77777777" w:rsidTr="00082C5D">
        <w:trPr>
          <w:trHeight w:val="255"/>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7EB574FC"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Personas Trabajadoras</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1255DBC4"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Mujeres</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DC9731"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20</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63A0F3FD"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Hombres</w:t>
            </w:r>
          </w:p>
        </w:tc>
        <w:tc>
          <w:tcPr>
            <w:tcW w:w="425"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0BD0BCD"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53</w:t>
            </w:r>
          </w:p>
        </w:tc>
        <w:tc>
          <w:tcPr>
            <w:tcW w:w="812"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5F7A8E9D"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Total</w:t>
            </w:r>
          </w:p>
        </w:tc>
        <w:tc>
          <w:tcPr>
            <w:tcW w:w="608"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BBE0063" w14:textId="664744D5" w:rsidR="00082C5D" w:rsidRPr="00082C5D" w:rsidRDefault="00082C5D">
            <w:pPr>
              <w:spacing w:before="60" w:after="60"/>
              <w:rPr>
                <w:rFonts w:ascii="Dosis" w:hAnsi="Dosis"/>
                <w:color w:val="FFFFFF" w:themeColor="background1"/>
                <w:sz w:val="18"/>
                <w:szCs w:val="18"/>
              </w:rPr>
            </w:pPr>
            <w:r w:rsidRPr="00082C5D">
              <w:rPr>
                <w:rFonts w:ascii="Dosis" w:hAnsi="Dosis"/>
                <w:sz w:val="18"/>
                <w:szCs w:val="18"/>
              </w:rPr>
              <w:t>7</w:t>
            </w:r>
            <w:r w:rsidR="00295D77">
              <w:rPr>
                <w:rFonts w:ascii="Dosis" w:hAnsi="Dosis"/>
                <w:sz w:val="18"/>
                <w:szCs w:val="18"/>
              </w:rPr>
              <w:t>3</w:t>
            </w:r>
          </w:p>
        </w:tc>
      </w:tr>
      <w:tr w:rsidR="00082C5D" w:rsidRPr="00082C5D" w14:paraId="18D03D55" w14:textId="77777777" w:rsidTr="00082C5D">
        <w:trPr>
          <w:trHeight w:val="270"/>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034D4AF1"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Centros de trabajo</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740B799"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1</w:t>
            </w:r>
          </w:p>
        </w:tc>
      </w:tr>
      <w:tr w:rsidR="00082C5D" w:rsidRPr="00082C5D" w14:paraId="10142382" w14:textId="77777777" w:rsidTr="00082C5D">
        <w:trPr>
          <w:trHeight w:val="270"/>
        </w:trPr>
        <w:tc>
          <w:tcPr>
            <w:tcW w:w="9286" w:type="dxa"/>
            <w:gridSpan w:val="10"/>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025EF61B" w14:textId="77777777" w:rsidR="00082C5D" w:rsidRPr="00082C5D" w:rsidRDefault="00082C5D">
            <w:pPr>
              <w:spacing w:before="60" w:after="60"/>
              <w:rPr>
                <w:rFonts w:ascii="Dosis" w:hAnsi="Dosis"/>
                <w:b/>
                <w:color w:val="FFFFFF" w:themeColor="background1"/>
                <w:sz w:val="18"/>
                <w:szCs w:val="18"/>
              </w:rPr>
            </w:pPr>
            <w:r w:rsidRPr="00082C5D">
              <w:rPr>
                <w:rFonts w:ascii="Dosis" w:hAnsi="Dosis"/>
                <w:b/>
                <w:color w:val="FFFFFF" w:themeColor="background1"/>
                <w:sz w:val="18"/>
                <w:szCs w:val="18"/>
              </w:rPr>
              <w:t>ORGANIZACIÓN DE LA GESTIÓN DE PERSONAS</w:t>
            </w:r>
          </w:p>
        </w:tc>
      </w:tr>
      <w:tr w:rsidR="00082C5D" w:rsidRPr="00082C5D" w14:paraId="01CE4F3B" w14:textId="77777777" w:rsidTr="00082C5D">
        <w:trPr>
          <w:trHeight w:val="426"/>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6FA2E075"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Dispone de departamento de personal</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689DC1E"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SI</w:t>
            </w:r>
          </w:p>
        </w:tc>
      </w:tr>
      <w:tr w:rsidR="00082C5D" w:rsidRPr="00082C5D" w14:paraId="566B2EAE" w14:textId="77777777" w:rsidTr="00082C5D">
        <w:trPr>
          <w:trHeight w:val="243"/>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62C24639" w14:textId="77777777" w:rsidR="00082C5D" w:rsidRPr="00082C5D" w:rsidRDefault="00082C5D">
            <w:pPr>
              <w:spacing w:before="60" w:after="60"/>
              <w:rPr>
                <w:rFonts w:ascii="Dosis" w:hAnsi="Dosis"/>
                <w:color w:val="auto"/>
                <w:sz w:val="18"/>
                <w:szCs w:val="18"/>
              </w:rPr>
            </w:pPr>
            <w:r w:rsidRPr="00082C5D">
              <w:rPr>
                <w:rFonts w:ascii="Dosis" w:hAnsi="Dosis"/>
                <w:color w:val="auto"/>
                <w:sz w:val="18"/>
                <w:szCs w:val="18"/>
              </w:rPr>
              <w:t xml:space="preserve">Certificados o reconocimientos de igualdad obtenidos </w:t>
            </w:r>
          </w:p>
        </w:tc>
        <w:tc>
          <w:tcPr>
            <w:tcW w:w="4396" w:type="dxa"/>
            <w:gridSpan w:val="9"/>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0CF6F6"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NINGUNO</w:t>
            </w:r>
          </w:p>
        </w:tc>
      </w:tr>
      <w:tr w:rsidR="00082C5D" w:rsidRPr="00082C5D" w14:paraId="47160605" w14:textId="77777777" w:rsidTr="00082C5D">
        <w:trPr>
          <w:trHeight w:val="243"/>
        </w:trPr>
        <w:tc>
          <w:tcPr>
            <w:tcW w:w="489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auto"/>
            <w:vAlign w:val="center"/>
            <w:hideMark/>
          </w:tcPr>
          <w:p w14:paraId="68EAB7F4" w14:textId="77777777" w:rsidR="00082C5D" w:rsidRPr="00082C5D" w:rsidRDefault="00082C5D">
            <w:pPr>
              <w:spacing w:before="60" w:after="60"/>
              <w:rPr>
                <w:rFonts w:ascii="Dosis" w:hAnsi="Dosis"/>
                <w:color w:val="FFFFFF" w:themeColor="background1"/>
                <w:sz w:val="18"/>
                <w:szCs w:val="18"/>
              </w:rPr>
            </w:pPr>
            <w:r w:rsidRPr="00082C5D">
              <w:rPr>
                <w:rFonts w:ascii="Dosis" w:hAnsi="Dosis"/>
                <w:color w:val="auto"/>
                <w:sz w:val="18"/>
                <w:szCs w:val="18"/>
              </w:rPr>
              <w:t>Representación Legal y/o sindical de las Trabajadoras y Trabajadores</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0F9FF751"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Mujeres</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DF9294"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2</w:t>
            </w:r>
          </w:p>
        </w:tc>
        <w:tc>
          <w:tcPr>
            <w:tcW w:w="1012"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4A06FB6D"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Hombres</w:t>
            </w:r>
          </w:p>
        </w:tc>
        <w:tc>
          <w:tcPr>
            <w:tcW w:w="567"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8E85F44"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3</w:t>
            </w:r>
          </w:p>
        </w:tc>
        <w:tc>
          <w:tcPr>
            <w:tcW w:w="689"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7030A0"/>
            <w:vAlign w:val="center"/>
            <w:hideMark/>
          </w:tcPr>
          <w:p w14:paraId="559B5EF0" w14:textId="77777777" w:rsidR="00082C5D" w:rsidRPr="00082C5D" w:rsidRDefault="00082C5D">
            <w:pPr>
              <w:spacing w:before="60" w:after="60"/>
              <w:jc w:val="center"/>
              <w:rPr>
                <w:rFonts w:ascii="Dosis" w:hAnsi="Dosis"/>
                <w:color w:val="FFFFFF" w:themeColor="background1"/>
                <w:sz w:val="18"/>
                <w:szCs w:val="18"/>
              </w:rPr>
            </w:pPr>
            <w:r w:rsidRPr="00082C5D">
              <w:rPr>
                <w:rFonts w:ascii="Dosis" w:hAnsi="Dosis"/>
                <w:color w:val="FFFFFF" w:themeColor="background1"/>
                <w:sz w:val="18"/>
                <w:szCs w:val="18"/>
              </w:rPr>
              <w:t>Total</w:t>
            </w:r>
          </w:p>
        </w:tc>
        <w:tc>
          <w:tcPr>
            <w:tcW w:w="5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495EF9C" w14:textId="77777777" w:rsidR="00082C5D" w:rsidRPr="00082C5D" w:rsidRDefault="00082C5D">
            <w:pPr>
              <w:spacing w:before="60" w:after="60"/>
              <w:rPr>
                <w:rFonts w:ascii="Dosis" w:hAnsi="Dosis"/>
                <w:color w:val="auto"/>
                <w:sz w:val="18"/>
                <w:szCs w:val="18"/>
              </w:rPr>
            </w:pPr>
            <w:r w:rsidRPr="00082C5D">
              <w:rPr>
                <w:rFonts w:ascii="Dosis" w:hAnsi="Dosis"/>
                <w:sz w:val="18"/>
                <w:szCs w:val="18"/>
              </w:rPr>
              <w:t>5</w:t>
            </w:r>
          </w:p>
        </w:tc>
      </w:tr>
    </w:tbl>
    <w:p w14:paraId="2081CE5A" w14:textId="16615B50" w:rsidR="005032FA" w:rsidRPr="00082C5D" w:rsidRDefault="0010673C" w:rsidP="00082C5D">
      <w:pPr>
        <w:pStyle w:val="Ttulo1"/>
        <w:ind w:left="355"/>
        <w:rPr>
          <w:rFonts w:ascii="Dosis" w:hAnsi="Dosis"/>
          <w:b/>
          <w:bCs/>
          <w:color w:val="7030A0"/>
        </w:rPr>
      </w:pPr>
      <w:r w:rsidRPr="00082C5D">
        <w:rPr>
          <w:rFonts w:ascii="Dosis" w:hAnsi="Dosis"/>
          <w:color w:val="7030A0"/>
        </w:rPr>
        <w:lastRenderedPageBreak/>
        <w:t xml:space="preserve"> </w:t>
      </w:r>
      <w:r w:rsidRPr="00082C5D">
        <w:rPr>
          <w:rFonts w:ascii="Dosis" w:hAnsi="Dosis"/>
          <w:b/>
          <w:bCs/>
          <w:color w:val="7030A0"/>
        </w:rPr>
        <w:t xml:space="preserve">2. PARTES QUE LO CONCIERTAN </w:t>
      </w:r>
    </w:p>
    <w:p w14:paraId="2ED621AC" w14:textId="2CBBF10F" w:rsidR="005032FA" w:rsidRPr="00D95541" w:rsidRDefault="0010673C">
      <w:pPr>
        <w:spacing w:after="218" w:line="259" w:lineRule="auto"/>
        <w:ind w:left="2" w:right="320"/>
        <w:rPr>
          <w:rFonts w:ascii="Dosis" w:hAnsi="Dosis"/>
        </w:rPr>
      </w:pPr>
      <w:r w:rsidRPr="00D95541">
        <w:rPr>
          <w:rFonts w:ascii="Dosis" w:hAnsi="Dosis"/>
        </w:rPr>
        <w:t xml:space="preserve">La Comisión Negociadora del diagnóstico y el Plan de Igualdad quedará constituida: </w:t>
      </w:r>
    </w:p>
    <w:p w14:paraId="67D68831" w14:textId="2B9993AB" w:rsidR="005032FA" w:rsidRPr="00D95541" w:rsidRDefault="0010673C">
      <w:pPr>
        <w:spacing w:after="218" w:line="259" w:lineRule="auto"/>
        <w:ind w:left="2" w:right="320"/>
        <w:rPr>
          <w:rFonts w:ascii="Dosis" w:hAnsi="Dosis"/>
        </w:rPr>
      </w:pPr>
      <w:r w:rsidRPr="00D95541">
        <w:rPr>
          <w:rFonts w:ascii="Dosis" w:hAnsi="Dosis"/>
        </w:rPr>
        <w:t xml:space="preserve">En representación de la empresa por: </w:t>
      </w:r>
    </w:p>
    <w:p w14:paraId="2C33AF4C" w14:textId="61A9EFAF" w:rsidR="005032FA" w:rsidRPr="00D95541" w:rsidRDefault="00082C5D">
      <w:pPr>
        <w:numPr>
          <w:ilvl w:val="0"/>
          <w:numId w:val="2"/>
        </w:numPr>
        <w:spacing w:line="259" w:lineRule="auto"/>
        <w:ind w:right="320" w:hanging="360"/>
        <w:rPr>
          <w:rFonts w:ascii="Dosis" w:hAnsi="Dosis"/>
        </w:rPr>
      </w:pPr>
      <w:r>
        <w:rPr>
          <w:rFonts w:ascii="Dosis" w:hAnsi="Dosis"/>
        </w:rPr>
        <w:t>Jose Antonio Gomez Solanas</w:t>
      </w:r>
      <w:r w:rsidR="0010673C" w:rsidRPr="00D95541">
        <w:rPr>
          <w:rFonts w:ascii="Dosis" w:hAnsi="Dosis"/>
        </w:rPr>
        <w:t xml:space="preserve"> </w:t>
      </w:r>
    </w:p>
    <w:p w14:paraId="55D8B4E0" w14:textId="175EA4A3" w:rsidR="005032FA" w:rsidRPr="00D95541" w:rsidRDefault="00082C5D">
      <w:pPr>
        <w:numPr>
          <w:ilvl w:val="0"/>
          <w:numId w:val="2"/>
        </w:numPr>
        <w:spacing w:after="218" w:line="259" w:lineRule="auto"/>
        <w:ind w:right="320" w:hanging="360"/>
        <w:rPr>
          <w:rFonts w:ascii="Dosis" w:hAnsi="Dosis"/>
        </w:rPr>
      </w:pPr>
      <w:r>
        <w:rPr>
          <w:rFonts w:ascii="Dosis" w:hAnsi="Dosis"/>
        </w:rPr>
        <w:t>Víctor Esteban Garrido</w:t>
      </w:r>
    </w:p>
    <w:p w14:paraId="759FCD0A" w14:textId="610A6CA2" w:rsidR="005032FA" w:rsidRPr="00D95541" w:rsidRDefault="0010673C">
      <w:pPr>
        <w:spacing w:after="220" w:line="259" w:lineRule="auto"/>
        <w:ind w:left="2" w:right="320"/>
        <w:rPr>
          <w:rFonts w:ascii="Dosis" w:hAnsi="Dosis"/>
        </w:rPr>
      </w:pPr>
      <w:r w:rsidRPr="00D95541">
        <w:rPr>
          <w:rFonts w:ascii="Dosis" w:hAnsi="Dosis"/>
        </w:rPr>
        <w:t xml:space="preserve">En representación de la plantilla por: </w:t>
      </w:r>
    </w:p>
    <w:p w14:paraId="4DA64C09" w14:textId="1AB00B9D" w:rsidR="00533305" w:rsidRDefault="00533305">
      <w:pPr>
        <w:numPr>
          <w:ilvl w:val="0"/>
          <w:numId w:val="2"/>
        </w:numPr>
        <w:ind w:right="320" w:hanging="360"/>
        <w:rPr>
          <w:rFonts w:ascii="Dosis" w:hAnsi="Dosis"/>
        </w:rPr>
      </w:pPr>
      <w:r>
        <w:rPr>
          <w:rFonts w:ascii="Dosis" w:hAnsi="Dosis"/>
        </w:rPr>
        <w:t>Begoña Prado Hernando</w:t>
      </w:r>
    </w:p>
    <w:p w14:paraId="0E89E668" w14:textId="7DACEADE" w:rsidR="005032FA" w:rsidRPr="00D95541" w:rsidRDefault="00533305">
      <w:pPr>
        <w:numPr>
          <w:ilvl w:val="0"/>
          <w:numId w:val="2"/>
        </w:numPr>
        <w:ind w:right="320" w:hanging="360"/>
        <w:rPr>
          <w:rFonts w:ascii="Dosis" w:hAnsi="Dosis"/>
        </w:rPr>
      </w:pPr>
      <w:r>
        <w:rPr>
          <w:rFonts w:ascii="Dosis" w:hAnsi="Dosis"/>
        </w:rPr>
        <w:t>Wilson Olives Castro</w:t>
      </w:r>
      <w:r w:rsidR="0010673C" w:rsidRPr="00D95541">
        <w:rPr>
          <w:rFonts w:ascii="Dosis" w:hAnsi="Dosis"/>
        </w:rPr>
        <w:t xml:space="preserve"> </w:t>
      </w:r>
    </w:p>
    <w:p w14:paraId="5B58DB4D" w14:textId="4CB5FF13" w:rsidR="005032FA" w:rsidRPr="00D95541" w:rsidRDefault="0010673C">
      <w:pPr>
        <w:spacing w:after="218" w:line="259" w:lineRule="auto"/>
        <w:ind w:left="-5" w:right="0"/>
        <w:jc w:val="left"/>
        <w:rPr>
          <w:rFonts w:ascii="Dosis" w:hAnsi="Dosis"/>
        </w:rPr>
      </w:pPr>
      <w:r w:rsidRPr="00D95541">
        <w:rPr>
          <w:rFonts w:ascii="Dosis" w:hAnsi="Dosis"/>
          <w:b/>
        </w:rPr>
        <w:t xml:space="preserve">Funciones de la Comisión Negociadora. </w:t>
      </w:r>
    </w:p>
    <w:p w14:paraId="7AE209A9" w14:textId="34D326DF" w:rsidR="005032FA" w:rsidRPr="00D95541" w:rsidRDefault="0010673C">
      <w:pPr>
        <w:numPr>
          <w:ilvl w:val="0"/>
          <w:numId w:val="3"/>
        </w:numPr>
        <w:spacing w:after="218" w:line="259" w:lineRule="auto"/>
        <w:ind w:right="320" w:hanging="221"/>
        <w:rPr>
          <w:rFonts w:ascii="Dosis" w:hAnsi="Dosis"/>
        </w:rPr>
      </w:pPr>
      <w:r w:rsidRPr="00D95541">
        <w:rPr>
          <w:rFonts w:ascii="Dosis" w:hAnsi="Dosis"/>
        </w:rPr>
        <w:t xml:space="preserve">Las partes negociadoras acuerdan que la Comisión tendrá las siguientes competencias: </w:t>
      </w:r>
    </w:p>
    <w:p w14:paraId="4C999FCA" w14:textId="32D63F68" w:rsidR="005032FA" w:rsidRPr="00D95541" w:rsidRDefault="0010673C">
      <w:pPr>
        <w:numPr>
          <w:ilvl w:val="1"/>
          <w:numId w:val="3"/>
        </w:numPr>
        <w:spacing w:after="223" w:line="259" w:lineRule="auto"/>
        <w:ind w:right="320" w:hanging="355"/>
        <w:rPr>
          <w:rFonts w:ascii="Dosis" w:hAnsi="Dosis"/>
        </w:rPr>
      </w:pPr>
      <w:r w:rsidRPr="00D95541">
        <w:rPr>
          <w:rFonts w:ascii="Dosis" w:hAnsi="Dosis"/>
        </w:rPr>
        <w:t xml:space="preserve">Negociación y elaboración del diagnóstico y de las medidas que integrarán el Plan de </w:t>
      </w:r>
      <w:proofErr w:type="spellStart"/>
      <w:r w:rsidRPr="00D95541">
        <w:rPr>
          <w:rFonts w:ascii="Dosis" w:hAnsi="Dosis"/>
        </w:rPr>
        <w:t>lgualdad</w:t>
      </w:r>
      <w:proofErr w:type="spellEnd"/>
      <w:r w:rsidRPr="00D95541">
        <w:rPr>
          <w:rFonts w:ascii="Dosis" w:hAnsi="Dosis"/>
        </w:rPr>
        <w:t xml:space="preserve">. </w:t>
      </w:r>
    </w:p>
    <w:p w14:paraId="3C93EAEA" w14:textId="7417FFD4" w:rsidR="005032FA" w:rsidRPr="00D95541" w:rsidRDefault="0010673C">
      <w:pPr>
        <w:numPr>
          <w:ilvl w:val="1"/>
          <w:numId w:val="3"/>
        </w:numPr>
        <w:spacing w:after="225" w:line="259" w:lineRule="auto"/>
        <w:ind w:right="320" w:hanging="355"/>
        <w:rPr>
          <w:rFonts w:ascii="Dosis" w:hAnsi="Dosis"/>
        </w:rPr>
      </w:pPr>
      <w:r w:rsidRPr="00D95541">
        <w:rPr>
          <w:rFonts w:ascii="Dosis" w:hAnsi="Dosis"/>
        </w:rPr>
        <w:t xml:space="preserve">Elaboración del informe de los resultados del diagnóstico. </w:t>
      </w:r>
    </w:p>
    <w:p w14:paraId="11A7E761" w14:textId="55D1372B" w:rsidR="005032FA" w:rsidRPr="00D95541" w:rsidRDefault="0010673C">
      <w:pPr>
        <w:numPr>
          <w:ilvl w:val="1"/>
          <w:numId w:val="3"/>
        </w:numPr>
        <w:ind w:right="320" w:hanging="355"/>
        <w:rPr>
          <w:rFonts w:ascii="Dosis" w:hAnsi="Dosis"/>
        </w:rPr>
      </w:pPr>
      <w:proofErr w:type="spellStart"/>
      <w:r w:rsidRPr="00D95541">
        <w:rPr>
          <w:rFonts w:ascii="Dosis" w:hAnsi="Dosis"/>
        </w:rPr>
        <w:t>ldentificación</w:t>
      </w:r>
      <w:proofErr w:type="spellEnd"/>
      <w:r w:rsidRPr="00D95541">
        <w:rPr>
          <w:rFonts w:ascii="Dosis" w:hAnsi="Dosis"/>
        </w:rPr>
        <w:t xml:space="preserve"> de las medidas prioritarias, a la luz del diagnóstico, su ámbito de aplicación, los medios materiales y humanos necesarios para su implantación, así como las personas u órganos responsables, incluyendo un cronograma de actuaciones. </w:t>
      </w:r>
    </w:p>
    <w:p w14:paraId="71643BF1" w14:textId="77777777" w:rsidR="005032FA" w:rsidRPr="00D95541" w:rsidRDefault="0010673C">
      <w:pPr>
        <w:numPr>
          <w:ilvl w:val="1"/>
          <w:numId w:val="3"/>
        </w:numPr>
        <w:spacing w:after="225" w:line="259" w:lineRule="auto"/>
        <w:ind w:right="320" w:hanging="355"/>
        <w:rPr>
          <w:rFonts w:ascii="Dosis" w:hAnsi="Dosis"/>
        </w:rPr>
      </w:pPr>
      <w:proofErr w:type="spellStart"/>
      <w:r w:rsidRPr="00D95541">
        <w:rPr>
          <w:rFonts w:ascii="Dosis" w:hAnsi="Dosis"/>
        </w:rPr>
        <w:t>lmpulso</w:t>
      </w:r>
      <w:proofErr w:type="spellEnd"/>
      <w:r w:rsidRPr="00D95541">
        <w:rPr>
          <w:rFonts w:ascii="Dosis" w:hAnsi="Dosis"/>
        </w:rPr>
        <w:t xml:space="preserve"> de la implantación del Plan de </w:t>
      </w:r>
      <w:proofErr w:type="spellStart"/>
      <w:r w:rsidRPr="00D95541">
        <w:rPr>
          <w:rFonts w:ascii="Dosis" w:hAnsi="Dosis"/>
        </w:rPr>
        <w:t>lgualdad</w:t>
      </w:r>
      <w:proofErr w:type="spellEnd"/>
      <w:r w:rsidRPr="00D95541">
        <w:rPr>
          <w:rFonts w:ascii="Dosis" w:hAnsi="Dosis"/>
        </w:rPr>
        <w:t xml:space="preserve"> en la empresa. </w:t>
      </w:r>
    </w:p>
    <w:p w14:paraId="2D5C863C" w14:textId="79E64D64" w:rsidR="005032FA" w:rsidRPr="00D95541" w:rsidRDefault="0010673C">
      <w:pPr>
        <w:numPr>
          <w:ilvl w:val="1"/>
          <w:numId w:val="3"/>
        </w:numPr>
        <w:ind w:right="320" w:hanging="355"/>
        <w:rPr>
          <w:rFonts w:ascii="Dosis" w:hAnsi="Dosis"/>
        </w:rPr>
      </w:pPr>
      <w:r w:rsidRPr="00D95541">
        <w:rPr>
          <w:rFonts w:ascii="Dosis" w:hAnsi="Dosis"/>
        </w:rPr>
        <w:t xml:space="preserve">Definición de los indicadores de medición y los instrumentos de recogida de información necesarios para realizar el seguimiento y evaluación del grado de cumplimiento de las medidas del Plan de </w:t>
      </w:r>
      <w:proofErr w:type="spellStart"/>
      <w:r w:rsidRPr="00D95541">
        <w:rPr>
          <w:rFonts w:ascii="Dosis" w:hAnsi="Dosis"/>
        </w:rPr>
        <w:t>lgualdad</w:t>
      </w:r>
      <w:proofErr w:type="spellEnd"/>
      <w:r w:rsidRPr="00D95541">
        <w:rPr>
          <w:rFonts w:ascii="Dosis" w:hAnsi="Dosis"/>
        </w:rPr>
        <w:t xml:space="preserve"> implantadas. </w:t>
      </w:r>
    </w:p>
    <w:p w14:paraId="51968509" w14:textId="10AFDD93" w:rsidR="005032FA" w:rsidRPr="00D95541" w:rsidRDefault="0010673C">
      <w:pPr>
        <w:numPr>
          <w:ilvl w:val="1"/>
          <w:numId w:val="3"/>
        </w:numPr>
        <w:ind w:right="320" w:hanging="355"/>
        <w:rPr>
          <w:rFonts w:ascii="Dosis" w:hAnsi="Dosis"/>
        </w:rPr>
      </w:pPr>
      <w:r w:rsidRPr="00D95541">
        <w:rPr>
          <w:rFonts w:ascii="Dosis" w:hAnsi="Dosis"/>
        </w:rPr>
        <w:t xml:space="preserve">Remisión del Plan de </w:t>
      </w:r>
      <w:proofErr w:type="spellStart"/>
      <w:r w:rsidRPr="00D95541">
        <w:rPr>
          <w:rFonts w:ascii="Dosis" w:hAnsi="Dosis"/>
        </w:rPr>
        <w:t>lgualdad</w:t>
      </w:r>
      <w:proofErr w:type="spellEnd"/>
      <w:r w:rsidRPr="00D95541">
        <w:rPr>
          <w:rFonts w:ascii="Dosis" w:hAnsi="Dosis"/>
        </w:rPr>
        <w:t xml:space="preserve"> que fuere aprobado ante la autoridad laboral competente a efectos de su registro, depósito y publicación. </w:t>
      </w:r>
    </w:p>
    <w:p w14:paraId="167A90ED" w14:textId="6B100D07" w:rsidR="005032FA" w:rsidRPr="00D95541" w:rsidRDefault="0010673C">
      <w:pPr>
        <w:numPr>
          <w:ilvl w:val="1"/>
          <w:numId w:val="3"/>
        </w:numPr>
        <w:spacing w:after="222" w:line="259" w:lineRule="auto"/>
        <w:ind w:right="320" w:hanging="355"/>
        <w:rPr>
          <w:rFonts w:ascii="Dosis" w:hAnsi="Dosis"/>
        </w:rPr>
      </w:pPr>
      <w:r w:rsidRPr="00D95541">
        <w:rPr>
          <w:rFonts w:ascii="Dosis" w:hAnsi="Dosis"/>
        </w:rPr>
        <w:t xml:space="preserve">El impulso de las primeras acciones de información y sensibilización a la plantilla. </w:t>
      </w:r>
    </w:p>
    <w:p w14:paraId="771681BA" w14:textId="1496FC45" w:rsidR="005032FA" w:rsidRPr="00D95541" w:rsidRDefault="0010673C">
      <w:pPr>
        <w:numPr>
          <w:ilvl w:val="0"/>
          <w:numId w:val="3"/>
        </w:numPr>
        <w:ind w:right="320" w:hanging="221"/>
        <w:rPr>
          <w:rFonts w:ascii="Dosis" w:hAnsi="Dosis"/>
        </w:rPr>
      </w:pPr>
      <w:r w:rsidRPr="00D95541">
        <w:rPr>
          <w:rFonts w:ascii="Dosis" w:hAnsi="Dosis"/>
        </w:rPr>
        <w:t xml:space="preserve">Además, corresponderá a la comisión negociadora el impulso de las primeras acciones de información y sensibilización a la plantilla.  </w:t>
      </w:r>
    </w:p>
    <w:p w14:paraId="357BAE2A" w14:textId="04F3A51B" w:rsidR="005032FA" w:rsidRDefault="0010673C">
      <w:pPr>
        <w:numPr>
          <w:ilvl w:val="0"/>
          <w:numId w:val="3"/>
        </w:numPr>
        <w:spacing w:line="259" w:lineRule="auto"/>
        <w:ind w:right="320" w:hanging="221"/>
        <w:rPr>
          <w:rFonts w:ascii="Dosis" w:hAnsi="Dosis"/>
        </w:rPr>
      </w:pPr>
      <w:r w:rsidRPr="00D95541">
        <w:rPr>
          <w:rFonts w:ascii="Dosis" w:hAnsi="Dosis"/>
        </w:rPr>
        <w:t xml:space="preserve">La comisión negociadora del plan podrá dotarse de un reglamento de funcionamiento interno. </w:t>
      </w:r>
    </w:p>
    <w:p w14:paraId="49361504" w14:textId="48C2D047" w:rsidR="00533305" w:rsidRPr="00D95541" w:rsidRDefault="00806446" w:rsidP="00533305">
      <w:pPr>
        <w:spacing w:line="259" w:lineRule="auto"/>
        <w:ind w:left="221" w:right="320" w:firstLine="0"/>
        <w:rPr>
          <w:rFonts w:ascii="Dosis" w:hAnsi="Dosis"/>
        </w:rPr>
      </w:pPr>
      <w:r w:rsidRPr="00D95541">
        <w:rPr>
          <w:rFonts w:ascii="Dosis" w:eastAsia="Calibri" w:hAnsi="Dosis" w:cs="Calibri"/>
          <w:noProof/>
          <w:sz w:val="22"/>
        </w:rPr>
        <mc:AlternateContent>
          <mc:Choice Requires="wpg">
            <w:drawing>
              <wp:anchor distT="0" distB="0" distL="114300" distR="114300" simplePos="0" relativeHeight="251663360" behindDoc="0" locked="0" layoutInCell="1" allowOverlap="1" wp14:anchorId="71B82460" wp14:editId="3375F87D">
                <wp:simplePos x="0" y="0"/>
                <wp:positionH relativeFrom="page">
                  <wp:posOffset>319405</wp:posOffset>
                </wp:positionH>
                <wp:positionV relativeFrom="page">
                  <wp:posOffset>8239760</wp:posOffset>
                </wp:positionV>
                <wp:extent cx="370840" cy="236855"/>
                <wp:effectExtent l="0" t="0" r="0" b="0"/>
                <wp:wrapTopAndBottom/>
                <wp:docPr id="41846" name="Group 41846"/>
                <wp:cNvGraphicFramePr/>
                <a:graphic xmlns:a="http://schemas.openxmlformats.org/drawingml/2006/main">
                  <a:graphicData uri="http://schemas.microsoft.com/office/word/2010/wordprocessingGroup">
                    <wpg:wgp>
                      <wpg:cNvGrpSpPr/>
                      <wpg:grpSpPr>
                        <a:xfrm>
                          <a:off x="0" y="0"/>
                          <a:ext cx="370840" cy="236855"/>
                          <a:chOff x="-1" y="-20247"/>
                          <a:chExt cx="370927" cy="237433"/>
                        </a:xfrm>
                      </wpg:grpSpPr>
                      <wps:wsp>
                        <wps:cNvPr id="1253" name="Rectangle 1253"/>
                        <wps:cNvSpPr/>
                        <wps:spPr>
                          <a:xfrm rot="-5399999">
                            <a:off x="82716" y="-71023"/>
                            <a:ext cx="205493" cy="370926"/>
                          </a:xfrm>
                          <a:prstGeom prst="rect">
                            <a:avLst/>
                          </a:prstGeom>
                          <a:ln>
                            <a:noFill/>
                          </a:ln>
                        </wps:spPr>
                        <wps:txbx>
                          <w:txbxContent>
                            <w:p w14:paraId="04B45A01" w14:textId="7D5D39B6" w:rsidR="00F02ED6" w:rsidRDefault="00F02ED6">
                              <w:pPr>
                                <w:spacing w:after="160" w:line="259" w:lineRule="auto"/>
                                <w:ind w:left="0" w:right="0" w:firstLine="0"/>
                                <w:jc w:val="left"/>
                              </w:pPr>
                            </w:p>
                          </w:txbxContent>
                        </wps:txbx>
                        <wps:bodyPr horzOverflow="overflow" vert="horz" lIns="0" tIns="0" rIns="0" bIns="0" rtlCol="0">
                          <a:noAutofit/>
                        </wps:bodyPr>
                      </wps:wsp>
                      <wps:wsp>
                        <wps:cNvPr id="1254" name="Rectangle 1254"/>
                        <wps:cNvSpPr/>
                        <wps:spPr>
                          <a:xfrm rot="-5399999">
                            <a:off x="144660" y="-164908"/>
                            <a:ext cx="81604" cy="370926"/>
                          </a:xfrm>
                          <a:prstGeom prst="rect">
                            <a:avLst/>
                          </a:prstGeom>
                          <a:ln>
                            <a:noFill/>
                          </a:ln>
                        </wps:spPr>
                        <wps:txbx>
                          <w:txbxContent>
                            <w:p w14:paraId="522C4A88"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1B82460" id="Group 41846" o:spid="_x0000_s1031" style="position:absolute;left:0;text-align:left;margin-left:25.15pt;margin-top:648.8pt;width:29.2pt;height:18.65pt;z-index:251663360;mso-position-horizontal-relative:page;mso-position-vertical-relative:page;mso-width-relative:margin;mso-height-relative:margin" coordorigin="-1,-20247" coordsize="370927,237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JLagIAAIsGAAAOAAAAZHJzL2Uyb0RvYy54bWzElduO0zAQQN+R+AfL722uTdKo6QqxbIWE 2BULH+A6zkVKbMt2myxfz9hJWlh4YZHYPrj2jD2XM2NndzP2HTozpVvBCxysfYwYp6JseV3gb1/v VhlG2hBekk5wVuAnpvHN/u2b3SBzFopGdCVTCIxwnQ+ywI0xMvc8TRvWE70WknFQVkL1xMBS1V6p yADW+84LfT/xBqFKqQRlWoP0dlLivbNfVYya+6rSzKCuwBCbcaNy49GO3n5H8loR2bR0DoO8IIqe tBycXkzdEkPQSbW/mepbqoQWlVlT0XuiqlrKXA6QTeA/y+agxEm6XOp8qOUFE6B9xunFZunn84NC bVngOMjiBCNOeiiT84wmESAaZJ3DzoOSj/JBzYJ6Wtmsx0r19h/yQaOD+3SBy0aDKAij1M9iKAEF VRgl2WYzwacNVMieWgUYgW4V+mGcLroP19PbMF1Op3EU2R3e4tqzEV4CGiQ0k77y0v/G67Ehkrky aEth5hWEm2jB9QX6jPC6Y8hJHSC394JL5xrILayQEtCJq020tT/XODO6LEwDqILlkAZ+6LIk+cIw 9DfxFrxahsBzGya/UCC5VNocmOiRnRRYQVzOOjl/0mYCtmyxsXTcjlzctV03aa0EYC7h2pkZj+PU IdaZlRxF+QQUGqG+38PdrzoxFFjMM2yfA/BttRh1HznQtzdvmahlclwmynTvhbufUzTvTkZUrQv3 6m0OC8o6xfA/6hv/sb7xggF64a/rG8RxkgAOW+Agibd+Zq1dK5wFiQ9uX6fA7kZekb9egd11hhfP 3fD5dbZP6s9r1xDXb8j+BwAAAP//AwBQSwMEFAAGAAgAAAAhAMhlJG7iAAAADAEAAA8AAABkcnMv ZG93bnJldi54bWxMj01Lw0AQhu+C/2EZwZvdpLFfMZtSinoqgq0g3rbZaRKanQ3ZbZL+e6cnvc3H wzvPZOvRNqLHzteOFMSTCARS4UxNpYKvw9vTEoQPmoxuHKGCK3pY5/d3mU6NG+gT+30oBYeQT7WC KoQ2ldIXFVrtJ65F4t3JdVYHbrtSmk4PHG4bOY2iubS6Jr5Q6Ra3FRbn/cUqeB/0sEni1353Pm2v P4fZx/cuRqUeH8bNC4iAY/iD4abP6pCz09FdyHjRKJhFCZM8n64WcxA3IlouQBy5SJLnFcg8k/+f yH8BAAD//wMAUEsBAi0AFAAGAAgAAAAhALaDOJL+AAAA4QEAABMAAAAAAAAAAAAAAAAAAAAAAFtD b250ZW50X1R5cGVzXS54bWxQSwECLQAUAAYACAAAACEAOP0h/9YAAACUAQAACwAAAAAAAAAAAAAA AAAvAQAAX3JlbHMvLnJlbHNQSwECLQAUAAYACAAAACEAgX/yS2oCAACLBgAADgAAAAAAAAAAAAAA AAAuAgAAZHJzL2Uyb0RvYy54bWxQSwECLQAUAAYACAAAACEAyGUkbuIAAAAMAQAADwAAAAAAAAAA AAAAAADEBAAAZHJzL2Rvd25yZXYueG1sUEsFBgAAAAAEAAQA8wAAANMFAAAAAA== ">
                <v:rect id="Rectangle 1253" o:spid="_x0000_s1032" style="position:absolute;left:82716;top:-71023;width:205493;height:370926;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IDAhxQAAAN0AAAAPAAAAZHJzL2Rvd25yZXYueG1sRE9La8JA EL4L/odlCr3pJlarpK6hFCReKlSr9DjNTh6YnY3ZVdN/3y0Ivc3H95xl2ptGXKlztWUF8TgCQZxb XXOp4HO/Hi1AOI+ssbFMCn7IQboaDpaYaHvjD7rufClCCLsEFVTet4mULq/IoBvbljhwhe0M+gC7 UuoObyHcNHISRc/SYM2hocKW3irKT7uLUXCI95dj5rbf/FWc59N3n22LMlPq8aF/fQHhqff/4rt7 o8P8yewJ/r4JJ8jVLwAAAP//AwBQSwECLQAUAAYACAAAACEA2+H2y+4AAACFAQAAEwAAAAAAAAAA AAAAAAAAAAAAW0NvbnRlbnRfVHlwZXNdLnhtbFBLAQItABQABgAIAAAAIQBa9CxbvwAAABUBAAAL AAAAAAAAAAAAAAAAAB8BAABfcmVscy8ucmVsc1BLAQItABQABgAIAAAAIQDZIDAhxQAAAN0AAAAP AAAAAAAAAAAAAAAAAAcCAABkcnMvZG93bnJldi54bWxQSwUGAAAAAAMAAwC3AAAA+QIAAAAA " filled="f" stroked="f">
                  <v:textbox inset="0,0,0,0">
                    <w:txbxContent>
                      <w:p w14:paraId="04B45A01" w14:textId="7D5D39B6" w:rsidR="00F02ED6" w:rsidRDefault="00F02ED6">
                        <w:pPr>
                          <w:spacing w:after="160" w:line="259" w:lineRule="auto"/>
                          <w:ind w:left="0" w:right="0" w:firstLine="0"/>
                          <w:jc w:val="left"/>
                        </w:pPr>
                      </w:p>
                    </w:txbxContent>
                  </v:textbox>
                </v:rect>
                <v:rect id="Rectangle 1254" o:spid="_x0000_s1033" style="position:absolute;left:144660;top:-164908;width:81604;height:370926;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yahVxAAAAN0AAAAPAAAAZHJzL2Rvd25yZXYueG1sRE9La8JA EL4X+h+WEbzVjSHVkrpKKUi8KPioeJxmJw/MzqbZVdN/7wqF3ubje85s0ZtGXKlztWUF41EEgji3 uuZSwWG/fHkD4TyyxsYyKfglB4v589MMU21vvKXrzpcihLBLUUHlfZtK6fKKDLqRbYkDV9jOoA+w K6Xu8BbCTSPjKJpIgzWHhgpb+qwoP+8uRsHXeH85Zm7zzafiZ5qsfbYpykyp4aD/eAfhqff/4j/3 Sof58WsCj2/CCXJ+BwAA//8DAFBLAQItABQABgAIAAAAIQDb4fbL7gAAAIUBAAATAAAAAAAAAAAA AAAAAAAAAABbQ29udGVudF9UeXBlc10ueG1sUEsBAi0AFAAGAAgAAAAhAFr0LFu/AAAAFQEAAAsA AAAAAAAAAAAAAAAAHwEAAF9yZWxzLy5yZWxzUEsBAi0AFAAGAAgAAAAhAFbJqFXEAAAA3QAAAA8A AAAAAAAAAAAAAAAABwIAAGRycy9kb3ducmV2LnhtbFBLBQYAAAAAAwADALcAAAD4AgAAAAA= " filled="f" stroked="f">
                  <v:textbox inset="0,0,0,0">
                    <w:txbxContent>
                      <w:p w14:paraId="522C4A88"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v:textbox>
                </v:rect>
                <w10:wrap type="topAndBottom" anchorx="page" anchory="page"/>
              </v:group>
            </w:pict>
          </mc:Fallback>
        </mc:AlternateContent>
      </w:r>
    </w:p>
    <w:p w14:paraId="210E51AA" w14:textId="08FC0E72" w:rsidR="00806446" w:rsidRDefault="00806446">
      <w:pPr>
        <w:spacing w:after="0" w:line="259" w:lineRule="auto"/>
        <w:ind w:left="427" w:right="0" w:firstLine="0"/>
        <w:rPr>
          <w:rFonts w:ascii="Dosis" w:hAnsi="Dosis"/>
          <w:noProof/>
        </w:rPr>
      </w:pPr>
    </w:p>
    <w:p w14:paraId="18E33381" w14:textId="297F1930" w:rsidR="00806446" w:rsidRDefault="00806446">
      <w:pPr>
        <w:spacing w:after="0" w:line="259" w:lineRule="auto"/>
        <w:ind w:left="427" w:right="0" w:firstLine="0"/>
        <w:rPr>
          <w:rFonts w:ascii="Dosis" w:hAnsi="Dosis"/>
          <w:noProof/>
        </w:rPr>
      </w:pPr>
    </w:p>
    <w:p w14:paraId="0D2FF4AD" w14:textId="2A45133F" w:rsidR="00806446" w:rsidRDefault="00806446">
      <w:pPr>
        <w:spacing w:after="0" w:line="259" w:lineRule="auto"/>
        <w:ind w:left="427" w:right="0" w:firstLine="0"/>
        <w:rPr>
          <w:rFonts w:ascii="Dosis" w:hAnsi="Dosis"/>
          <w:noProof/>
        </w:rPr>
      </w:pPr>
    </w:p>
    <w:p w14:paraId="000E0874" w14:textId="47ED5387" w:rsidR="00806446" w:rsidRDefault="00806446">
      <w:pPr>
        <w:spacing w:after="0" w:line="259" w:lineRule="auto"/>
        <w:ind w:left="427" w:right="0" w:firstLine="0"/>
        <w:rPr>
          <w:rFonts w:ascii="Dosis" w:hAnsi="Dosis"/>
          <w:noProof/>
        </w:rPr>
      </w:pPr>
    </w:p>
    <w:p w14:paraId="47FD4C06" w14:textId="77777777" w:rsidR="00806446" w:rsidRDefault="00806446">
      <w:pPr>
        <w:spacing w:after="0" w:line="259" w:lineRule="auto"/>
        <w:ind w:left="427" w:right="0" w:firstLine="0"/>
        <w:rPr>
          <w:rFonts w:ascii="Dosis" w:hAnsi="Dosis"/>
          <w:noProof/>
        </w:rPr>
      </w:pPr>
    </w:p>
    <w:p w14:paraId="35B9AFC8" w14:textId="77777777" w:rsidR="00806446" w:rsidRDefault="00806446">
      <w:pPr>
        <w:spacing w:after="0" w:line="259" w:lineRule="auto"/>
        <w:ind w:left="427" w:right="0" w:firstLine="0"/>
        <w:rPr>
          <w:rFonts w:ascii="Dosis" w:hAnsi="Dosis"/>
          <w:noProof/>
        </w:rPr>
      </w:pPr>
    </w:p>
    <w:p w14:paraId="5DD9E582" w14:textId="06AEAC61" w:rsidR="00806446" w:rsidRDefault="00806446">
      <w:pPr>
        <w:spacing w:after="0" w:line="259" w:lineRule="auto"/>
        <w:ind w:left="427" w:right="0" w:firstLine="0"/>
        <w:rPr>
          <w:rFonts w:ascii="Dosis" w:hAnsi="Dosis"/>
          <w:noProof/>
        </w:rPr>
      </w:pPr>
    </w:p>
    <w:p w14:paraId="2FD65AB5" w14:textId="6A60A38F" w:rsidR="00806446" w:rsidRDefault="00806446">
      <w:pPr>
        <w:spacing w:after="0" w:line="259" w:lineRule="auto"/>
        <w:ind w:left="427" w:right="0" w:firstLine="0"/>
        <w:rPr>
          <w:rFonts w:ascii="Dosis" w:hAnsi="Dosis"/>
          <w:noProof/>
        </w:rPr>
      </w:pPr>
    </w:p>
    <w:p w14:paraId="61FC1737" w14:textId="77777777" w:rsidR="00F02ED6" w:rsidRDefault="00F02ED6" w:rsidP="00F02ED6">
      <w:pPr>
        <w:autoSpaceDE w:val="0"/>
        <w:autoSpaceDN w:val="0"/>
        <w:adjustRightInd w:val="0"/>
        <w:jc w:val="center"/>
        <w:rPr>
          <w:rFonts w:ascii="Dosis" w:eastAsia="Arial Unicode MS" w:hAnsi="Dosis" w:cs="Times New Roman"/>
          <w:b/>
          <w:bCs/>
          <w:color w:val="7030A0"/>
          <w:sz w:val="32"/>
          <w:szCs w:val="32"/>
          <w:bdr w:val="none" w:sz="0" w:space="0" w:color="auto" w:frame="1"/>
        </w:rPr>
      </w:pPr>
      <w:r>
        <w:rPr>
          <w:rFonts w:ascii="Dosis" w:hAnsi="Dosis"/>
          <w:b/>
          <w:bCs/>
          <w:color w:val="7030A0"/>
          <w:sz w:val="32"/>
          <w:szCs w:val="32"/>
          <w:bdr w:val="none" w:sz="0" w:space="0" w:color="auto" w:frame="1"/>
        </w:rPr>
        <w:lastRenderedPageBreak/>
        <w:t>COMPROMISO DE LA DIRECCION CON LA IGUALDAD DE OPORTONUDIDADES ENTRE MUJERES Y HOMBRES</w:t>
      </w:r>
    </w:p>
    <w:p w14:paraId="4936E7CE" w14:textId="77777777" w:rsidR="00F02ED6" w:rsidRPr="00F02ED6" w:rsidRDefault="00F02ED6" w:rsidP="00F02ED6">
      <w:pPr>
        <w:autoSpaceDE w:val="0"/>
        <w:autoSpaceDN w:val="0"/>
        <w:adjustRightInd w:val="0"/>
        <w:spacing w:line="276" w:lineRule="auto"/>
        <w:rPr>
          <w:rFonts w:ascii="Dosis" w:hAnsi="Dosis" w:cs="Verdana"/>
          <w:color w:val="auto"/>
          <w:szCs w:val="20"/>
          <w:bdr w:val="none" w:sz="0" w:space="0" w:color="auto" w:frame="1"/>
        </w:rPr>
      </w:pPr>
      <w:r w:rsidRPr="00F02ED6">
        <w:rPr>
          <w:rFonts w:ascii="Dosis" w:hAnsi="Dosis" w:cs="Verdana"/>
          <w:szCs w:val="20"/>
          <w:bdr w:val="none" w:sz="0" w:space="0" w:color="auto" w:frame="1"/>
        </w:rPr>
        <w:t xml:space="preserve">En </w:t>
      </w:r>
      <w:r w:rsidRPr="00F02ED6">
        <w:rPr>
          <w:rFonts w:ascii="Dosis" w:hAnsi="Dosis" w:cs="Verdana"/>
          <w:b/>
          <w:bCs/>
          <w:szCs w:val="20"/>
          <w:bdr w:val="none" w:sz="0" w:space="0" w:color="auto" w:frame="1"/>
        </w:rPr>
        <w:t>ASCENDER S.L</w:t>
      </w:r>
      <w:r w:rsidRPr="00F02ED6">
        <w:rPr>
          <w:rFonts w:ascii="Dosis" w:hAnsi="Dosis" w:cs="Verdana"/>
          <w:szCs w:val="20"/>
          <w:bdr w:val="none" w:sz="0" w:space="0" w:color="auto" w:frame="1"/>
        </w:rPr>
        <w:t xml:space="preserve">., somos conscientes que nuestra gestión empresarial tiene que están en consonancia con las necesidades y demandas de la sociedad, y por ello hemos asumido el compromiso en el establecimiento y desarrollo de </w:t>
      </w:r>
      <w:r w:rsidRPr="00F02ED6">
        <w:rPr>
          <w:rFonts w:ascii="Dosis" w:hAnsi="Dosis" w:cs="Verdana"/>
          <w:b/>
          <w:bCs/>
          <w:szCs w:val="20"/>
          <w:bdr w:val="none" w:sz="0" w:space="0" w:color="auto" w:frame="1"/>
        </w:rPr>
        <w:t>POLITICAS DE IGUALDAD DE OPORTUNIDADES ENTRE HOMBRES Y MUEJRES</w:t>
      </w:r>
      <w:r w:rsidRPr="00F02ED6">
        <w:rPr>
          <w:rFonts w:ascii="Dosis" w:hAnsi="Dosis" w:cs="Verdana"/>
          <w:szCs w:val="20"/>
          <w:bdr w:val="none" w:sz="0" w:space="0" w:color="auto" w:frame="1"/>
        </w:rPr>
        <w:t xml:space="preserve"> en la empresa, siguiendo las directrices que marca la legislación en la materia y por tanto con sujeción absoluta a la integración del principio de igualdad de trato y de oportunidades tal y como se recoge en la Ley Orgánica 3/2007, para la igualdad efectiva de mujeres y hombres</w:t>
      </w:r>
    </w:p>
    <w:p w14:paraId="5A679F7A"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p>
    <w:p w14:paraId="545DFCC3"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r w:rsidRPr="00F02ED6">
        <w:rPr>
          <w:rFonts w:ascii="Dosis" w:hAnsi="Dosis" w:cs="Verdana"/>
          <w:szCs w:val="20"/>
          <w:bdr w:val="none" w:sz="0" w:space="0" w:color="auto" w:frame="1"/>
        </w:rPr>
        <w:t xml:space="preserve">Con la constitución del Comité de Igualdad, la realización del diagnóstico y la elaboración de nuestro Plan de Igualdad, pretendemos poner en valor todas las políticas necesarias para la identificación y estimación de las desigualdades que pueden existir en la empresa para conseguir la igualdad efectiva entre mujeres y hombres. Para ello, compartimos la ilusión e intereses tanto desde la dirección de ASCENDER S.L. como desde la representación de </w:t>
      </w:r>
      <w:proofErr w:type="spellStart"/>
      <w:r w:rsidRPr="00F02ED6">
        <w:rPr>
          <w:rFonts w:ascii="Dosis" w:hAnsi="Dosis" w:cs="Verdana"/>
          <w:szCs w:val="20"/>
          <w:bdr w:val="none" w:sz="0" w:space="0" w:color="auto" w:frame="1"/>
        </w:rPr>
        <w:t>l@s</w:t>
      </w:r>
      <w:proofErr w:type="spellEnd"/>
      <w:r w:rsidRPr="00F02ED6">
        <w:rPr>
          <w:rFonts w:ascii="Dosis" w:hAnsi="Dosis" w:cs="Verdana"/>
          <w:szCs w:val="20"/>
          <w:bdr w:val="none" w:sz="0" w:space="0" w:color="auto" w:frame="1"/>
        </w:rPr>
        <w:t xml:space="preserve"> trabajadores de la empresa, y os instamos a que seáis parte activa en todo el proceso de elaboración, para lo cual os indicaremos </w:t>
      </w:r>
      <w:proofErr w:type="spellStart"/>
      <w:r w:rsidRPr="00F02ED6">
        <w:rPr>
          <w:rFonts w:ascii="Dosis" w:hAnsi="Dosis" w:cs="Verdana"/>
          <w:szCs w:val="20"/>
          <w:bdr w:val="none" w:sz="0" w:space="0" w:color="auto" w:frame="1"/>
        </w:rPr>
        <w:t>mas</w:t>
      </w:r>
      <w:proofErr w:type="spellEnd"/>
      <w:r w:rsidRPr="00F02ED6">
        <w:rPr>
          <w:rFonts w:ascii="Dosis" w:hAnsi="Dosis" w:cs="Verdana"/>
          <w:szCs w:val="20"/>
          <w:bdr w:val="none" w:sz="0" w:space="0" w:color="auto" w:frame="1"/>
        </w:rPr>
        <w:t xml:space="preserve"> adelante los medios y mecanismos para participar, ya que el resultado de esta primera fase marcara la política de recursos humanos, la comunicación interna y externa de la empresa durante los próximos años.</w:t>
      </w:r>
    </w:p>
    <w:p w14:paraId="34B69ED4"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p>
    <w:p w14:paraId="5CF80A9F"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r w:rsidRPr="00F02ED6">
        <w:rPr>
          <w:rFonts w:ascii="Dosis" w:hAnsi="Dosis" w:cs="Verdana"/>
          <w:szCs w:val="20"/>
          <w:bdr w:val="none" w:sz="0" w:space="0" w:color="auto" w:frame="1"/>
        </w:rPr>
        <w:t>Nuestra organización es consciente de que las desigualdades no solo se manifiestan por motivo de género, sino que existen otros factores que agravan y complejizan dicha seguridad. Por ello, asumimos un enfoque de igualdad amplio que reconozca la igualdad de oportunidades y de trato entre todas las personas, independientemente de factores como la edad, la funcionalidad, la identidad de género, la orientación sexual, el origen, la religión o credo, ideas políticas, etc.</w:t>
      </w:r>
    </w:p>
    <w:p w14:paraId="32BC6D46"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p>
    <w:p w14:paraId="01B8E569"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r w:rsidRPr="00F02ED6">
        <w:rPr>
          <w:rFonts w:ascii="Dosis" w:hAnsi="Dosis" w:cs="Verdana"/>
          <w:szCs w:val="20"/>
          <w:bdr w:val="none" w:sz="0" w:space="0" w:color="auto" w:frame="1"/>
        </w:rPr>
        <w:t>Afrontamos la implantación del Plan de Igualdad como una modernización de nuestro sistema de gestión empresarial que producirá sin lugar a dudas una estructura interna y unas relaciones con la sociedad en la que nuestras acciones entres libres de discriminaciones por razón de sexo, contribuyendo al avance hacia una sociedad en la que la igualdad sea real y efectiva</w:t>
      </w:r>
    </w:p>
    <w:p w14:paraId="2D458B7E"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p>
    <w:p w14:paraId="600529E7"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r w:rsidRPr="00F02ED6">
        <w:rPr>
          <w:rFonts w:ascii="Dosis" w:hAnsi="Dosis" w:cs="Verdana"/>
          <w:szCs w:val="20"/>
          <w:bdr w:val="none" w:sz="0" w:space="0" w:color="auto" w:frame="1"/>
        </w:rPr>
        <w:t>Tras la adopción de este compromiso, se creará la Comisión Negociadora del Plan de Igualdad que sumirá el liderazgo del proceso, y se pondrá en marcha la elaboración del diagnóstico. A continuación, comenzara el periodo de implementación y seguimiento del Plan para terminar en una última fase de evaluación</w:t>
      </w:r>
    </w:p>
    <w:p w14:paraId="41257E8D" w14:textId="77777777" w:rsidR="00F02ED6" w:rsidRPr="00F02ED6" w:rsidRDefault="00F02ED6" w:rsidP="00F02ED6">
      <w:pPr>
        <w:autoSpaceDE w:val="0"/>
        <w:autoSpaceDN w:val="0"/>
        <w:adjustRightInd w:val="0"/>
        <w:spacing w:line="276" w:lineRule="auto"/>
        <w:rPr>
          <w:rFonts w:ascii="Dosis" w:hAnsi="Dosis" w:cs="Verdana"/>
          <w:szCs w:val="20"/>
          <w:bdr w:val="none" w:sz="0" w:space="0" w:color="auto" w:frame="1"/>
        </w:rPr>
      </w:pPr>
    </w:p>
    <w:p w14:paraId="5674B5D2" w14:textId="77777777" w:rsidR="00F02ED6" w:rsidRPr="00F02ED6" w:rsidRDefault="00F02ED6" w:rsidP="00F02ED6">
      <w:pPr>
        <w:autoSpaceDE w:val="0"/>
        <w:autoSpaceDN w:val="0"/>
        <w:adjustRightInd w:val="0"/>
        <w:spacing w:line="276" w:lineRule="auto"/>
        <w:jc w:val="center"/>
        <w:rPr>
          <w:rFonts w:ascii="Dosis" w:hAnsi="Dosis" w:cs="Verdana"/>
          <w:szCs w:val="20"/>
          <w:bdr w:val="none" w:sz="0" w:space="0" w:color="auto" w:frame="1"/>
        </w:rPr>
      </w:pPr>
      <w:r w:rsidRPr="00F02ED6">
        <w:rPr>
          <w:rFonts w:ascii="Dosis" w:hAnsi="Dosis" w:cs="Verdana"/>
          <w:szCs w:val="20"/>
          <w:bdr w:val="none" w:sz="0" w:space="0" w:color="auto" w:frame="1"/>
        </w:rPr>
        <w:t>Ezcaray a 7 de marzo 2022</w:t>
      </w:r>
    </w:p>
    <w:p w14:paraId="567027E2" w14:textId="77777777" w:rsidR="00F02ED6" w:rsidRPr="00F02ED6" w:rsidRDefault="00F02ED6" w:rsidP="00F02ED6">
      <w:pPr>
        <w:autoSpaceDE w:val="0"/>
        <w:autoSpaceDN w:val="0"/>
        <w:adjustRightInd w:val="0"/>
        <w:spacing w:line="276" w:lineRule="auto"/>
        <w:jc w:val="center"/>
        <w:rPr>
          <w:rFonts w:ascii="Dosis" w:hAnsi="Dosis" w:cs="Verdana"/>
          <w:szCs w:val="20"/>
          <w:bdr w:val="none" w:sz="0" w:space="0" w:color="auto" w:frame="1"/>
        </w:rPr>
      </w:pPr>
    </w:p>
    <w:p w14:paraId="022F3CDB" w14:textId="66AA4E2E" w:rsidR="00F02ED6" w:rsidRDefault="00F02ED6" w:rsidP="00F02ED6">
      <w:pPr>
        <w:autoSpaceDE w:val="0"/>
        <w:autoSpaceDN w:val="0"/>
        <w:adjustRightInd w:val="0"/>
        <w:spacing w:line="276" w:lineRule="auto"/>
        <w:jc w:val="center"/>
        <w:rPr>
          <w:rFonts w:ascii="Dosis" w:hAnsi="Dosis" w:cs="Verdana"/>
          <w:szCs w:val="20"/>
          <w:bdr w:val="none" w:sz="0" w:space="0" w:color="auto" w:frame="1"/>
        </w:rPr>
      </w:pPr>
    </w:p>
    <w:p w14:paraId="2E862616" w14:textId="77777777" w:rsidR="0010747E" w:rsidRPr="00F02ED6" w:rsidRDefault="0010747E" w:rsidP="00F02ED6">
      <w:pPr>
        <w:autoSpaceDE w:val="0"/>
        <w:autoSpaceDN w:val="0"/>
        <w:adjustRightInd w:val="0"/>
        <w:spacing w:line="276" w:lineRule="auto"/>
        <w:jc w:val="center"/>
        <w:rPr>
          <w:rFonts w:ascii="Dosis" w:hAnsi="Dosis" w:cs="Verdana"/>
          <w:szCs w:val="20"/>
          <w:bdr w:val="none" w:sz="0" w:space="0" w:color="auto" w:frame="1"/>
        </w:rPr>
      </w:pPr>
    </w:p>
    <w:p w14:paraId="693E4BA3" w14:textId="77777777" w:rsidR="00F02ED6" w:rsidRPr="00F02ED6" w:rsidRDefault="00F02ED6" w:rsidP="00F02ED6">
      <w:pPr>
        <w:autoSpaceDE w:val="0"/>
        <w:autoSpaceDN w:val="0"/>
        <w:adjustRightInd w:val="0"/>
        <w:spacing w:line="276" w:lineRule="auto"/>
        <w:jc w:val="center"/>
        <w:rPr>
          <w:rFonts w:ascii="Dosis" w:hAnsi="Dosis" w:cs="Verdana"/>
          <w:szCs w:val="20"/>
          <w:bdr w:val="none" w:sz="0" w:space="0" w:color="auto" w:frame="1"/>
        </w:rPr>
      </w:pPr>
      <w:r w:rsidRPr="00F02ED6">
        <w:rPr>
          <w:rFonts w:ascii="Dosis" w:hAnsi="Dosis" w:cs="Verdana"/>
          <w:szCs w:val="20"/>
          <w:bdr w:val="none" w:sz="0" w:space="0" w:color="auto" w:frame="1"/>
        </w:rPr>
        <w:t>Víctor Esteban Garrido</w:t>
      </w:r>
    </w:p>
    <w:p w14:paraId="15E8A142" w14:textId="77777777" w:rsidR="00F02ED6" w:rsidRPr="00F02ED6" w:rsidRDefault="00F02ED6" w:rsidP="00F02ED6">
      <w:pPr>
        <w:autoSpaceDE w:val="0"/>
        <w:autoSpaceDN w:val="0"/>
        <w:adjustRightInd w:val="0"/>
        <w:spacing w:line="276" w:lineRule="auto"/>
        <w:jc w:val="center"/>
        <w:rPr>
          <w:rFonts w:ascii="Dosis" w:hAnsi="Dosis" w:cs="Times New Roman"/>
          <w:szCs w:val="20"/>
          <w:bdr w:val="none" w:sz="0" w:space="0" w:color="auto" w:frame="1"/>
        </w:rPr>
      </w:pPr>
      <w:r w:rsidRPr="00F02ED6">
        <w:rPr>
          <w:rFonts w:ascii="Dosis" w:hAnsi="Dosis" w:cs="Verdana"/>
          <w:szCs w:val="20"/>
          <w:bdr w:val="none" w:sz="0" w:space="0" w:color="auto" w:frame="1"/>
        </w:rPr>
        <w:t>ASCENDER S.L.</w:t>
      </w:r>
    </w:p>
    <w:p w14:paraId="473D7B46" w14:textId="4E12DEE8" w:rsidR="00806446" w:rsidRPr="00F02ED6" w:rsidRDefault="00806446">
      <w:pPr>
        <w:spacing w:after="0" w:line="259" w:lineRule="auto"/>
        <w:ind w:left="427" w:right="0" w:firstLine="0"/>
        <w:rPr>
          <w:rFonts w:ascii="Dosis" w:hAnsi="Dosis"/>
          <w:noProof/>
          <w:sz w:val="24"/>
          <w:szCs w:val="24"/>
        </w:rPr>
      </w:pPr>
    </w:p>
    <w:p w14:paraId="0070E3AD" w14:textId="05DB0CFD" w:rsidR="00806446" w:rsidRPr="00F02ED6" w:rsidRDefault="00806446">
      <w:pPr>
        <w:spacing w:after="0" w:line="259" w:lineRule="auto"/>
        <w:ind w:left="427" w:right="0" w:firstLine="0"/>
        <w:rPr>
          <w:rFonts w:ascii="Dosis" w:hAnsi="Dosis"/>
          <w:noProof/>
          <w:sz w:val="24"/>
          <w:szCs w:val="24"/>
        </w:rPr>
      </w:pPr>
    </w:p>
    <w:p w14:paraId="3CD692FF" w14:textId="77777777" w:rsidR="0010747E" w:rsidRDefault="0010747E" w:rsidP="00F02ED6">
      <w:pPr>
        <w:autoSpaceDE w:val="0"/>
        <w:autoSpaceDN w:val="0"/>
        <w:adjustRightInd w:val="0"/>
        <w:jc w:val="center"/>
        <w:rPr>
          <w:rFonts w:ascii="Dosis" w:hAnsi="Dosis"/>
          <w:b/>
          <w:bCs/>
          <w:color w:val="7030A0"/>
          <w:sz w:val="24"/>
          <w:szCs w:val="24"/>
          <w:bdr w:val="none" w:sz="0" w:space="0" w:color="auto" w:frame="1"/>
        </w:rPr>
      </w:pPr>
    </w:p>
    <w:p w14:paraId="2D378D07" w14:textId="77777777" w:rsidR="0010747E" w:rsidRDefault="0010747E" w:rsidP="00F02ED6">
      <w:pPr>
        <w:autoSpaceDE w:val="0"/>
        <w:autoSpaceDN w:val="0"/>
        <w:adjustRightInd w:val="0"/>
        <w:jc w:val="center"/>
        <w:rPr>
          <w:rFonts w:ascii="Dosis" w:hAnsi="Dosis"/>
          <w:b/>
          <w:bCs/>
          <w:color w:val="7030A0"/>
          <w:sz w:val="24"/>
          <w:szCs w:val="24"/>
          <w:bdr w:val="none" w:sz="0" w:space="0" w:color="auto" w:frame="1"/>
        </w:rPr>
      </w:pPr>
    </w:p>
    <w:p w14:paraId="35D7AC81" w14:textId="0ED219E1" w:rsidR="00F02ED6" w:rsidRPr="00F02ED6" w:rsidRDefault="00F02ED6" w:rsidP="00F02ED6">
      <w:pPr>
        <w:autoSpaceDE w:val="0"/>
        <w:autoSpaceDN w:val="0"/>
        <w:adjustRightInd w:val="0"/>
        <w:jc w:val="center"/>
        <w:rPr>
          <w:rFonts w:ascii="Dosis" w:hAnsi="Dosis"/>
          <w:b/>
          <w:bCs/>
          <w:color w:val="7030A0"/>
          <w:sz w:val="32"/>
          <w:szCs w:val="32"/>
          <w:bdr w:val="none" w:sz="0" w:space="0" w:color="auto" w:frame="1"/>
        </w:rPr>
      </w:pPr>
      <w:r w:rsidRPr="00F02ED6">
        <w:rPr>
          <w:rFonts w:ascii="Dosis" w:hAnsi="Dosis"/>
          <w:b/>
          <w:bCs/>
          <w:color w:val="7030A0"/>
          <w:sz w:val="32"/>
          <w:szCs w:val="32"/>
          <w:bdr w:val="none" w:sz="0" w:space="0" w:color="auto" w:frame="1"/>
        </w:rPr>
        <w:t>MODELO DE PROMOCIÓN DE LA NEGOCIACIÓN DEL PLAN DE IGUALDAD</w:t>
      </w:r>
      <w:bookmarkStart w:id="3" w:name="_Anexo_I._Modelo_2"/>
      <w:bookmarkEnd w:id="3"/>
    </w:p>
    <w:p w14:paraId="2E019B91" w14:textId="77777777" w:rsidR="00F02ED6" w:rsidRPr="00F02ED6" w:rsidRDefault="00F02ED6" w:rsidP="00F02ED6">
      <w:pPr>
        <w:rPr>
          <w:rFonts w:ascii="Dosis" w:hAnsi="Dosis"/>
          <w:szCs w:val="20"/>
        </w:rPr>
      </w:pPr>
      <w:r w:rsidRPr="00F02ED6">
        <w:rPr>
          <w:rFonts w:ascii="Dosis" w:hAnsi="Dosis"/>
          <w:szCs w:val="20"/>
        </w:rPr>
        <w:t xml:space="preserve">Mediante el presente escrito y en virtud de lo dispuesto en el artículo 5 del Real Decreto 901/2020, de 13 de octubre, por el que se regulan los planes de igualdad y su registro y se modifica el Real Decreto 713/2010, de 28 de mayo, sobre registro y depósito de convenios y acuerdos colectivos de trabajo, la empresa </w:t>
      </w:r>
      <w:r w:rsidRPr="00F02ED6">
        <w:rPr>
          <w:rFonts w:ascii="Dosis" w:hAnsi="Dosis"/>
          <w:b/>
          <w:bCs/>
          <w:szCs w:val="20"/>
        </w:rPr>
        <w:t>ASCENDER S.L.,</w:t>
      </w:r>
      <w:r w:rsidRPr="00F02ED6">
        <w:rPr>
          <w:rFonts w:ascii="Dosis" w:hAnsi="Dosis"/>
          <w:szCs w:val="20"/>
        </w:rPr>
        <w:t xml:space="preserve"> N.I.F. </w:t>
      </w:r>
      <w:r w:rsidRPr="00F02ED6">
        <w:rPr>
          <w:rFonts w:ascii="Dosis" w:hAnsi="Dosis"/>
          <w:b/>
          <w:bCs/>
          <w:szCs w:val="20"/>
        </w:rPr>
        <w:t>B36654010</w:t>
      </w:r>
      <w:r w:rsidRPr="00F02ED6">
        <w:rPr>
          <w:rFonts w:ascii="Dosis" w:hAnsi="Dosis"/>
          <w:szCs w:val="20"/>
        </w:rPr>
        <w:t xml:space="preserve"> y domicilio social </w:t>
      </w:r>
      <w:r w:rsidRPr="00F02ED6">
        <w:rPr>
          <w:rFonts w:ascii="Dosis" w:hAnsi="Dosis"/>
          <w:b/>
          <w:bCs/>
          <w:szCs w:val="20"/>
        </w:rPr>
        <w:t>CARRETERA SANTO DOMINGO 69, 26280 EZCARAY, LA RIOJA</w:t>
      </w:r>
      <w:r w:rsidRPr="00F02ED6">
        <w:rPr>
          <w:rFonts w:ascii="Dosis" w:hAnsi="Dosis"/>
          <w:szCs w:val="20"/>
        </w:rPr>
        <w:t xml:space="preserve">, Convenio Colectivo aplicable </w:t>
      </w:r>
      <w:r w:rsidRPr="00F02ED6">
        <w:rPr>
          <w:rFonts w:ascii="Dosis" w:hAnsi="Dosis"/>
          <w:b/>
          <w:bCs/>
          <w:szCs w:val="20"/>
        </w:rPr>
        <w:t>LA MADERA DE LA RIOJA</w:t>
      </w:r>
      <w:r w:rsidRPr="00F02ED6">
        <w:rPr>
          <w:rFonts w:ascii="Dosis" w:hAnsi="Dosis"/>
          <w:szCs w:val="20"/>
        </w:rPr>
        <w:t xml:space="preserve">, promueve la negociación de su plan de igualdad y diagnóstico previo y expone: </w:t>
      </w:r>
    </w:p>
    <w:p w14:paraId="0EB9E731" w14:textId="77777777" w:rsidR="00F02ED6" w:rsidRPr="00F02ED6" w:rsidRDefault="00F02ED6" w:rsidP="00F02ED6">
      <w:pPr>
        <w:rPr>
          <w:rFonts w:ascii="Dosis" w:hAnsi="Dosis"/>
          <w:szCs w:val="20"/>
        </w:rPr>
      </w:pPr>
      <w:r w:rsidRPr="00F02ED6">
        <w:rPr>
          <w:rFonts w:ascii="Dosis" w:hAnsi="Dosis"/>
          <w:bCs/>
          <w:szCs w:val="20"/>
        </w:rPr>
        <w:t xml:space="preserve">1º </w:t>
      </w:r>
      <w:r w:rsidRPr="00F02ED6">
        <w:rPr>
          <w:rFonts w:ascii="Dosis" w:hAnsi="Dosis"/>
          <w:szCs w:val="20"/>
        </w:rPr>
        <w:t xml:space="preserve">Que la persona abajo firmante, ostenta legitimación por parte de </w:t>
      </w:r>
      <w:r w:rsidRPr="00F02ED6">
        <w:rPr>
          <w:rFonts w:ascii="Dosis" w:hAnsi="Dosis"/>
          <w:b/>
          <w:bCs/>
          <w:szCs w:val="20"/>
        </w:rPr>
        <w:t>ASCENDER S.L.</w:t>
      </w:r>
      <w:r w:rsidRPr="00F02ED6">
        <w:rPr>
          <w:rFonts w:ascii="Dosis" w:hAnsi="Dosis"/>
          <w:szCs w:val="20"/>
        </w:rPr>
        <w:t xml:space="preserve"> para negociar el plan de igualdad y su diagnóstico previo.</w:t>
      </w:r>
    </w:p>
    <w:p w14:paraId="0CE6EA4B" w14:textId="77777777" w:rsidR="00F02ED6" w:rsidRPr="00F02ED6" w:rsidRDefault="00F02ED6" w:rsidP="00F02ED6">
      <w:pPr>
        <w:rPr>
          <w:rFonts w:ascii="Dosis" w:hAnsi="Dosis"/>
          <w:szCs w:val="20"/>
        </w:rPr>
      </w:pPr>
      <w:r w:rsidRPr="00F02ED6">
        <w:rPr>
          <w:rFonts w:ascii="Dosis" w:hAnsi="Dosis"/>
          <w:bCs/>
          <w:szCs w:val="20"/>
        </w:rPr>
        <w:t>2º</w:t>
      </w:r>
      <w:r w:rsidRPr="00F02ED6">
        <w:rPr>
          <w:rFonts w:ascii="Dosis" w:hAnsi="Dosis"/>
          <w:szCs w:val="20"/>
        </w:rPr>
        <w:t xml:space="preserve"> Que el ámbito de negociación del plan de igualdad y su diagnóstico previo es la empresa, que cuenta con 1 centro/s de trabajo, sito/s en </w:t>
      </w:r>
      <w:r w:rsidRPr="00F02ED6">
        <w:rPr>
          <w:rFonts w:ascii="Dosis" w:hAnsi="Dosis"/>
          <w:b/>
          <w:bCs/>
          <w:szCs w:val="20"/>
        </w:rPr>
        <w:t>CARRETERA SANTO DOMINGO 69, 26280 EZCARAY, LA RIOJA, 78 personas trabajadoras, SI tenemos representación legal o sindical de las y los trabajadores</w:t>
      </w:r>
      <w:r w:rsidRPr="00F02ED6">
        <w:rPr>
          <w:rFonts w:ascii="Dosis" w:hAnsi="Dosis"/>
          <w:szCs w:val="20"/>
        </w:rPr>
        <w:t>.</w:t>
      </w:r>
    </w:p>
    <w:p w14:paraId="11B6E829" w14:textId="77777777" w:rsidR="00F02ED6" w:rsidRPr="00F02ED6" w:rsidRDefault="00F02ED6" w:rsidP="00F02ED6">
      <w:pPr>
        <w:rPr>
          <w:rFonts w:ascii="Dosis" w:hAnsi="Dosis"/>
          <w:szCs w:val="20"/>
        </w:rPr>
      </w:pPr>
      <w:r w:rsidRPr="00F02ED6">
        <w:rPr>
          <w:rFonts w:ascii="Dosis" w:hAnsi="Dosis"/>
          <w:szCs w:val="20"/>
        </w:rPr>
        <w:t xml:space="preserve">3º Que las materias objeto de negociación de conformidad con el artículo 46.2 de la Ley Orgánica 3/2007, de 22 de marzo, para la igualdad efectiva de mujeres y hombres y el citado Real Decreto 901/2020, de 13 de octubre, serán al menos: </w:t>
      </w:r>
    </w:p>
    <w:p w14:paraId="30F5271D"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Proceso de selección y contratación</w:t>
      </w:r>
    </w:p>
    <w:p w14:paraId="47EA628B"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Clasificación profesional</w:t>
      </w:r>
    </w:p>
    <w:p w14:paraId="05D354A1"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Formación</w:t>
      </w:r>
    </w:p>
    <w:p w14:paraId="176247B5"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Promoción profesional</w:t>
      </w:r>
    </w:p>
    <w:p w14:paraId="3065AC78"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Condiciones de trabajo, incluida la auditoría salarial entre mujeres y hombres</w:t>
      </w:r>
    </w:p>
    <w:p w14:paraId="47963689"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Ejercicio corresponsable de los derechos de la vida personal, familiar y laboral </w:t>
      </w:r>
    </w:p>
    <w:p w14:paraId="68B6EF6C"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Infrarrepresentación femenina</w:t>
      </w:r>
    </w:p>
    <w:p w14:paraId="4D0BF147"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 xml:space="preserve">Retribuciones </w:t>
      </w:r>
    </w:p>
    <w:p w14:paraId="5E3411F9"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 xml:space="preserve">Prevención del acoso sexual y por razón de sexo </w:t>
      </w:r>
    </w:p>
    <w:p w14:paraId="4463C568" w14:textId="77777777" w:rsidR="00F02ED6" w:rsidRPr="00F02ED6" w:rsidRDefault="00F02ED6" w:rsidP="00F02ED6">
      <w:pPr>
        <w:pStyle w:val="Prrafodelista"/>
        <w:numPr>
          <w:ilvl w:val="0"/>
          <w:numId w:val="24"/>
        </w:numPr>
        <w:shd w:val="clear" w:color="auto" w:fill="FFFFFF"/>
        <w:spacing w:before="120" w:after="120" w:line="276" w:lineRule="auto"/>
        <w:ind w:left="714" w:right="0" w:hanging="357"/>
        <w:rPr>
          <w:rFonts w:ascii="Dosis" w:hAnsi="Dosis"/>
          <w:szCs w:val="20"/>
        </w:rPr>
      </w:pPr>
      <w:r w:rsidRPr="00F02ED6">
        <w:rPr>
          <w:rFonts w:ascii="Dosis" w:hAnsi="Dosis"/>
          <w:szCs w:val="20"/>
        </w:rPr>
        <w:t xml:space="preserve">Violencia de género, lenguaje y comunicación no sexista </w:t>
      </w:r>
    </w:p>
    <w:p w14:paraId="10CA3D37" w14:textId="77777777" w:rsidR="00F02ED6" w:rsidRPr="00F02ED6" w:rsidRDefault="00F02ED6" w:rsidP="00F02ED6">
      <w:pPr>
        <w:pStyle w:val="Prrafodelista"/>
        <w:shd w:val="clear" w:color="auto" w:fill="FFFFFF"/>
        <w:spacing w:before="120" w:after="120" w:line="276" w:lineRule="auto"/>
        <w:ind w:left="714" w:right="0" w:hanging="714"/>
        <w:rPr>
          <w:rFonts w:ascii="Dosis" w:hAnsi="Dosis"/>
          <w:szCs w:val="20"/>
        </w:rPr>
      </w:pPr>
    </w:p>
    <w:p w14:paraId="0EA26DDA" w14:textId="429908F0" w:rsidR="00F02ED6" w:rsidRPr="00F02ED6" w:rsidRDefault="00F02ED6" w:rsidP="00F02ED6">
      <w:pPr>
        <w:pStyle w:val="Prrafodelista"/>
        <w:shd w:val="clear" w:color="auto" w:fill="FFFFFF"/>
        <w:spacing w:before="120" w:after="120" w:line="276" w:lineRule="auto"/>
        <w:ind w:left="142" w:right="0" w:hanging="142"/>
        <w:rPr>
          <w:rFonts w:ascii="Dosis" w:hAnsi="Dosis"/>
          <w:szCs w:val="20"/>
        </w:rPr>
      </w:pPr>
      <w:r w:rsidRPr="00F02ED6">
        <w:rPr>
          <w:rFonts w:ascii="Dosis" w:hAnsi="Dosis"/>
          <w:szCs w:val="20"/>
        </w:rPr>
        <w:t xml:space="preserve">4º Que la empresa señala como domicilio a efectos de comunicaciones </w:t>
      </w:r>
      <w:r w:rsidRPr="00F02ED6">
        <w:rPr>
          <w:rFonts w:ascii="Dosis" w:hAnsi="Dosis"/>
          <w:b/>
          <w:bCs/>
          <w:szCs w:val="20"/>
        </w:rPr>
        <w:t>CARRETERA SANTO DOMINGO 69, 26280 EZCARAY, LA RIOJA</w:t>
      </w:r>
      <w:r w:rsidRPr="00F02ED6">
        <w:rPr>
          <w:rFonts w:ascii="Dosis" w:hAnsi="Dosis"/>
          <w:szCs w:val="20"/>
        </w:rPr>
        <w:t xml:space="preserve"> y como persona de contacto a </w:t>
      </w:r>
      <w:r w:rsidRPr="00F02ED6">
        <w:rPr>
          <w:rFonts w:ascii="Dosis" w:hAnsi="Dosis"/>
          <w:b/>
          <w:bCs/>
          <w:szCs w:val="20"/>
        </w:rPr>
        <w:t xml:space="preserve">MARIA JESUS ALONSO MARIN, </w:t>
      </w:r>
      <w:hyperlink r:id="rId14" w:history="1">
        <w:r w:rsidRPr="00F02ED6">
          <w:rPr>
            <w:rStyle w:val="Hipervnculo"/>
            <w:rFonts w:ascii="Dosis" w:hAnsi="Dosis"/>
            <w:b/>
            <w:bCs/>
            <w:szCs w:val="20"/>
          </w:rPr>
          <w:t>mjesus@ascender.es</w:t>
        </w:r>
      </w:hyperlink>
      <w:r w:rsidRPr="00F02ED6">
        <w:rPr>
          <w:rFonts w:ascii="Dosis" w:hAnsi="Dosis"/>
          <w:b/>
          <w:bCs/>
          <w:szCs w:val="20"/>
        </w:rPr>
        <w:t xml:space="preserve"> y </w:t>
      </w:r>
      <w:proofErr w:type="spellStart"/>
      <w:r w:rsidRPr="00F02ED6">
        <w:rPr>
          <w:rFonts w:ascii="Dosis" w:hAnsi="Dosis"/>
          <w:b/>
          <w:bCs/>
          <w:szCs w:val="20"/>
        </w:rPr>
        <w:t>tlf</w:t>
      </w:r>
      <w:proofErr w:type="spellEnd"/>
      <w:r w:rsidRPr="00F02ED6">
        <w:rPr>
          <w:rFonts w:ascii="Dosis" w:hAnsi="Dosis"/>
          <w:b/>
          <w:bCs/>
          <w:szCs w:val="20"/>
        </w:rPr>
        <w:t xml:space="preserve"> 610189056</w:t>
      </w:r>
      <w:r w:rsidRPr="00F02ED6">
        <w:rPr>
          <w:rFonts w:ascii="Dosis" w:hAnsi="Dosis"/>
          <w:szCs w:val="20"/>
        </w:rPr>
        <w:t>.</w:t>
      </w:r>
    </w:p>
    <w:p w14:paraId="1E8E9ADF" w14:textId="77777777" w:rsidR="00F02ED6" w:rsidRPr="00F02ED6" w:rsidRDefault="00F02ED6" w:rsidP="00F02ED6">
      <w:pPr>
        <w:rPr>
          <w:rFonts w:ascii="Dosis" w:hAnsi="Dosis"/>
          <w:szCs w:val="20"/>
        </w:rPr>
      </w:pPr>
    </w:p>
    <w:p w14:paraId="743CB4A2" w14:textId="1F085AC3" w:rsidR="00F02ED6" w:rsidRPr="00F02ED6" w:rsidRDefault="00F02ED6" w:rsidP="00F02ED6">
      <w:pPr>
        <w:rPr>
          <w:rFonts w:ascii="Dosis" w:hAnsi="Dosis"/>
          <w:szCs w:val="20"/>
        </w:rPr>
      </w:pPr>
      <w:r w:rsidRPr="00F02ED6">
        <w:rPr>
          <w:rFonts w:ascii="Dosis" w:hAnsi="Dosis"/>
          <w:szCs w:val="20"/>
        </w:rPr>
        <w:t xml:space="preserve">Y para que conste a los efectos oportunos firma la presente </w:t>
      </w:r>
    </w:p>
    <w:p w14:paraId="5E9A61E3" w14:textId="77777777" w:rsidR="00F02ED6" w:rsidRPr="00F02ED6" w:rsidRDefault="00F02ED6" w:rsidP="00F02ED6">
      <w:pPr>
        <w:rPr>
          <w:rFonts w:ascii="Dosis" w:hAnsi="Dosis"/>
          <w:szCs w:val="20"/>
        </w:rPr>
      </w:pPr>
      <w:r w:rsidRPr="00F02ED6">
        <w:rPr>
          <w:rFonts w:ascii="Dosis" w:hAnsi="Dosis"/>
          <w:b/>
          <w:bCs/>
          <w:szCs w:val="20"/>
        </w:rPr>
        <w:t>VICTOR ESTEBAN GARRIDO, DNI: 16531698-B</w:t>
      </w:r>
      <w:r w:rsidRPr="00F02ED6">
        <w:rPr>
          <w:rFonts w:ascii="Dosis" w:hAnsi="Dosis"/>
          <w:szCs w:val="20"/>
        </w:rPr>
        <w:t xml:space="preserve"> del/la representante legal de la empresa a efectos de negociación</w:t>
      </w:r>
    </w:p>
    <w:p w14:paraId="10C3A70E" w14:textId="77777777" w:rsidR="00F02ED6" w:rsidRPr="00F02ED6" w:rsidRDefault="00F02ED6" w:rsidP="00F02ED6">
      <w:pPr>
        <w:jc w:val="center"/>
        <w:rPr>
          <w:rFonts w:ascii="Dosis" w:hAnsi="Dosis"/>
          <w:szCs w:val="20"/>
        </w:rPr>
      </w:pPr>
      <w:r w:rsidRPr="00F02ED6">
        <w:rPr>
          <w:rFonts w:ascii="Dosis" w:hAnsi="Dosis"/>
          <w:szCs w:val="20"/>
        </w:rPr>
        <w:t>En Ezcaray a 28 de marzo de 2022</w:t>
      </w:r>
    </w:p>
    <w:p w14:paraId="5EE67492" w14:textId="0ACBBA6C" w:rsidR="00806446" w:rsidRPr="00F02ED6" w:rsidRDefault="00806446">
      <w:pPr>
        <w:spacing w:after="0" w:line="259" w:lineRule="auto"/>
        <w:ind w:left="427" w:right="0" w:firstLine="0"/>
        <w:rPr>
          <w:rFonts w:ascii="Dosis" w:hAnsi="Dosis"/>
          <w:noProof/>
        </w:rPr>
      </w:pPr>
    </w:p>
    <w:p w14:paraId="0378A77E" w14:textId="4F384D61" w:rsidR="00806446" w:rsidRPr="00F02ED6" w:rsidRDefault="00806446">
      <w:pPr>
        <w:spacing w:after="0" w:line="259" w:lineRule="auto"/>
        <w:ind w:left="427" w:right="0" w:firstLine="0"/>
        <w:rPr>
          <w:rFonts w:ascii="Dosis" w:hAnsi="Dosis"/>
          <w:noProof/>
        </w:rPr>
      </w:pPr>
    </w:p>
    <w:p w14:paraId="0A88B660" w14:textId="6D4E3013" w:rsidR="00806446" w:rsidRPr="00F02ED6" w:rsidRDefault="00806446">
      <w:pPr>
        <w:spacing w:after="0" w:line="259" w:lineRule="auto"/>
        <w:ind w:left="427" w:right="0" w:firstLine="0"/>
        <w:rPr>
          <w:rFonts w:ascii="Dosis" w:hAnsi="Dosis"/>
          <w:noProof/>
        </w:rPr>
      </w:pPr>
    </w:p>
    <w:p w14:paraId="77D5E7C2" w14:textId="5518A8EF" w:rsidR="00806446" w:rsidRPr="00F02ED6" w:rsidRDefault="00806446">
      <w:pPr>
        <w:spacing w:after="0" w:line="259" w:lineRule="auto"/>
        <w:ind w:left="427" w:right="0" w:firstLine="0"/>
        <w:rPr>
          <w:rFonts w:ascii="Dosis" w:hAnsi="Dosis"/>
          <w:noProof/>
        </w:rPr>
      </w:pPr>
    </w:p>
    <w:p w14:paraId="14A14210" w14:textId="75142F99" w:rsidR="00806446" w:rsidRPr="00F02ED6" w:rsidRDefault="00806446">
      <w:pPr>
        <w:spacing w:after="0" w:line="259" w:lineRule="auto"/>
        <w:ind w:left="427" w:right="0" w:firstLine="0"/>
        <w:rPr>
          <w:rFonts w:ascii="Dosis" w:hAnsi="Dosis"/>
          <w:noProof/>
        </w:rPr>
      </w:pPr>
    </w:p>
    <w:p w14:paraId="2D475C8C" w14:textId="5D233D7D" w:rsidR="00806446" w:rsidRPr="00F02ED6" w:rsidRDefault="00806446">
      <w:pPr>
        <w:spacing w:after="0" w:line="259" w:lineRule="auto"/>
        <w:ind w:left="427" w:right="0" w:firstLine="0"/>
        <w:rPr>
          <w:rFonts w:ascii="Dosis" w:hAnsi="Dosis"/>
          <w:noProof/>
        </w:rPr>
      </w:pPr>
    </w:p>
    <w:p w14:paraId="16D6E4E5" w14:textId="77777777" w:rsidR="00F02ED6" w:rsidRPr="00F02ED6" w:rsidRDefault="00F02ED6" w:rsidP="00F02ED6">
      <w:pPr>
        <w:autoSpaceDE w:val="0"/>
        <w:autoSpaceDN w:val="0"/>
        <w:adjustRightInd w:val="0"/>
        <w:jc w:val="center"/>
        <w:rPr>
          <w:rFonts w:ascii="Dosis" w:hAnsi="Dosis"/>
          <w:b/>
          <w:bCs/>
          <w:color w:val="7030A0"/>
          <w:sz w:val="32"/>
          <w:szCs w:val="32"/>
          <w:bdr w:val="none" w:sz="0" w:space="0" w:color="auto" w:frame="1"/>
        </w:rPr>
      </w:pPr>
      <w:r w:rsidRPr="00F02ED6">
        <w:rPr>
          <w:rFonts w:ascii="Dosis" w:hAnsi="Dosis"/>
          <w:b/>
          <w:bCs/>
          <w:color w:val="7030A0"/>
          <w:sz w:val="32"/>
          <w:szCs w:val="32"/>
          <w:bdr w:val="none" w:sz="0" w:space="0" w:color="auto" w:frame="1"/>
        </w:rPr>
        <w:lastRenderedPageBreak/>
        <w:t>DECLARACIÓN PLAN IGUALDAD EN PROCESO DE NEGOCIACIÓN</w:t>
      </w:r>
    </w:p>
    <w:p w14:paraId="290AB0D6" w14:textId="77777777" w:rsidR="00F02ED6" w:rsidRPr="00F02ED6" w:rsidRDefault="00F02ED6" w:rsidP="00F02ED6">
      <w:pPr>
        <w:pStyle w:val="Default"/>
        <w:ind w:firstLine="709"/>
        <w:jc w:val="both"/>
        <w:rPr>
          <w:rFonts w:ascii="Dosis" w:hAnsi="Dosis"/>
          <w:sz w:val="20"/>
          <w:szCs w:val="20"/>
        </w:rPr>
      </w:pPr>
      <w:r w:rsidRPr="00F02ED6">
        <w:rPr>
          <w:rFonts w:ascii="Dosis" w:hAnsi="Dosis"/>
          <w:sz w:val="20"/>
          <w:szCs w:val="20"/>
        </w:rPr>
        <w:t xml:space="preserve">Yo, Víctor Esteban Garrido, con DNI 16531698-B en administrador y como representante de la empresa </w:t>
      </w:r>
      <w:r w:rsidRPr="00F02ED6">
        <w:rPr>
          <w:rFonts w:ascii="Dosis" w:hAnsi="Dosis"/>
          <w:b/>
          <w:bCs/>
          <w:sz w:val="20"/>
          <w:szCs w:val="20"/>
        </w:rPr>
        <w:t xml:space="preserve">ASCENDER, SL </w:t>
      </w:r>
      <w:r w:rsidRPr="00F02ED6">
        <w:rPr>
          <w:rFonts w:ascii="Dosis" w:hAnsi="Dosis"/>
          <w:sz w:val="20"/>
          <w:szCs w:val="20"/>
        </w:rPr>
        <w:t xml:space="preserve">con CIF B36654010 y con domicilio Carretera de Santo Domingo, 69 26280 Ezcaray (La Rioja) </w:t>
      </w:r>
    </w:p>
    <w:p w14:paraId="1A2EBF09" w14:textId="77777777" w:rsidR="00F02ED6" w:rsidRPr="00F02ED6" w:rsidRDefault="00F02ED6" w:rsidP="00F02ED6">
      <w:pPr>
        <w:pStyle w:val="Default"/>
        <w:rPr>
          <w:rFonts w:ascii="Dosis" w:hAnsi="Dosis"/>
          <w:sz w:val="20"/>
          <w:szCs w:val="20"/>
        </w:rPr>
      </w:pPr>
    </w:p>
    <w:p w14:paraId="0E638614" w14:textId="77777777" w:rsidR="00F02ED6" w:rsidRPr="00F02ED6" w:rsidRDefault="00F02ED6" w:rsidP="00F02ED6">
      <w:pPr>
        <w:pStyle w:val="Default"/>
        <w:pBdr>
          <w:bottom w:val="single" w:sz="4" w:space="1" w:color="auto"/>
        </w:pBdr>
        <w:rPr>
          <w:rFonts w:ascii="Dosis" w:hAnsi="Dosis"/>
          <w:b/>
          <w:sz w:val="20"/>
          <w:szCs w:val="20"/>
        </w:rPr>
      </w:pPr>
      <w:r w:rsidRPr="00F02ED6">
        <w:rPr>
          <w:rFonts w:ascii="Dosis" w:hAnsi="Dosis"/>
          <w:b/>
          <w:sz w:val="20"/>
          <w:szCs w:val="20"/>
        </w:rPr>
        <w:t xml:space="preserve">DECLARO </w:t>
      </w:r>
    </w:p>
    <w:p w14:paraId="1B1B5D86" w14:textId="77777777" w:rsidR="00F02ED6" w:rsidRPr="00F02ED6" w:rsidRDefault="00F02ED6" w:rsidP="00F02ED6">
      <w:pPr>
        <w:pStyle w:val="Default"/>
        <w:rPr>
          <w:rFonts w:ascii="Dosis" w:hAnsi="Dosis"/>
          <w:sz w:val="20"/>
          <w:szCs w:val="20"/>
        </w:rPr>
      </w:pPr>
    </w:p>
    <w:p w14:paraId="03DF9043" w14:textId="77777777" w:rsidR="00F02ED6" w:rsidRPr="00F02ED6" w:rsidRDefault="00F02ED6" w:rsidP="00F02ED6">
      <w:pPr>
        <w:pStyle w:val="Default"/>
        <w:jc w:val="both"/>
        <w:rPr>
          <w:rFonts w:ascii="Dosis" w:hAnsi="Dosis"/>
          <w:sz w:val="20"/>
          <w:szCs w:val="20"/>
        </w:rPr>
      </w:pPr>
      <w:r w:rsidRPr="00F02ED6">
        <w:rPr>
          <w:rFonts w:ascii="Dosis" w:hAnsi="Dosis"/>
          <w:sz w:val="20"/>
          <w:szCs w:val="20"/>
        </w:rPr>
        <w:t>Que la empresa a la que represento, ASCENDER S.L. con CIF B36654010, se encuentra en proceso de negociación del Plan de Igualdad junto con los asesores externos especializados en esta materia de igualdad en el ámbito laboral de los diferentes sindicatos representados en la empresa</w:t>
      </w:r>
    </w:p>
    <w:p w14:paraId="32ADFEC2" w14:textId="77777777" w:rsidR="00F02ED6" w:rsidRPr="00F02ED6" w:rsidRDefault="00F02ED6" w:rsidP="00F02ED6">
      <w:pPr>
        <w:pStyle w:val="Default"/>
        <w:jc w:val="both"/>
        <w:rPr>
          <w:rFonts w:ascii="Dosis" w:hAnsi="Dosis"/>
          <w:sz w:val="20"/>
          <w:szCs w:val="20"/>
        </w:rPr>
      </w:pPr>
    </w:p>
    <w:p w14:paraId="58131697" w14:textId="1F791E6E" w:rsidR="00F02ED6" w:rsidRPr="00F02ED6" w:rsidRDefault="00F02ED6" w:rsidP="00F02ED6">
      <w:pPr>
        <w:pStyle w:val="Default"/>
        <w:jc w:val="both"/>
        <w:rPr>
          <w:rFonts w:ascii="Dosis" w:hAnsi="Dosis"/>
          <w:sz w:val="20"/>
          <w:szCs w:val="20"/>
        </w:rPr>
      </w:pPr>
      <w:r w:rsidRPr="00F02ED6">
        <w:rPr>
          <w:rFonts w:ascii="Dosis" w:hAnsi="Dosis"/>
          <w:sz w:val="20"/>
          <w:szCs w:val="20"/>
        </w:rPr>
        <w:t>Dicha negociación se está alargando en el tiempo debido al gran volumen de producción que hay desde principios de año</w:t>
      </w:r>
    </w:p>
    <w:p w14:paraId="6F568EF2" w14:textId="77777777" w:rsidR="00F02ED6" w:rsidRPr="00F02ED6" w:rsidRDefault="00F02ED6" w:rsidP="00F02ED6">
      <w:pPr>
        <w:pStyle w:val="Default"/>
        <w:jc w:val="both"/>
        <w:rPr>
          <w:rFonts w:ascii="Dosis" w:hAnsi="Dosis"/>
          <w:sz w:val="20"/>
          <w:szCs w:val="20"/>
        </w:rPr>
      </w:pPr>
    </w:p>
    <w:p w14:paraId="66B6CFED" w14:textId="77777777" w:rsidR="00F02ED6" w:rsidRPr="00F02ED6" w:rsidRDefault="00F02ED6" w:rsidP="00F02ED6">
      <w:pPr>
        <w:pStyle w:val="Default"/>
        <w:jc w:val="both"/>
        <w:rPr>
          <w:rFonts w:ascii="Dosis" w:hAnsi="Dosis"/>
          <w:sz w:val="20"/>
          <w:szCs w:val="20"/>
        </w:rPr>
      </w:pPr>
      <w:r w:rsidRPr="00F02ED6">
        <w:rPr>
          <w:rFonts w:ascii="Dosis" w:hAnsi="Dosis"/>
          <w:sz w:val="20"/>
          <w:szCs w:val="20"/>
        </w:rPr>
        <w:t xml:space="preserve">Sin embargo, ya se están adoptando las primeras medidas, según se indica en el acta </w:t>
      </w:r>
      <w:proofErr w:type="spellStart"/>
      <w:r w:rsidRPr="00F02ED6">
        <w:rPr>
          <w:rFonts w:ascii="Dosis" w:hAnsi="Dosis"/>
          <w:sz w:val="20"/>
          <w:szCs w:val="20"/>
        </w:rPr>
        <w:t>nº</w:t>
      </w:r>
      <w:proofErr w:type="spellEnd"/>
      <w:r w:rsidRPr="00F02ED6">
        <w:rPr>
          <w:rFonts w:ascii="Dosis" w:hAnsi="Dosis"/>
          <w:sz w:val="20"/>
          <w:szCs w:val="20"/>
        </w:rPr>
        <w:t xml:space="preserve"> 1</w:t>
      </w:r>
    </w:p>
    <w:p w14:paraId="0E53943D" w14:textId="77777777" w:rsidR="00F02ED6" w:rsidRPr="00F02ED6" w:rsidRDefault="00F02ED6" w:rsidP="00F02ED6">
      <w:pPr>
        <w:pStyle w:val="Default"/>
        <w:jc w:val="both"/>
        <w:rPr>
          <w:rFonts w:ascii="Dosis" w:hAnsi="Dosis"/>
          <w:sz w:val="20"/>
          <w:szCs w:val="20"/>
        </w:rPr>
      </w:pPr>
    </w:p>
    <w:p w14:paraId="376A932B" w14:textId="77777777" w:rsidR="00F02ED6" w:rsidRPr="00F02ED6" w:rsidRDefault="00F02ED6" w:rsidP="00F02ED6">
      <w:pPr>
        <w:jc w:val="center"/>
        <w:rPr>
          <w:rFonts w:ascii="Dosis" w:hAnsi="Dosis"/>
          <w:szCs w:val="20"/>
        </w:rPr>
      </w:pPr>
      <w:r w:rsidRPr="00F02ED6">
        <w:rPr>
          <w:rFonts w:ascii="Dosis" w:hAnsi="Dosis"/>
          <w:szCs w:val="20"/>
        </w:rPr>
        <w:t>Y firmo la presente para que surtan los efectos oportunos a 12 de abril de 2023.</w:t>
      </w:r>
    </w:p>
    <w:p w14:paraId="0E9CBC81" w14:textId="30303250" w:rsidR="00F02ED6" w:rsidRPr="00F02ED6" w:rsidRDefault="00F02ED6" w:rsidP="00F02ED6">
      <w:pPr>
        <w:spacing w:before="40"/>
        <w:rPr>
          <w:rFonts w:ascii="Dosis" w:hAnsi="Dosis"/>
          <w:b/>
          <w:spacing w:val="-1"/>
          <w:sz w:val="24"/>
          <w:szCs w:val="24"/>
        </w:rPr>
      </w:pPr>
    </w:p>
    <w:p w14:paraId="2DF85936" w14:textId="77777777" w:rsidR="00F02ED6" w:rsidRPr="00F02ED6" w:rsidRDefault="00F02ED6" w:rsidP="00F02ED6">
      <w:pPr>
        <w:spacing w:before="40"/>
        <w:rPr>
          <w:rFonts w:ascii="Dosis" w:hAnsi="Dosis"/>
          <w:b/>
          <w:spacing w:val="-1"/>
          <w:sz w:val="24"/>
          <w:szCs w:val="24"/>
        </w:rPr>
      </w:pPr>
    </w:p>
    <w:p w14:paraId="2B8336DF" w14:textId="77777777" w:rsidR="00F02ED6" w:rsidRPr="00F02ED6" w:rsidRDefault="00F02ED6" w:rsidP="00F02ED6">
      <w:pPr>
        <w:spacing w:before="40"/>
        <w:rPr>
          <w:rFonts w:ascii="Dosis" w:hAnsi="Dosis"/>
          <w:b/>
          <w:spacing w:val="-1"/>
          <w:sz w:val="24"/>
          <w:szCs w:val="24"/>
        </w:rPr>
      </w:pPr>
    </w:p>
    <w:p w14:paraId="2C00367B" w14:textId="77777777" w:rsidR="00F02ED6" w:rsidRPr="00F02ED6" w:rsidRDefault="00F02ED6" w:rsidP="00F02ED6">
      <w:pPr>
        <w:spacing w:before="40"/>
        <w:rPr>
          <w:rFonts w:ascii="Dosis" w:hAnsi="Dosis"/>
          <w:b/>
          <w:spacing w:val="-1"/>
          <w:sz w:val="24"/>
          <w:szCs w:val="24"/>
        </w:rPr>
      </w:pPr>
    </w:p>
    <w:p w14:paraId="1F36D9B6" w14:textId="77777777" w:rsidR="00F02ED6" w:rsidRPr="00F02ED6" w:rsidRDefault="00F02ED6" w:rsidP="00F02ED6">
      <w:pPr>
        <w:spacing w:before="40"/>
        <w:jc w:val="center"/>
        <w:rPr>
          <w:rFonts w:ascii="Dosis" w:hAnsi="Dosis"/>
          <w:b/>
          <w:spacing w:val="-1"/>
          <w:sz w:val="24"/>
          <w:szCs w:val="24"/>
        </w:rPr>
      </w:pPr>
      <w:r w:rsidRPr="00F02ED6">
        <w:rPr>
          <w:rFonts w:ascii="Dosis" w:hAnsi="Dosis"/>
          <w:b/>
          <w:spacing w:val="-1"/>
          <w:sz w:val="24"/>
          <w:szCs w:val="24"/>
        </w:rPr>
        <w:t>VICTOR ESTEBAN GARRIDO</w:t>
      </w:r>
    </w:p>
    <w:p w14:paraId="164AEA78" w14:textId="77777777" w:rsidR="00F02ED6" w:rsidRPr="00F02ED6" w:rsidRDefault="00F02ED6" w:rsidP="00F02ED6">
      <w:pPr>
        <w:spacing w:before="40"/>
        <w:jc w:val="center"/>
        <w:rPr>
          <w:rFonts w:ascii="Dosis" w:hAnsi="Dosis"/>
          <w:b/>
          <w:spacing w:val="-1"/>
          <w:sz w:val="24"/>
          <w:szCs w:val="24"/>
        </w:rPr>
      </w:pPr>
      <w:r w:rsidRPr="00F02ED6">
        <w:rPr>
          <w:rFonts w:ascii="Dosis" w:hAnsi="Dosis"/>
          <w:b/>
          <w:spacing w:val="-1"/>
          <w:sz w:val="24"/>
          <w:szCs w:val="24"/>
        </w:rPr>
        <w:t>Administrador de ASCENDER S.L.</w:t>
      </w:r>
    </w:p>
    <w:p w14:paraId="114BBBC4" w14:textId="216F073A" w:rsidR="00806446" w:rsidRPr="00F02ED6" w:rsidRDefault="00806446">
      <w:pPr>
        <w:spacing w:after="0" w:line="259" w:lineRule="auto"/>
        <w:ind w:left="427" w:right="0" w:firstLine="0"/>
        <w:rPr>
          <w:rFonts w:ascii="Dosis" w:hAnsi="Dosis"/>
          <w:noProof/>
        </w:rPr>
      </w:pPr>
    </w:p>
    <w:p w14:paraId="3B74F850" w14:textId="1166F067" w:rsidR="00806446" w:rsidRPr="00F02ED6" w:rsidRDefault="00806446">
      <w:pPr>
        <w:spacing w:after="0" w:line="259" w:lineRule="auto"/>
        <w:ind w:left="427" w:right="0" w:firstLine="0"/>
        <w:rPr>
          <w:rFonts w:ascii="Dosis" w:hAnsi="Dosis"/>
          <w:noProof/>
        </w:rPr>
      </w:pPr>
    </w:p>
    <w:p w14:paraId="35216301" w14:textId="5CDFF10F" w:rsidR="00806446" w:rsidRPr="00F02ED6" w:rsidRDefault="00806446">
      <w:pPr>
        <w:spacing w:after="0" w:line="259" w:lineRule="auto"/>
        <w:ind w:left="427" w:right="0" w:firstLine="0"/>
        <w:rPr>
          <w:rFonts w:ascii="Dosis" w:hAnsi="Dosis"/>
          <w:noProof/>
        </w:rPr>
      </w:pPr>
    </w:p>
    <w:p w14:paraId="162FA22C" w14:textId="3C6D1DAB" w:rsidR="00806446" w:rsidRDefault="00806446">
      <w:pPr>
        <w:spacing w:after="0" w:line="259" w:lineRule="auto"/>
        <w:ind w:left="427" w:right="0" w:firstLine="0"/>
        <w:rPr>
          <w:rFonts w:ascii="Dosis" w:hAnsi="Dosis"/>
          <w:noProof/>
        </w:rPr>
      </w:pPr>
    </w:p>
    <w:p w14:paraId="4117FEFD" w14:textId="509E0FE5" w:rsidR="00806446" w:rsidRDefault="00806446">
      <w:pPr>
        <w:spacing w:after="0" w:line="259" w:lineRule="auto"/>
        <w:ind w:left="427" w:right="0" w:firstLine="0"/>
        <w:rPr>
          <w:rFonts w:ascii="Dosis" w:hAnsi="Dosis"/>
          <w:noProof/>
        </w:rPr>
      </w:pPr>
    </w:p>
    <w:p w14:paraId="5AD491D1" w14:textId="27EADFA9" w:rsidR="00806446" w:rsidRDefault="00806446">
      <w:pPr>
        <w:spacing w:after="0" w:line="259" w:lineRule="auto"/>
        <w:ind w:left="427" w:right="0" w:firstLine="0"/>
        <w:rPr>
          <w:rFonts w:ascii="Dosis" w:hAnsi="Dosis"/>
          <w:noProof/>
        </w:rPr>
      </w:pPr>
    </w:p>
    <w:p w14:paraId="78931CF9" w14:textId="226424DF" w:rsidR="00806446" w:rsidRDefault="00806446">
      <w:pPr>
        <w:spacing w:after="0" w:line="259" w:lineRule="auto"/>
        <w:ind w:left="427" w:right="0" w:firstLine="0"/>
        <w:rPr>
          <w:rFonts w:ascii="Dosis" w:hAnsi="Dosis"/>
          <w:noProof/>
        </w:rPr>
      </w:pPr>
    </w:p>
    <w:p w14:paraId="76E744D8" w14:textId="2148F766" w:rsidR="00F02ED6" w:rsidRDefault="00F02ED6">
      <w:pPr>
        <w:spacing w:after="0" w:line="259" w:lineRule="auto"/>
        <w:ind w:left="427" w:right="0" w:firstLine="0"/>
        <w:rPr>
          <w:rFonts w:ascii="Dosis" w:hAnsi="Dosis"/>
          <w:noProof/>
        </w:rPr>
      </w:pPr>
    </w:p>
    <w:p w14:paraId="0747D14F" w14:textId="69358196" w:rsidR="00F02ED6" w:rsidRDefault="00F02ED6">
      <w:pPr>
        <w:spacing w:after="0" w:line="259" w:lineRule="auto"/>
        <w:ind w:left="427" w:right="0" w:firstLine="0"/>
        <w:rPr>
          <w:rFonts w:ascii="Dosis" w:hAnsi="Dosis"/>
          <w:noProof/>
        </w:rPr>
      </w:pPr>
    </w:p>
    <w:p w14:paraId="44B9590B" w14:textId="1599D703" w:rsidR="00F02ED6" w:rsidRDefault="00F02ED6">
      <w:pPr>
        <w:spacing w:after="0" w:line="259" w:lineRule="auto"/>
        <w:ind w:left="427" w:right="0" w:firstLine="0"/>
        <w:rPr>
          <w:rFonts w:ascii="Dosis" w:hAnsi="Dosis"/>
          <w:noProof/>
        </w:rPr>
      </w:pPr>
    </w:p>
    <w:p w14:paraId="49DA43AA" w14:textId="5562A5BA" w:rsidR="00F02ED6" w:rsidRDefault="00F02ED6">
      <w:pPr>
        <w:spacing w:after="0" w:line="259" w:lineRule="auto"/>
        <w:ind w:left="427" w:right="0" w:firstLine="0"/>
        <w:rPr>
          <w:rFonts w:ascii="Dosis" w:hAnsi="Dosis"/>
          <w:noProof/>
        </w:rPr>
      </w:pPr>
    </w:p>
    <w:p w14:paraId="447CA9A9" w14:textId="7D85911B" w:rsidR="00F02ED6" w:rsidRDefault="00F02ED6">
      <w:pPr>
        <w:spacing w:after="0" w:line="259" w:lineRule="auto"/>
        <w:ind w:left="427" w:right="0" w:firstLine="0"/>
        <w:rPr>
          <w:rFonts w:ascii="Dosis" w:hAnsi="Dosis"/>
          <w:noProof/>
        </w:rPr>
      </w:pPr>
    </w:p>
    <w:p w14:paraId="081CBB6A" w14:textId="514E75B3" w:rsidR="00F02ED6" w:rsidRDefault="00F02ED6">
      <w:pPr>
        <w:spacing w:after="0" w:line="259" w:lineRule="auto"/>
        <w:ind w:left="427" w:right="0" w:firstLine="0"/>
        <w:rPr>
          <w:rFonts w:ascii="Dosis" w:hAnsi="Dosis"/>
          <w:noProof/>
        </w:rPr>
      </w:pPr>
    </w:p>
    <w:p w14:paraId="4A06239A" w14:textId="77777777" w:rsidR="00F02ED6" w:rsidRDefault="00F02ED6">
      <w:pPr>
        <w:spacing w:after="0" w:line="259" w:lineRule="auto"/>
        <w:ind w:left="427" w:right="0" w:firstLine="0"/>
        <w:rPr>
          <w:rFonts w:ascii="Dosis" w:hAnsi="Dosis"/>
          <w:noProof/>
        </w:rPr>
      </w:pPr>
    </w:p>
    <w:p w14:paraId="20156A29" w14:textId="51D9B96B" w:rsidR="00806446" w:rsidRDefault="00806446">
      <w:pPr>
        <w:spacing w:after="0" w:line="259" w:lineRule="auto"/>
        <w:ind w:left="427" w:right="0" w:firstLine="0"/>
        <w:rPr>
          <w:rFonts w:ascii="Dosis" w:hAnsi="Dosis"/>
          <w:noProof/>
        </w:rPr>
      </w:pPr>
    </w:p>
    <w:p w14:paraId="28AB2832" w14:textId="77777777" w:rsidR="00F02ED6" w:rsidRDefault="00F02ED6">
      <w:pPr>
        <w:spacing w:after="0" w:line="259" w:lineRule="auto"/>
        <w:ind w:left="427" w:right="0" w:firstLine="0"/>
        <w:rPr>
          <w:rFonts w:ascii="Dosis" w:hAnsi="Dosis"/>
          <w:noProof/>
        </w:rPr>
      </w:pPr>
    </w:p>
    <w:p w14:paraId="553507BD" w14:textId="6E76D1DF" w:rsidR="00806446" w:rsidRDefault="00806446">
      <w:pPr>
        <w:spacing w:after="0" w:line="259" w:lineRule="auto"/>
        <w:ind w:left="427" w:right="0" w:firstLine="0"/>
        <w:rPr>
          <w:rFonts w:ascii="Dosis" w:hAnsi="Dosis"/>
          <w:noProof/>
        </w:rPr>
      </w:pPr>
    </w:p>
    <w:p w14:paraId="3BC448B1" w14:textId="74258A3C" w:rsidR="00806446" w:rsidRDefault="00806446">
      <w:pPr>
        <w:spacing w:after="0" w:line="259" w:lineRule="auto"/>
        <w:ind w:left="427" w:right="0" w:firstLine="0"/>
        <w:rPr>
          <w:rFonts w:ascii="Dosis" w:hAnsi="Dosis"/>
        </w:rPr>
      </w:pPr>
    </w:p>
    <w:p w14:paraId="647149A7" w14:textId="7BC64E29" w:rsidR="005032FA" w:rsidRPr="00806446" w:rsidRDefault="0010673C" w:rsidP="00806446">
      <w:pPr>
        <w:pStyle w:val="Ttulo1"/>
        <w:ind w:left="355"/>
        <w:rPr>
          <w:rFonts w:ascii="Dosis" w:hAnsi="Dosis"/>
          <w:b/>
          <w:bCs/>
          <w:color w:val="7030A0"/>
        </w:rPr>
      </w:pPr>
      <w:r w:rsidRPr="00806446">
        <w:rPr>
          <w:rFonts w:ascii="Dosis" w:hAnsi="Dosis"/>
          <w:b/>
          <w:bCs/>
          <w:color w:val="7030A0"/>
        </w:rPr>
        <w:lastRenderedPageBreak/>
        <w:t xml:space="preserve">3. ÁMBITO PERSONAL, TERRITORIAL Y TEMPORAL </w:t>
      </w:r>
    </w:p>
    <w:p w14:paraId="692383ED" w14:textId="77777777" w:rsidR="005032FA" w:rsidRPr="00806446" w:rsidRDefault="0010673C">
      <w:pPr>
        <w:pStyle w:val="Ttulo3"/>
        <w:pBdr>
          <w:bottom w:val="none" w:sz="0" w:space="0" w:color="auto"/>
        </w:pBdr>
        <w:shd w:val="clear" w:color="auto" w:fill="auto"/>
        <w:tabs>
          <w:tab w:val="center" w:pos="528"/>
          <w:tab w:val="center" w:pos="2067"/>
        </w:tabs>
        <w:spacing w:after="207" w:line="259" w:lineRule="auto"/>
        <w:ind w:left="0" w:firstLine="0"/>
        <w:jc w:val="left"/>
        <w:rPr>
          <w:rFonts w:ascii="Dosis" w:hAnsi="Dosis"/>
          <w:szCs w:val="20"/>
        </w:rPr>
      </w:pPr>
      <w:r w:rsidRPr="00D95541">
        <w:rPr>
          <w:rFonts w:ascii="Dosis" w:eastAsia="Calibri" w:hAnsi="Dosis" w:cs="Calibri"/>
          <w:b w:val="0"/>
          <w:color w:val="000000"/>
          <w:sz w:val="22"/>
        </w:rPr>
        <w:tab/>
      </w:r>
      <w:r w:rsidRPr="00806446">
        <w:rPr>
          <w:rFonts w:ascii="Dosis" w:hAnsi="Dosis"/>
          <w:b w:val="0"/>
          <w:color w:val="7030A0"/>
          <w:szCs w:val="20"/>
        </w:rPr>
        <w:t>3.1.</w:t>
      </w:r>
      <w:r w:rsidRPr="00806446">
        <w:rPr>
          <w:rFonts w:ascii="Dosis" w:eastAsia="Arial" w:hAnsi="Dosis" w:cs="Arial"/>
          <w:b w:val="0"/>
          <w:color w:val="7030A0"/>
          <w:szCs w:val="20"/>
        </w:rPr>
        <w:t xml:space="preserve"> </w:t>
      </w:r>
      <w:r w:rsidRPr="00806446">
        <w:rPr>
          <w:rFonts w:ascii="Dosis" w:eastAsia="Arial" w:hAnsi="Dosis" w:cs="Arial"/>
          <w:b w:val="0"/>
          <w:color w:val="1F3864"/>
          <w:szCs w:val="20"/>
        </w:rPr>
        <w:tab/>
      </w:r>
      <w:r w:rsidRPr="00806446">
        <w:rPr>
          <w:rFonts w:ascii="Dosis" w:hAnsi="Dosis"/>
          <w:b w:val="0"/>
          <w:color w:val="7030A0"/>
          <w:szCs w:val="20"/>
        </w:rPr>
        <w:t xml:space="preserve">Ámbito de aplicación </w:t>
      </w:r>
    </w:p>
    <w:p w14:paraId="12890965" w14:textId="74FE5F4F" w:rsidR="005032FA" w:rsidRPr="00806446" w:rsidRDefault="0010673C">
      <w:pPr>
        <w:ind w:left="2" w:right="320"/>
        <w:rPr>
          <w:rFonts w:ascii="Dosis" w:hAnsi="Dosis"/>
          <w:szCs w:val="20"/>
        </w:rPr>
      </w:pPr>
      <w:r w:rsidRPr="00806446">
        <w:rPr>
          <w:rFonts w:ascii="Dosis" w:hAnsi="Dosis"/>
          <w:szCs w:val="20"/>
        </w:rPr>
        <w:t xml:space="preserve">El presente Plan de Igualdad será de aplicación a la totalidad de centros de trabajo de </w:t>
      </w:r>
      <w:r w:rsidR="00295D77">
        <w:rPr>
          <w:rFonts w:ascii="Dosis" w:hAnsi="Dosis"/>
          <w:szCs w:val="20"/>
        </w:rPr>
        <w:t>ASCENDER S.L.</w:t>
      </w:r>
      <w:r w:rsidRPr="00806446">
        <w:rPr>
          <w:rFonts w:ascii="Dosis" w:hAnsi="Dosis"/>
          <w:szCs w:val="20"/>
        </w:rPr>
        <w:t xml:space="preserve">, y a la totalidad de su plantilla.  </w:t>
      </w:r>
    </w:p>
    <w:p w14:paraId="2E3A298E" w14:textId="18FDD687" w:rsidR="005032FA" w:rsidRPr="00806446" w:rsidRDefault="00295D77">
      <w:pPr>
        <w:ind w:left="2" w:right="320"/>
        <w:rPr>
          <w:rFonts w:ascii="Dosis" w:hAnsi="Dosis"/>
          <w:szCs w:val="20"/>
        </w:rPr>
      </w:pPr>
      <w:r>
        <w:rPr>
          <w:rFonts w:ascii="Dosis" w:hAnsi="Dosis"/>
          <w:szCs w:val="20"/>
        </w:rPr>
        <w:t>ASCENDER</w:t>
      </w:r>
      <w:r w:rsidR="0010673C" w:rsidRPr="00806446">
        <w:rPr>
          <w:rFonts w:ascii="Dosis" w:hAnsi="Dosis"/>
          <w:szCs w:val="20"/>
        </w:rPr>
        <w:t xml:space="preserve"> asume la responsabilidad de ejecutar todas las acciones previstas para la consecución de los objetivos marcados en el presente Plan.  </w:t>
      </w:r>
    </w:p>
    <w:p w14:paraId="0858F977" w14:textId="77777777" w:rsidR="005032FA" w:rsidRPr="00806446" w:rsidRDefault="0010673C">
      <w:pPr>
        <w:spacing w:after="170"/>
        <w:ind w:left="2" w:right="320"/>
        <w:rPr>
          <w:rFonts w:ascii="Dosis" w:hAnsi="Dosis"/>
          <w:szCs w:val="20"/>
        </w:rPr>
      </w:pPr>
      <w:r w:rsidRPr="00806446">
        <w:rPr>
          <w:rFonts w:ascii="Dosis" w:hAnsi="Dosis"/>
          <w:szCs w:val="20"/>
        </w:rPr>
        <w:t xml:space="preserve">La Comisión de Igualdad asume la responsabilidad de liderar el proyecto de implantación, asegurando su cumplimiento, y realizando el seguimiento marcado.  </w:t>
      </w:r>
    </w:p>
    <w:p w14:paraId="58670BA4" w14:textId="77777777" w:rsidR="005032FA" w:rsidRPr="00806446" w:rsidRDefault="0010673C" w:rsidP="00806446">
      <w:pPr>
        <w:pStyle w:val="Ttulo3"/>
        <w:pBdr>
          <w:bottom w:val="none" w:sz="0" w:space="0" w:color="auto"/>
        </w:pBdr>
        <w:shd w:val="clear" w:color="auto" w:fill="auto"/>
        <w:tabs>
          <w:tab w:val="center" w:pos="528"/>
          <w:tab w:val="center" w:pos="1560"/>
        </w:tabs>
        <w:spacing w:after="207" w:line="259" w:lineRule="auto"/>
        <w:ind w:left="0" w:firstLine="0"/>
        <w:jc w:val="left"/>
        <w:rPr>
          <w:rFonts w:ascii="Dosis" w:hAnsi="Dosis"/>
          <w:b w:val="0"/>
          <w:color w:val="7030A0"/>
          <w:szCs w:val="20"/>
        </w:rPr>
      </w:pPr>
      <w:r w:rsidRPr="00806446">
        <w:rPr>
          <w:rFonts w:ascii="Dosis" w:hAnsi="Dosis"/>
          <w:b w:val="0"/>
          <w:color w:val="7030A0"/>
          <w:szCs w:val="20"/>
        </w:rPr>
        <w:tab/>
        <w:t xml:space="preserve">3.2. </w:t>
      </w:r>
      <w:r w:rsidRPr="00806446">
        <w:rPr>
          <w:rFonts w:ascii="Dosis" w:hAnsi="Dosis"/>
          <w:b w:val="0"/>
          <w:color w:val="7030A0"/>
          <w:szCs w:val="20"/>
        </w:rPr>
        <w:tab/>
        <w:t xml:space="preserve">Vigencia  </w:t>
      </w:r>
    </w:p>
    <w:p w14:paraId="04368260" w14:textId="55EF2210" w:rsidR="005032FA" w:rsidRPr="00806446" w:rsidRDefault="0010673C">
      <w:pPr>
        <w:spacing w:after="265" w:line="259" w:lineRule="auto"/>
        <w:ind w:left="2" w:right="320"/>
        <w:rPr>
          <w:rFonts w:ascii="Dosis" w:hAnsi="Dosis"/>
          <w:szCs w:val="20"/>
        </w:rPr>
      </w:pPr>
      <w:r w:rsidRPr="00806446">
        <w:rPr>
          <w:rFonts w:ascii="Dosis" w:hAnsi="Dosis"/>
          <w:szCs w:val="20"/>
        </w:rPr>
        <w:t xml:space="preserve">El presente Plan tendrá una vigencia de 4 años. Y entrará en vigor el </w:t>
      </w:r>
      <w:r w:rsidR="00806446" w:rsidRPr="00806446">
        <w:rPr>
          <w:rFonts w:ascii="Dosis" w:hAnsi="Dosis"/>
          <w:szCs w:val="20"/>
        </w:rPr>
        <w:t>3</w:t>
      </w:r>
      <w:r w:rsidRPr="00806446">
        <w:rPr>
          <w:rFonts w:ascii="Dosis" w:hAnsi="Dosis"/>
          <w:szCs w:val="20"/>
        </w:rPr>
        <w:t xml:space="preserve">0 de </w:t>
      </w:r>
      <w:r w:rsidR="00295D77">
        <w:rPr>
          <w:rFonts w:ascii="Dosis" w:hAnsi="Dosis"/>
          <w:szCs w:val="20"/>
        </w:rPr>
        <w:t>octubre</w:t>
      </w:r>
      <w:r w:rsidRPr="00806446">
        <w:rPr>
          <w:rFonts w:ascii="Dosis" w:hAnsi="Dosis"/>
          <w:szCs w:val="20"/>
        </w:rPr>
        <w:t xml:space="preserve"> de </w:t>
      </w:r>
      <w:r w:rsidR="00806446" w:rsidRPr="00806446">
        <w:rPr>
          <w:rFonts w:ascii="Dosis" w:hAnsi="Dosis"/>
          <w:szCs w:val="20"/>
        </w:rPr>
        <w:t>2023</w:t>
      </w:r>
      <w:r w:rsidRPr="00806446">
        <w:rPr>
          <w:rFonts w:ascii="Dosis" w:hAnsi="Dosis"/>
          <w:szCs w:val="20"/>
        </w:rPr>
        <w:t xml:space="preserve">.  </w:t>
      </w:r>
    </w:p>
    <w:p w14:paraId="3A3450A7" w14:textId="77777777" w:rsidR="005032FA" w:rsidRPr="00806446" w:rsidRDefault="0010673C" w:rsidP="00806446">
      <w:pPr>
        <w:pStyle w:val="Ttulo3"/>
        <w:pBdr>
          <w:bottom w:val="none" w:sz="0" w:space="0" w:color="auto"/>
        </w:pBdr>
        <w:shd w:val="clear" w:color="auto" w:fill="auto"/>
        <w:tabs>
          <w:tab w:val="center" w:pos="528"/>
          <w:tab w:val="center" w:pos="2268"/>
        </w:tabs>
        <w:spacing w:after="207" w:line="259" w:lineRule="auto"/>
        <w:ind w:left="0" w:firstLine="0"/>
        <w:jc w:val="left"/>
        <w:rPr>
          <w:rFonts w:ascii="Dosis" w:hAnsi="Dosis"/>
          <w:b w:val="0"/>
          <w:color w:val="7030A0"/>
          <w:szCs w:val="20"/>
        </w:rPr>
      </w:pPr>
      <w:r w:rsidRPr="00806446">
        <w:rPr>
          <w:rFonts w:ascii="Dosis" w:hAnsi="Dosis"/>
          <w:b w:val="0"/>
          <w:color w:val="7030A0"/>
          <w:szCs w:val="20"/>
        </w:rPr>
        <w:tab/>
        <w:t xml:space="preserve">3.3. </w:t>
      </w:r>
      <w:r w:rsidRPr="00806446">
        <w:rPr>
          <w:rFonts w:ascii="Dosis" w:hAnsi="Dosis"/>
          <w:b w:val="0"/>
          <w:color w:val="7030A0"/>
          <w:szCs w:val="20"/>
        </w:rPr>
        <w:tab/>
        <w:t xml:space="preserve">Áreas del Plan de Igualdad </w:t>
      </w:r>
    </w:p>
    <w:p w14:paraId="0406DDDB" w14:textId="77777777" w:rsidR="005032FA" w:rsidRPr="00806446" w:rsidRDefault="0010673C">
      <w:pPr>
        <w:spacing w:after="218" w:line="259" w:lineRule="auto"/>
        <w:ind w:left="2" w:right="320"/>
        <w:rPr>
          <w:rFonts w:ascii="Dosis" w:hAnsi="Dosis"/>
          <w:szCs w:val="20"/>
        </w:rPr>
      </w:pPr>
      <w:r w:rsidRPr="00806446">
        <w:rPr>
          <w:rFonts w:ascii="Dosis" w:hAnsi="Dosis"/>
          <w:szCs w:val="20"/>
        </w:rPr>
        <w:t xml:space="preserve">El siguiente Plan de Igualdad se estructura en las siguientes áreas: </w:t>
      </w:r>
    </w:p>
    <w:p w14:paraId="1679BD1A"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General </w:t>
      </w:r>
    </w:p>
    <w:p w14:paraId="57585E2B"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Selección y contratación </w:t>
      </w:r>
    </w:p>
    <w:p w14:paraId="74217BA6"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Clasificación Profesional </w:t>
      </w:r>
    </w:p>
    <w:p w14:paraId="43917BF3" w14:textId="1B18C4D1"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Formación </w:t>
      </w:r>
    </w:p>
    <w:p w14:paraId="3F4D01CD"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Promoción </w:t>
      </w:r>
    </w:p>
    <w:p w14:paraId="084AFE3A"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Conciliación </w:t>
      </w:r>
    </w:p>
    <w:p w14:paraId="4007A800"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Retribución </w:t>
      </w:r>
    </w:p>
    <w:p w14:paraId="00C4D2EF"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Acoso sexual y por razón de sexo  </w:t>
      </w:r>
    </w:p>
    <w:p w14:paraId="19DCC084" w14:textId="77777777" w:rsidR="005032FA" w:rsidRPr="00806446" w:rsidRDefault="0010673C">
      <w:pPr>
        <w:numPr>
          <w:ilvl w:val="0"/>
          <w:numId w:val="4"/>
        </w:numPr>
        <w:spacing w:line="259" w:lineRule="auto"/>
        <w:ind w:right="320" w:hanging="360"/>
        <w:rPr>
          <w:rFonts w:ascii="Dosis" w:hAnsi="Dosis"/>
          <w:szCs w:val="20"/>
        </w:rPr>
      </w:pPr>
      <w:r w:rsidRPr="00806446">
        <w:rPr>
          <w:rFonts w:ascii="Dosis" w:hAnsi="Dosis"/>
          <w:szCs w:val="20"/>
        </w:rPr>
        <w:t xml:space="preserve">Violencia de género </w:t>
      </w:r>
    </w:p>
    <w:p w14:paraId="44D24971" w14:textId="03611A2D" w:rsidR="005032FA" w:rsidRDefault="0010673C">
      <w:pPr>
        <w:numPr>
          <w:ilvl w:val="0"/>
          <w:numId w:val="4"/>
        </w:numPr>
        <w:spacing w:after="225" w:line="259" w:lineRule="auto"/>
        <w:ind w:right="320" w:hanging="360"/>
        <w:rPr>
          <w:rFonts w:ascii="Dosis" w:hAnsi="Dosis"/>
          <w:szCs w:val="20"/>
        </w:rPr>
      </w:pPr>
      <w:r w:rsidRPr="00806446">
        <w:rPr>
          <w:rFonts w:ascii="Dosis" w:hAnsi="Dosis"/>
          <w:szCs w:val="20"/>
        </w:rPr>
        <w:t xml:space="preserve">Comunicación </w:t>
      </w:r>
    </w:p>
    <w:p w14:paraId="3F35F030" w14:textId="77777777" w:rsidR="00C068D4" w:rsidRPr="00806446" w:rsidRDefault="00C068D4" w:rsidP="00C068D4">
      <w:pPr>
        <w:spacing w:after="225" w:line="259" w:lineRule="auto"/>
        <w:ind w:left="720" w:right="320" w:firstLine="0"/>
        <w:rPr>
          <w:rFonts w:ascii="Dosis" w:hAnsi="Dosis"/>
          <w:szCs w:val="20"/>
        </w:rPr>
      </w:pPr>
    </w:p>
    <w:p w14:paraId="271861EF" w14:textId="4221C020" w:rsidR="00806446" w:rsidRPr="00806446" w:rsidRDefault="0010673C" w:rsidP="0010747E">
      <w:pPr>
        <w:spacing w:after="218" w:line="259" w:lineRule="auto"/>
        <w:ind w:left="0" w:right="0" w:firstLine="851"/>
        <w:jc w:val="left"/>
        <w:rPr>
          <w:rFonts w:ascii="Dosis" w:hAnsi="Dosis"/>
          <w:b/>
          <w:bCs/>
          <w:color w:val="7030A0"/>
          <w:sz w:val="32"/>
        </w:rPr>
      </w:pPr>
      <w:r w:rsidRPr="00806446">
        <w:rPr>
          <w:rFonts w:ascii="Dosis" w:hAnsi="Dosis"/>
          <w:szCs w:val="20"/>
        </w:rPr>
        <w:t xml:space="preserve"> </w:t>
      </w:r>
      <w:r w:rsidRPr="00D95541">
        <w:rPr>
          <w:rFonts w:ascii="Dosis" w:hAnsi="Dosis"/>
        </w:rPr>
        <w:t xml:space="preserve">  </w:t>
      </w:r>
      <w:r w:rsidR="00295D77" w:rsidRPr="00295D77">
        <w:rPr>
          <w:rFonts w:ascii="Dosis" w:hAnsi="Dosis"/>
          <w:b/>
          <w:bCs/>
          <w:color w:val="7030A0"/>
          <w:sz w:val="32"/>
          <w:szCs w:val="32"/>
        </w:rPr>
        <w:t>4</w:t>
      </w:r>
      <w:r w:rsidR="00806446">
        <w:rPr>
          <w:rFonts w:ascii="Dosis" w:hAnsi="Dosis"/>
          <w:b/>
          <w:bCs/>
          <w:color w:val="7030A0"/>
        </w:rPr>
        <w:t xml:space="preserve">. </w:t>
      </w:r>
      <w:r w:rsidRPr="00806446">
        <w:rPr>
          <w:rFonts w:ascii="Dosis" w:hAnsi="Dosis"/>
          <w:b/>
          <w:bCs/>
          <w:color w:val="7030A0"/>
          <w:sz w:val="32"/>
        </w:rPr>
        <w:t xml:space="preserve">INFORME DEL DIAGNÓSTICO </w:t>
      </w:r>
    </w:p>
    <w:p w14:paraId="43B4EA41" w14:textId="77777777" w:rsidR="005032FA" w:rsidRPr="00806446" w:rsidRDefault="0010673C">
      <w:pPr>
        <w:pStyle w:val="Ttulo5"/>
        <w:pBdr>
          <w:bottom w:val="none" w:sz="0" w:space="0" w:color="auto"/>
        </w:pBdr>
        <w:shd w:val="clear" w:color="auto" w:fill="auto"/>
        <w:spacing w:after="176" w:line="259" w:lineRule="auto"/>
        <w:ind w:left="355"/>
        <w:jc w:val="left"/>
        <w:rPr>
          <w:rFonts w:ascii="Dosis" w:hAnsi="Dosis"/>
          <w:color w:val="7030A0"/>
          <w:szCs w:val="20"/>
        </w:rPr>
      </w:pPr>
      <w:r w:rsidRPr="00806446">
        <w:rPr>
          <w:rFonts w:ascii="Dosis" w:hAnsi="Dosis"/>
          <w:b w:val="0"/>
          <w:color w:val="7030A0"/>
          <w:szCs w:val="20"/>
        </w:rPr>
        <w:t>4.1.</w:t>
      </w:r>
      <w:r w:rsidRPr="00806446">
        <w:rPr>
          <w:rFonts w:ascii="Dosis" w:eastAsia="Arial" w:hAnsi="Dosis" w:cs="Arial"/>
          <w:b w:val="0"/>
          <w:color w:val="7030A0"/>
          <w:szCs w:val="20"/>
        </w:rPr>
        <w:t xml:space="preserve"> </w:t>
      </w:r>
      <w:r w:rsidRPr="00806446">
        <w:rPr>
          <w:rFonts w:ascii="Dosis" w:hAnsi="Dosis"/>
          <w:b w:val="0"/>
          <w:color w:val="7030A0"/>
          <w:szCs w:val="20"/>
        </w:rPr>
        <w:t xml:space="preserve">Introducción </w:t>
      </w:r>
    </w:p>
    <w:p w14:paraId="0E8B9615" w14:textId="068A64DA" w:rsidR="005032FA" w:rsidRPr="00806446" w:rsidRDefault="0010673C">
      <w:pPr>
        <w:ind w:left="2" w:right="320"/>
        <w:rPr>
          <w:rFonts w:ascii="Dosis" w:hAnsi="Dosis"/>
          <w:szCs w:val="20"/>
        </w:rPr>
      </w:pPr>
      <w:r w:rsidRPr="00806446">
        <w:rPr>
          <w:rFonts w:ascii="Dosis" w:hAnsi="Dosis"/>
          <w:szCs w:val="20"/>
        </w:rPr>
        <w:t xml:space="preserve">En esta fase se ha llevado cabo un análisis de la situación actual de </w:t>
      </w:r>
      <w:r w:rsidR="00295D77">
        <w:rPr>
          <w:rFonts w:ascii="Dosis" w:hAnsi="Dosis"/>
          <w:szCs w:val="20"/>
        </w:rPr>
        <w:t>ASCENDER S.L.</w:t>
      </w:r>
      <w:r w:rsidRPr="00806446">
        <w:rPr>
          <w:rFonts w:ascii="Dosis" w:hAnsi="Dosis"/>
          <w:szCs w:val="20"/>
        </w:rPr>
        <w:t xml:space="preserve">, que nos ha permitido detectar aquellos aspectos o ámbitos en los que pueden estar produciéndose situaciones de desigualdades o discriminación y sobre los que debemos actuar el Plan de Igualdad. </w:t>
      </w:r>
    </w:p>
    <w:p w14:paraId="1C096EA2" w14:textId="1E88AAE2" w:rsidR="005032FA" w:rsidRPr="00806446" w:rsidRDefault="0010673C">
      <w:pPr>
        <w:spacing w:after="284" w:line="259" w:lineRule="auto"/>
        <w:ind w:left="2" w:right="320"/>
        <w:rPr>
          <w:rFonts w:ascii="Dosis" w:hAnsi="Dosis"/>
          <w:szCs w:val="20"/>
        </w:rPr>
      </w:pPr>
      <w:r w:rsidRPr="00806446">
        <w:rPr>
          <w:rFonts w:ascii="Dosis" w:hAnsi="Dosis"/>
          <w:szCs w:val="20"/>
        </w:rPr>
        <w:t xml:space="preserve">El presente diagnóstico se lleva a cabo bajo los criterios de: </w:t>
      </w:r>
    </w:p>
    <w:p w14:paraId="30E60FE0" w14:textId="77777777" w:rsidR="005032FA" w:rsidRPr="00806446" w:rsidRDefault="0010673C">
      <w:pPr>
        <w:numPr>
          <w:ilvl w:val="0"/>
          <w:numId w:val="5"/>
        </w:numPr>
        <w:spacing w:after="186"/>
        <w:ind w:right="320" w:hanging="355"/>
        <w:rPr>
          <w:rFonts w:ascii="Dosis" w:hAnsi="Dosis"/>
          <w:szCs w:val="20"/>
        </w:rPr>
      </w:pPr>
      <w:r w:rsidRPr="00806446">
        <w:rPr>
          <w:rFonts w:ascii="Dosis" w:hAnsi="Dosis"/>
          <w:b/>
          <w:szCs w:val="20"/>
        </w:rPr>
        <w:t xml:space="preserve">Instrumentalidad: </w:t>
      </w:r>
      <w:r w:rsidRPr="00806446">
        <w:rPr>
          <w:rFonts w:ascii="Dosis" w:hAnsi="Dosis"/>
          <w:szCs w:val="20"/>
        </w:rPr>
        <w:t xml:space="preserve">se realiza con el fin de identificar ámbitos específicos de actuación y orientado a la toma de decisiones.  </w:t>
      </w:r>
    </w:p>
    <w:p w14:paraId="04FBC1BF" w14:textId="037CBAAD" w:rsidR="005032FA" w:rsidRPr="00806446" w:rsidRDefault="0010673C">
      <w:pPr>
        <w:numPr>
          <w:ilvl w:val="0"/>
          <w:numId w:val="5"/>
        </w:numPr>
        <w:spacing w:after="184"/>
        <w:ind w:right="320" w:hanging="355"/>
        <w:rPr>
          <w:rFonts w:ascii="Dosis" w:hAnsi="Dosis"/>
          <w:szCs w:val="20"/>
        </w:rPr>
      </w:pPr>
      <w:r w:rsidRPr="00806446">
        <w:rPr>
          <w:rFonts w:ascii="Dosis" w:hAnsi="Dosis"/>
          <w:b/>
          <w:szCs w:val="20"/>
        </w:rPr>
        <w:lastRenderedPageBreak/>
        <w:t>Flexibilidad</w:t>
      </w:r>
      <w:r w:rsidRPr="00806446">
        <w:rPr>
          <w:rFonts w:ascii="Dosis" w:hAnsi="Dosis"/>
          <w:szCs w:val="20"/>
        </w:rPr>
        <w:t>: el contenido, extensión y forma en que está realizado</w:t>
      </w:r>
      <w:r w:rsidR="00295D77">
        <w:rPr>
          <w:rFonts w:ascii="Dosis" w:hAnsi="Dosis"/>
          <w:szCs w:val="20"/>
        </w:rPr>
        <w:t>,</w:t>
      </w:r>
      <w:r w:rsidRPr="00806446">
        <w:rPr>
          <w:rFonts w:ascii="Dosis" w:hAnsi="Dosis"/>
          <w:szCs w:val="20"/>
        </w:rPr>
        <w:t xml:space="preserve"> responderá a las necesidades concretas de </w:t>
      </w:r>
      <w:r w:rsidR="00295D77">
        <w:rPr>
          <w:rFonts w:ascii="Dosis" w:hAnsi="Dosis"/>
          <w:szCs w:val="20"/>
        </w:rPr>
        <w:t>ASCENDER S.L.</w:t>
      </w:r>
      <w:r w:rsidRPr="00806446">
        <w:rPr>
          <w:rFonts w:ascii="Dosis" w:hAnsi="Dosis"/>
          <w:szCs w:val="20"/>
        </w:rPr>
        <w:t xml:space="preserve"> identificadas durante la negociación. </w:t>
      </w:r>
    </w:p>
    <w:p w14:paraId="494466CC" w14:textId="6E123123" w:rsidR="005032FA" w:rsidRPr="00806446" w:rsidRDefault="0010673C">
      <w:pPr>
        <w:numPr>
          <w:ilvl w:val="0"/>
          <w:numId w:val="5"/>
        </w:numPr>
        <w:ind w:right="320" w:hanging="355"/>
        <w:rPr>
          <w:rFonts w:ascii="Dosis" w:hAnsi="Dosis"/>
          <w:szCs w:val="20"/>
        </w:rPr>
      </w:pPr>
      <w:r w:rsidRPr="00806446">
        <w:rPr>
          <w:rFonts w:ascii="Dosis" w:hAnsi="Dosis"/>
          <w:b/>
          <w:szCs w:val="20"/>
        </w:rPr>
        <w:t>Dinamismo:</w:t>
      </w:r>
      <w:r w:rsidRPr="00806446">
        <w:rPr>
          <w:rFonts w:ascii="Dosis" w:hAnsi="Dosis"/>
          <w:szCs w:val="20"/>
        </w:rPr>
        <w:t xml:space="preserve"> se actuará y adaptará a las necesidades y características de </w:t>
      </w:r>
      <w:r w:rsidR="00295D77">
        <w:rPr>
          <w:rFonts w:ascii="Dosis" w:hAnsi="Dosis"/>
          <w:szCs w:val="20"/>
        </w:rPr>
        <w:t>ASCENDER S.L.</w:t>
      </w:r>
      <w:r w:rsidRPr="00806446">
        <w:rPr>
          <w:rFonts w:ascii="Dosis" w:hAnsi="Dosis"/>
          <w:szCs w:val="20"/>
        </w:rPr>
        <w:t xml:space="preserve">  </w:t>
      </w:r>
    </w:p>
    <w:p w14:paraId="6028729B" w14:textId="70400822" w:rsidR="005032FA" w:rsidRPr="00806446" w:rsidRDefault="0010673C">
      <w:pPr>
        <w:ind w:left="2" w:right="320"/>
        <w:rPr>
          <w:rFonts w:ascii="Dosis" w:hAnsi="Dosis"/>
          <w:szCs w:val="20"/>
        </w:rPr>
      </w:pPr>
      <w:r w:rsidRPr="00806446">
        <w:rPr>
          <w:rFonts w:ascii="Dosis" w:hAnsi="Dosis"/>
          <w:szCs w:val="20"/>
        </w:rPr>
        <w:t xml:space="preserve">Su elaboración está realizada bajo la perspectiva de género, en referencia a los marcos teóricos adoptados para el desarrollo de políticas, implica reconocer las relaciones de poder por razón de sexo, en mayor medida favorables a los hombres, que dichas relaciones han sido constituidas históricamente; y que las mismas atraviesan todo el entramado social, articulándose con otras relaciones sociales, como las de clase, etnia, edad, preferencia sexual o el sistema personal de creencias. </w:t>
      </w:r>
    </w:p>
    <w:p w14:paraId="0AC17DA0" w14:textId="77777777" w:rsidR="005032FA" w:rsidRPr="00806446" w:rsidRDefault="0010673C">
      <w:pPr>
        <w:ind w:left="2" w:right="320"/>
        <w:rPr>
          <w:rFonts w:ascii="Dosis" w:hAnsi="Dosis"/>
          <w:szCs w:val="20"/>
        </w:rPr>
      </w:pPr>
      <w:r w:rsidRPr="00806446">
        <w:rPr>
          <w:rFonts w:ascii="Dosis" w:hAnsi="Dosis"/>
          <w:szCs w:val="20"/>
        </w:rPr>
        <w:t xml:space="preserve">Sin embargo, tal y como es entendida en la actualidad, la perspectiva de género no queda limitada a incorporar a una determinada actuación un “componente femenino” o un “componente de igualdad” entre mujeres y hombres.  </w:t>
      </w:r>
    </w:p>
    <w:p w14:paraId="3BFD2A62" w14:textId="77777777" w:rsidR="005032FA" w:rsidRPr="00806446" w:rsidRDefault="0010673C">
      <w:pPr>
        <w:ind w:left="2" w:right="320"/>
        <w:rPr>
          <w:rFonts w:ascii="Dosis" w:hAnsi="Dosis"/>
          <w:szCs w:val="20"/>
        </w:rPr>
      </w:pPr>
      <w:r w:rsidRPr="00806446">
        <w:rPr>
          <w:rFonts w:ascii="Dosis" w:hAnsi="Dosis"/>
          <w:szCs w:val="20"/>
        </w:rPr>
        <w:t xml:space="preserve">En la adopción de una perspectiva de género inclusiva, no basta con aplicar medidas positivas centradas en ayudar a las mujeres, sino que se han de utilizar las políticas con el fin específico de lograr la igualdad de manera activa y abierta, teniendo en cuenta en la fase de planificación los posibles efectos sobre la situación respectiva de hombres y mujeres.  </w:t>
      </w:r>
    </w:p>
    <w:p w14:paraId="7A4FC179" w14:textId="77777777" w:rsidR="005032FA" w:rsidRPr="00806446" w:rsidRDefault="0010673C">
      <w:pPr>
        <w:ind w:left="2" w:right="320"/>
        <w:rPr>
          <w:rFonts w:ascii="Dosis" w:hAnsi="Dosis"/>
          <w:szCs w:val="20"/>
        </w:rPr>
      </w:pPr>
      <w:r w:rsidRPr="00806446">
        <w:rPr>
          <w:rFonts w:ascii="Dosis" w:hAnsi="Dosis"/>
          <w:szCs w:val="20"/>
        </w:rPr>
        <w:t xml:space="preserve">Es decir, supone la adopción de estrategias para atender las necesidades específicas de mujeres y hombres. Esto requiere examinar sistemáticamente las políticas sociales teniendo en cuenta los posibles efectos en su definición y aplicación. También implica partir del conocimiento, la experiencia y los intereses de las mujeres y de los hombres como forma de consolidar las estrategias públicas. </w:t>
      </w:r>
    </w:p>
    <w:p w14:paraId="60BE30EC" w14:textId="638506FF" w:rsidR="005032FA" w:rsidRPr="00806446" w:rsidRDefault="0010673C">
      <w:pPr>
        <w:ind w:left="2" w:right="320"/>
        <w:rPr>
          <w:rFonts w:ascii="Dosis" w:hAnsi="Dosis"/>
          <w:szCs w:val="20"/>
        </w:rPr>
      </w:pPr>
      <w:r w:rsidRPr="00806446">
        <w:rPr>
          <w:rFonts w:ascii="Dosis" w:hAnsi="Dosis"/>
          <w:szCs w:val="20"/>
        </w:rPr>
        <w:t>Para plantear las medidas y actuaciones a seguir</w:t>
      </w:r>
      <w:r w:rsidR="00295D77">
        <w:rPr>
          <w:rFonts w:ascii="Dosis" w:hAnsi="Dosis"/>
          <w:szCs w:val="20"/>
        </w:rPr>
        <w:t>,</w:t>
      </w:r>
      <w:r w:rsidRPr="00806446">
        <w:rPr>
          <w:rFonts w:ascii="Dosis" w:hAnsi="Dosis"/>
          <w:szCs w:val="20"/>
        </w:rPr>
        <w:t xml:space="preserve"> primero debemos identificar a los hombres y a las mujeres a quienes pueda afectar una determinada actuación, analizando si se dan desequilibrios por razón de sexo; también analizaremos si la situación, posición y condiciones de participación de hombres y mujeres respecto a la medida adoptada son diferentes. En otras palabras, el establecimiento de medidas debe partir de la identificación de situaciones de desventaja entre mujeres y hombres. </w:t>
      </w:r>
    </w:p>
    <w:p w14:paraId="7B67B236" w14:textId="77777777" w:rsidR="005032FA" w:rsidRPr="00295D77" w:rsidRDefault="0010673C">
      <w:pPr>
        <w:pStyle w:val="Ttulo2"/>
        <w:pBdr>
          <w:bottom w:val="none" w:sz="0" w:space="0" w:color="auto"/>
        </w:pBdr>
        <w:shd w:val="clear" w:color="auto" w:fill="auto"/>
        <w:spacing w:after="176" w:line="259" w:lineRule="auto"/>
        <w:ind w:left="355"/>
        <w:jc w:val="left"/>
        <w:rPr>
          <w:rFonts w:ascii="Dosis" w:hAnsi="Dosis"/>
          <w:color w:val="7030A0"/>
          <w:szCs w:val="20"/>
        </w:rPr>
      </w:pPr>
      <w:r w:rsidRPr="00295D77">
        <w:rPr>
          <w:rFonts w:ascii="Dosis" w:hAnsi="Dosis"/>
          <w:b w:val="0"/>
          <w:color w:val="7030A0"/>
          <w:szCs w:val="20"/>
        </w:rPr>
        <w:t>4.2.</w:t>
      </w:r>
      <w:r w:rsidRPr="00295D77">
        <w:rPr>
          <w:rFonts w:ascii="Dosis" w:eastAsia="Arial" w:hAnsi="Dosis" w:cs="Arial"/>
          <w:b w:val="0"/>
          <w:color w:val="7030A0"/>
          <w:szCs w:val="20"/>
        </w:rPr>
        <w:t xml:space="preserve"> </w:t>
      </w:r>
      <w:r w:rsidRPr="00295D77">
        <w:rPr>
          <w:rFonts w:ascii="Dosis" w:hAnsi="Dosis"/>
          <w:b w:val="0"/>
          <w:color w:val="7030A0"/>
          <w:szCs w:val="20"/>
        </w:rPr>
        <w:t xml:space="preserve">Objetivos </w:t>
      </w:r>
    </w:p>
    <w:p w14:paraId="1714E571" w14:textId="77777777" w:rsidR="00295D77" w:rsidRDefault="0010673C">
      <w:pPr>
        <w:spacing w:after="188"/>
        <w:ind w:left="2" w:right="320"/>
        <w:rPr>
          <w:rFonts w:ascii="Dosis" w:hAnsi="Dosis"/>
          <w:szCs w:val="20"/>
        </w:rPr>
      </w:pPr>
      <w:r w:rsidRPr="00806446">
        <w:rPr>
          <w:rFonts w:ascii="Dosis" w:hAnsi="Dosis"/>
          <w:szCs w:val="20"/>
        </w:rPr>
        <w:t xml:space="preserve">El objetivo del diagnóstico es identificar la situación en la que se encuentra la empresa en relación con la igualdad entre mujeres y hombres. </w:t>
      </w:r>
    </w:p>
    <w:p w14:paraId="542CB1B6" w14:textId="586ADFB4" w:rsidR="005032FA" w:rsidRPr="00806446" w:rsidRDefault="0010673C">
      <w:pPr>
        <w:spacing w:after="188"/>
        <w:ind w:left="2" w:right="320"/>
        <w:rPr>
          <w:rFonts w:ascii="Dosis" w:hAnsi="Dosis"/>
          <w:szCs w:val="20"/>
        </w:rPr>
      </w:pPr>
      <w:r w:rsidRPr="00806446">
        <w:rPr>
          <w:rFonts w:ascii="Dosis" w:hAnsi="Dosis"/>
          <w:szCs w:val="20"/>
        </w:rPr>
        <w:t xml:space="preserve">De manera específica: </w:t>
      </w:r>
    </w:p>
    <w:p w14:paraId="51AA62C4" w14:textId="77777777" w:rsidR="005032FA" w:rsidRPr="00806446" w:rsidRDefault="0010673C">
      <w:pPr>
        <w:numPr>
          <w:ilvl w:val="0"/>
          <w:numId w:val="6"/>
        </w:numPr>
        <w:spacing w:after="184"/>
        <w:ind w:right="320" w:hanging="360"/>
        <w:rPr>
          <w:rFonts w:ascii="Dosis" w:hAnsi="Dosis"/>
          <w:szCs w:val="20"/>
        </w:rPr>
      </w:pPr>
      <w:r w:rsidRPr="00806446">
        <w:rPr>
          <w:rFonts w:ascii="Dosis" w:hAnsi="Dosis"/>
          <w:szCs w:val="20"/>
        </w:rPr>
        <w:t xml:space="preserve">Identificar en qué medida la igualdad de trato y oportunidades entre mujeres y hombres está integrada en el sistema general de gestión empresarial. </w:t>
      </w:r>
    </w:p>
    <w:p w14:paraId="109BD644" w14:textId="77777777" w:rsidR="005032FA" w:rsidRPr="00806446" w:rsidRDefault="0010673C">
      <w:pPr>
        <w:numPr>
          <w:ilvl w:val="0"/>
          <w:numId w:val="6"/>
        </w:numPr>
        <w:spacing w:after="184"/>
        <w:ind w:right="320" w:hanging="360"/>
        <w:rPr>
          <w:rFonts w:ascii="Dosis" w:hAnsi="Dosis"/>
          <w:szCs w:val="20"/>
        </w:rPr>
      </w:pPr>
      <w:r w:rsidRPr="00806446">
        <w:rPr>
          <w:rFonts w:ascii="Dosis" w:hAnsi="Dosis"/>
          <w:szCs w:val="20"/>
        </w:rPr>
        <w:t xml:space="preserve">Hacer visible la situación de partida de la plantilla (hombres y mujeres) y detectar una posible segregación horizontal y/o vertical. </w:t>
      </w:r>
    </w:p>
    <w:p w14:paraId="4577B91B" w14:textId="3F39CDE0" w:rsidR="005032FA" w:rsidRDefault="0010673C">
      <w:pPr>
        <w:numPr>
          <w:ilvl w:val="0"/>
          <w:numId w:val="6"/>
        </w:numPr>
        <w:spacing w:after="187"/>
        <w:ind w:right="320" w:hanging="360"/>
        <w:rPr>
          <w:rFonts w:ascii="Dosis" w:hAnsi="Dosis"/>
          <w:szCs w:val="20"/>
        </w:rPr>
      </w:pPr>
      <w:r w:rsidRPr="00806446">
        <w:rPr>
          <w:rFonts w:ascii="Dosis" w:hAnsi="Dosis"/>
          <w:szCs w:val="20"/>
        </w:rPr>
        <w:t xml:space="preserve">Analizar los efectos que para mujeres y hombres tienen el conjunto de las actividades de los procesos técnicos y productivos, la organización del trabajo y las condiciones en que este se presta. Incluyendo, además, la prestación del trabajo habitual, a distancia o no, en centros de trabajo ajenos o mediante la utilización de personal cedido a través de contratos de puesta a disposición, y las condiciones, profesionales y preventivas, en que este se preste. </w:t>
      </w:r>
    </w:p>
    <w:p w14:paraId="279BE770" w14:textId="77777777" w:rsidR="0010747E" w:rsidRDefault="0010747E" w:rsidP="0010747E">
      <w:pPr>
        <w:spacing w:after="187"/>
        <w:ind w:left="720" w:right="320" w:firstLine="0"/>
        <w:rPr>
          <w:rFonts w:ascii="Dosis" w:hAnsi="Dosis"/>
          <w:szCs w:val="20"/>
        </w:rPr>
      </w:pPr>
    </w:p>
    <w:p w14:paraId="1D0528D0" w14:textId="77777777" w:rsidR="005032FA" w:rsidRPr="00806446" w:rsidRDefault="0010673C">
      <w:pPr>
        <w:numPr>
          <w:ilvl w:val="0"/>
          <w:numId w:val="6"/>
        </w:numPr>
        <w:spacing w:after="186"/>
        <w:ind w:right="320" w:hanging="360"/>
        <w:rPr>
          <w:rFonts w:ascii="Dosis" w:hAnsi="Dosis"/>
          <w:szCs w:val="20"/>
        </w:rPr>
      </w:pPr>
      <w:r w:rsidRPr="00806446">
        <w:rPr>
          <w:rFonts w:ascii="Dosis" w:hAnsi="Dosis"/>
          <w:szCs w:val="20"/>
        </w:rPr>
        <w:t xml:space="preserve">Detectar si existen discriminaciones o desigualdades en las prácticas de gestión de recursos humanos cuando se dirigen a mujeres o a hombres. </w:t>
      </w:r>
    </w:p>
    <w:p w14:paraId="69FB6B88" w14:textId="77777777" w:rsidR="005032FA" w:rsidRPr="00806446" w:rsidRDefault="0010673C">
      <w:pPr>
        <w:numPr>
          <w:ilvl w:val="0"/>
          <w:numId w:val="6"/>
        </w:numPr>
        <w:spacing w:after="235"/>
        <w:ind w:right="320" w:hanging="360"/>
        <w:rPr>
          <w:rFonts w:ascii="Dosis" w:hAnsi="Dosis"/>
          <w:szCs w:val="20"/>
        </w:rPr>
      </w:pPr>
      <w:r w:rsidRPr="00806446">
        <w:rPr>
          <w:rFonts w:ascii="Dosis" w:hAnsi="Dosis"/>
          <w:szCs w:val="20"/>
        </w:rPr>
        <w:t xml:space="preserve">Formular recomendaciones y propuestas de acción tendentes a corregir las desigualdades o necesidades detectadas y determinar ámbitos prioritarios de actuación que sirvan de base para la definición de las medidas que integrarán el plan de igualdad. </w:t>
      </w:r>
    </w:p>
    <w:p w14:paraId="6D59348B" w14:textId="77777777" w:rsidR="005032FA" w:rsidRPr="00295D77" w:rsidRDefault="0010673C">
      <w:pPr>
        <w:pStyle w:val="Ttulo5"/>
        <w:pBdr>
          <w:bottom w:val="none" w:sz="0" w:space="0" w:color="auto"/>
        </w:pBdr>
        <w:shd w:val="clear" w:color="auto" w:fill="auto"/>
        <w:spacing w:after="176" w:line="259" w:lineRule="auto"/>
        <w:ind w:left="355"/>
        <w:jc w:val="left"/>
        <w:rPr>
          <w:rFonts w:ascii="Dosis" w:hAnsi="Dosis"/>
          <w:color w:val="7030A0"/>
          <w:szCs w:val="20"/>
        </w:rPr>
      </w:pPr>
      <w:r w:rsidRPr="00295D77">
        <w:rPr>
          <w:rFonts w:ascii="Dosis" w:hAnsi="Dosis"/>
          <w:b w:val="0"/>
          <w:color w:val="7030A0"/>
          <w:szCs w:val="20"/>
        </w:rPr>
        <w:t>4.3.</w:t>
      </w:r>
      <w:r w:rsidRPr="00295D77">
        <w:rPr>
          <w:rFonts w:ascii="Dosis" w:eastAsia="Arial" w:hAnsi="Dosis" w:cs="Arial"/>
          <w:b w:val="0"/>
          <w:color w:val="7030A0"/>
          <w:szCs w:val="20"/>
        </w:rPr>
        <w:t xml:space="preserve"> </w:t>
      </w:r>
      <w:r w:rsidRPr="00295D77">
        <w:rPr>
          <w:rFonts w:ascii="Dosis" w:hAnsi="Dosis"/>
          <w:b w:val="0"/>
          <w:color w:val="7030A0"/>
          <w:szCs w:val="20"/>
        </w:rPr>
        <w:t xml:space="preserve">Metodología </w:t>
      </w:r>
    </w:p>
    <w:p w14:paraId="1241A72B" w14:textId="3065B3C2" w:rsidR="005032FA" w:rsidRPr="00806446" w:rsidRDefault="0010673C">
      <w:pPr>
        <w:ind w:left="2" w:right="320"/>
        <w:rPr>
          <w:rFonts w:ascii="Dosis" w:hAnsi="Dosis"/>
          <w:szCs w:val="20"/>
        </w:rPr>
      </w:pPr>
      <w:r w:rsidRPr="00806446">
        <w:rPr>
          <w:rFonts w:ascii="Dosis" w:hAnsi="Dosis"/>
          <w:szCs w:val="20"/>
        </w:rPr>
        <w:t xml:space="preserve">Para el correcto desarrollo del diagnóstico de situación hemos realizado previamente la recopilación y análisis de la información necesaria para mediar y evaluar, a través de indicadores cualitativos y cuantitativos, aquellas desigualdades o discriminaciones, directas o indirectas, por razón de sexo que pudieran existir en la empresa y, en general, visibilizar cualquier obstáculo que impida o dificulte la igualdad efectiva entre mujeres y hombres en </w:t>
      </w:r>
      <w:r w:rsidR="00295D77">
        <w:rPr>
          <w:rFonts w:ascii="Dosis" w:hAnsi="Dosis"/>
          <w:szCs w:val="20"/>
        </w:rPr>
        <w:t>ASCENDER S.L.</w:t>
      </w:r>
    </w:p>
    <w:p w14:paraId="7BB6DB08" w14:textId="0ACFD031" w:rsidR="005032FA" w:rsidRPr="00806446" w:rsidRDefault="0010673C">
      <w:pPr>
        <w:spacing w:after="2"/>
        <w:ind w:left="2" w:right="320"/>
        <w:rPr>
          <w:rFonts w:ascii="Dosis" w:hAnsi="Dosis"/>
          <w:szCs w:val="20"/>
        </w:rPr>
      </w:pPr>
      <w:r w:rsidRPr="00806446">
        <w:rPr>
          <w:rFonts w:ascii="Dosis" w:hAnsi="Dosis"/>
          <w:szCs w:val="20"/>
        </w:rPr>
        <w:t xml:space="preserve">Para ello se ha sistematizado la recogida de información de forma que no se pierdan aspectos que pueden ser necesario para el análisis posterior, ni se recopilen otros que al final no puedan resultar útiles.  </w:t>
      </w:r>
    </w:p>
    <w:p w14:paraId="30FDCDE0" w14:textId="48ADE1EF" w:rsidR="005032FA" w:rsidRPr="00D95541" w:rsidRDefault="00E051A7">
      <w:pPr>
        <w:spacing w:after="0" w:line="259" w:lineRule="auto"/>
        <w:ind w:left="-630" w:right="0" w:firstLine="0"/>
        <w:jc w:val="left"/>
        <w:rPr>
          <w:rFonts w:ascii="Dosis" w:hAnsi="Dosis"/>
        </w:rPr>
      </w:pPr>
      <w:r w:rsidRPr="00D95541">
        <w:rPr>
          <w:rFonts w:ascii="Dosis" w:eastAsia="Calibri" w:hAnsi="Dosis" w:cs="Calibri"/>
          <w:noProof/>
          <w:sz w:val="22"/>
        </w:rPr>
        <mc:AlternateContent>
          <mc:Choice Requires="wpg">
            <w:drawing>
              <wp:anchor distT="0" distB="0" distL="114300" distR="114300" simplePos="0" relativeHeight="251699200" behindDoc="0" locked="0" layoutInCell="1" allowOverlap="1" wp14:anchorId="733CB15A" wp14:editId="74DB7BB6">
                <wp:simplePos x="0" y="0"/>
                <wp:positionH relativeFrom="column">
                  <wp:posOffset>46990</wp:posOffset>
                </wp:positionH>
                <wp:positionV relativeFrom="paragraph">
                  <wp:posOffset>48260</wp:posOffset>
                </wp:positionV>
                <wp:extent cx="5798820" cy="861060"/>
                <wp:effectExtent l="0" t="0" r="0" b="0"/>
                <wp:wrapNone/>
                <wp:docPr id="41911" name="Group 41911"/>
                <wp:cNvGraphicFramePr/>
                <a:graphic xmlns:a="http://schemas.openxmlformats.org/drawingml/2006/main">
                  <a:graphicData uri="http://schemas.microsoft.com/office/word/2010/wordprocessingGroup">
                    <wpg:wgp>
                      <wpg:cNvGrpSpPr/>
                      <wpg:grpSpPr>
                        <a:xfrm>
                          <a:off x="0" y="0"/>
                          <a:ext cx="5798820" cy="861060"/>
                          <a:chOff x="0" y="0"/>
                          <a:chExt cx="6605447" cy="1427226"/>
                        </a:xfrm>
                      </wpg:grpSpPr>
                      <wps:wsp>
                        <wps:cNvPr id="1473" name="Rectangle 1473"/>
                        <wps:cNvSpPr/>
                        <wps:spPr>
                          <a:xfrm rot="-5399999">
                            <a:off x="-38925" y="1101524"/>
                            <a:ext cx="483169" cy="168235"/>
                          </a:xfrm>
                          <a:prstGeom prst="rect">
                            <a:avLst/>
                          </a:prstGeom>
                          <a:ln>
                            <a:noFill/>
                          </a:ln>
                        </wps:spPr>
                        <wps:txbx>
                          <w:txbxContent>
                            <w:p w14:paraId="70943162" w14:textId="77777777" w:rsidR="00F02ED6" w:rsidRDefault="00F02ED6" w:rsidP="00E051A7">
                              <w:pPr>
                                <w:spacing w:after="160" w:line="259" w:lineRule="auto"/>
                                <w:ind w:left="0" w:right="0" w:firstLine="0"/>
                                <w:jc w:val="left"/>
                              </w:pPr>
                            </w:p>
                          </w:txbxContent>
                        </wps:txbx>
                        <wps:bodyPr horzOverflow="overflow" vert="horz" lIns="0" tIns="0" rIns="0" bIns="0" rtlCol="0">
                          <a:noAutofit/>
                        </wps:bodyPr>
                      </wps:wsp>
                      <wps:wsp>
                        <wps:cNvPr id="1475" name="Rectangle 1475"/>
                        <wps:cNvSpPr/>
                        <wps:spPr>
                          <a:xfrm rot="-5399999">
                            <a:off x="144661" y="525449"/>
                            <a:ext cx="81603" cy="370926"/>
                          </a:xfrm>
                          <a:prstGeom prst="rect">
                            <a:avLst/>
                          </a:prstGeom>
                          <a:ln>
                            <a:noFill/>
                          </a:ln>
                        </wps:spPr>
                        <wps:txbx>
                          <w:txbxContent>
                            <w:p w14:paraId="003771A5" w14:textId="77777777" w:rsidR="00F02ED6" w:rsidRDefault="00F02ED6" w:rsidP="00E051A7">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s:wsp>
                        <wps:cNvPr id="1536" name="Rectangle 1536"/>
                        <wps:cNvSpPr/>
                        <wps:spPr>
                          <a:xfrm>
                            <a:off x="6420881" y="800306"/>
                            <a:ext cx="46741" cy="187580"/>
                          </a:xfrm>
                          <a:prstGeom prst="rect">
                            <a:avLst/>
                          </a:prstGeom>
                          <a:ln>
                            <a:noFill/>
                          </a:ln>
                        </wps:spPr>
                        <wps:txbx>
                          <w:txbxContent>
                            <w:p w14:paraId="6A0F6FED" w14:textId="77777777" w:rsidR="00F02ED6" w:rsidRDefault="00F02ED6" w:rsidP="00E051A7">
                              <w:pPr>
                                <w:spacing w:after="160" w:line="259" w:lineRule="auto"/>
                                <w:ind w:left="0" w:right="0" w:firstLine="0"/>
                                <w:jc w:val="left"/>
                              </w:pPr>
                              <w:r>
                                <w:t xml:space="preserve"> </w:t>
                              </w:r>
                            </w:p>
                          </w:txbxContent>
                        </wps:txbx>
                        <wps:bodyPr horzOverflow="overflow" vert="horz" lIns="0" tIns="0" rIns="0" bIns="0" rtlCol="0">
                          <a:noAutofit/>
                        </wps:bodyPr>
                      </wps:wsp>
                      <wps:wsp>
                        <wps:cNvPr id="1537" name="Shape 1537"/>
                        <wps:cNvSpPr/>
                        <wps:spPr>
                          <a:xfrm>
                            <a:off x="901398" y="0"/>
                            <a:ext cx="5028248" cy="914400"/>
                          </a:xfrm>
                          <a:custGeom>
                            <a:avLst/>
                            <a:gdLst/>
                            <a:ahLst/>
                            <a:cxnLst/>
                            <a:rect l="0" t="0" r="0" b="0"/>
                            <a:pathLst>
                              <a:path w="5028248" h="914400">
                                <a:moveTo>
                                  <a:pt x="4571175" y="0"/>
                                </a:moveTo>
                                <a:lnTo>
                                  <a:pt x="5028248" y="457200"/>
                                </a:lnTo>
                                <a:lnTo>
                                  <a:pt x="4571175" y="914400"/>
                                </a:lnTo>
                                <a:lnTo>
                                  <a:pt x="4571175" y="685800"/>
                                </a:lnTo>
                                <a:lnTo>
                                  <a:pt x="0" y="685800"/>
                                </a:lnTo>
                                <a:lnTo>
                                  <a:pt x="0" y="228600"/>
                                </a:lnTo>
                                <a:lnTo>
                                  <a:pt x="4571175" y="228600"/>
                                </a:lnTo>
                                <a:lnTo>
                                  <a:pt x="4571175" y="0"/>
                                </a:lnTo>
                                <a:close/>
                              </a:path>
                            </a:pathLst>
                          </a:custGeom>
                          <a:ln w="0" cap="flat">
                            <a:miter lim="127000"/>
                          </a:ln>
                        </wps:spPr>
                        <wps:style>
                          <a:lnRef idx="0">
                            <a:srgbClr val="000000">
                              <a:alpha val="0"/>
                            </a:srgbClr>
                          </a:lnRef>
                          <a:fillRef idx="1">
                            <a:srgbClr val="CFD1D4"/>
                          </a:fillRef>
                          <a:effectRef idx="0">
                            <a:scrgbClr r="0" g="0" b="0"/>
                          </a:effectRef>
                          <a:fontRef idx="none"/>
                        </wps:style>
                        <wps:bodyPr/>
                      </wps:wsp>
                      <pic:pic xmlns:pic="http://schemas.openxmlformats.org/drawingml/2006/picture">
                        <pic:nvPicPr>
                          <pic:cNvPr id="1539" name="Picture 1539"/>
                          <pic:cNvPicPr/>
                        </pic:nvPicPr>
                        <pic:blipFill>
                          <a:blip r:embed="rId15"/>
                          <a:stretch>
                            <a:fillRect/>
                          </a:stretch>
                        </pic:blipFill>
                        <pic:spPr>
                          <a:xfrm>
                            <a:off x="399811" y="234227"/>
                            <a:ext cx="1244753" cy="474942"/>
                          </a:xfrm>
                          <a:prstGeom prst="rect">
                            <a:avLst/>
                          </a:prstGeom>
                        </pic:spPr>
                      </pic:pic>
                      <pic:pic xmlns:pic="http://schemas.openxmlformats.org/drawingml/2006/picture">
                        <pic:nvPicPr>
                          <pic:cNvPr id="1541" name="Picture 1541"/>
                          <pic:cNvPicPr/>
                        </pic:nvPicPr>
                        <pic:blipFill>
                          <a:blip r:embed="rId16"/>
                          <a:stretch>
                            <a:fillRect/>
                          </a:stretch>
                        </pic:blipFill>
                        <pic:spPr>
                          <a:xfrm>
                            <a:off x="453151" y="284468"/>
                            <a:ext cx="1134986" cy="389775"/>
                          </a:xfrm>
                          <a:prstGeom prst="rect">
                            <a:avLst/>
                          </a:prstGeom>
                        </pic:spPr>
                      </pic:pic>
                      <pic:pic xmlns:pic="http://schemas.openxmlformats.org/drawingml/2006/picture">
                        <pic:nvPicPr>
                          <pic:cNvPr id="54493" name="Picture 54493"/>
                          <pic:cNvPicPr/>
                        </pic:nvPicPr>
                        <pic:blipFill>
                          <a:blip r:embed="rId17"/>
                          <a:stretch>
                            <a:fillRect/>
                          </a:stretch>
                        </pic:blipFill>
                        <pic:spPr>
                          <a:xfrm>
                            <a:off x="453659" y="270256"/>
                            <a:ext cx="1143000" cy="371856"/>
                          </a:xfrm>
                          <a:prstGeom prst="rect">
                            <a:avLst/>
                          </a:prstGeom>
                        </pic:spPr>
                      </pic:pic>
                      <wps:wsp>
                        <wps:cNvPr id="1543" name="Rectangle 1543"/>
                        <wps:cNvSpPr/>
                        <wps:spPr>
                          <a:xfrm>
                            <a:off x="593359" y="370317"/>
                            <a:ext cx="1151120" cy="207922"/>
                          </a:xfrm>
                          <a:prstGeom prst="rect">
                            <a:avLst/>
                          </a:prstGeom>
                          <a:ln>
                            <a:noFill/>
                          </a:ln>
                        </wps:spPr>
                        <wps:txbx>
                          <w:txbxContent>
                            <w:p w14:paraId="6D45BEA6" w14:textId="77777777" w:rsidR="00F02ED6" w:rsidRDefault="00F02ED6" w:rsidP="00E051A7">
                              <w:pPr>
                                <w:spacing w:after="160" w:line="259" w:lineRule="auto"/>
                                <w:ind w:left="0" w:right="0" w:firstLine="0"/>
                                <w:jc w:val="left"/>
                              </w:pPr>
                              <w:r>
                                <w:rPr>
                                  <w:b/>
                                  <w:color w:val="FFFFFF"/>
                                  <w:sz w:val="22"/>
                                </w:rPr>
                                <w:t>Planificación</w:t>
                              </w:r>
                            </w:p>
                          </w:txbxContent>
                        </wps:txbx>
                        <wps:bodyPr horzOverflow="overflow" vert="horz" lIns="0" tIns="0" rIns="0" bIns="0" rtlCol="0">
                          <a:noAutofit/>
                        </wps:bodyPr>
                      </wps:wsp>
                      <pic:pic xmlns:pic="http://schemas.openxmlformats.org/drawingml/2006/picture">
                        <pic:nvPicPr>
                          <pic:cNvPr id="1545" name="Picture 1545"/>
                          <pic:cNvPicPr/>
                        </pic:nvPicPr>
                        <pic:blipFill>
                          <a:blip r:embed="rId18"/>
                          <a:stretch>
                            <a:fillRect/>
                          </a:stretch>
                        </pic:blipFill>
                        <pic:spPr>
                          <a:xfrm>
                            <a:off x="1594627" y="234227"/>
                            <a:ext cx="1243241" cy="474942"/>
                          </a:xfrm>
                          <a:prstGeom prst="rect">
                            <a:avLst/>
                          </a:prstGeom>
                        </pic:spPr>
                      </pic:pic>
                      <pic:pic xmlns:pic="http://schemas.openxmlformats.org/drawingml/2006/picture">
                        <pic:nvPicPr>
                          <pic:cNvPr id="1547" name="Picture 1547"/>
                          <pic:cNvPicPr/>
                        </pic:nvPicPr>
                        <pic:blipFill>
                          <a:blip r:embed="rId19"/>
                          <a:stretch>
                            <a:fillRect/>
                          </a:stretch>
                        </pic:blipFill>
                        <pic:spPr>
                          <a:xfrm>
                            <a:off x="1644919" y="287516"/>
                            <a:ext cx="1141032" cy="389775"/>
                          </a:xfrm>
                          <a:prstGeom prst="rect">
                            <a:avLst/>
                          </a:prstGeom>
                        </pic:spPr>
                      </pic:pic>
                      <pic:pic xmlns:pic="http://schemas.openxmlformats.org/drawingml/2006/picture">
                        <pic:nvPicPr>
                          <pic:cNvPr id="54494" name="Picture 54494"/>
                          <pic:cNvPicPr/>
                        </pic:nvPicPr>
                        <pic:blipFill>
                          <a:blip r:embed="rId20"/>
                          <a:stretch>
                            <a:fillRect/>
                          </a:stretch>
                        </pic:blipFill>
                        <pic:spPr>
                          <a:xfrm>
                            <a:off x="1647459" y="270256"/>
                            <a:ext cx="1143000" cy="371856"/>
                          </a:xfrm>
                          <a:prstGeom prst="rect">
                            <a:avLst/>
                          </a:prstGeom>
                        </pic:spPr>
                      </pic:pic>
                      <wps:wsp>
                        <wps:cNvPr id="1549" name="Rectangle 1549"/>
                        <wps:cNvSpPr/>
                        <wps:spPr>
                          <a:xfrm>
                            <a:off x="1785127" y="373365"/>
                            <a:ext cx="1159855" cy="207922"/>
                          </a:xfrm>
                          <a:prstGeom prst="rect">
                            <a:avLst/>
                          </a:prstGeom>
                          <a:ln>
                            <a:noFill/>
                          </a:ln>
                        </wps:spPr>
                        <wps:txbx>
                          <w:txbxContent>
                            <w:p w14:paraId="27AFCF95" w14:textId="77777777" w:rsidR="00F02ED6" w:rsidRDefault="00F02ED6" w:rsidP="00E051A7">
                              <w:pPr>
                                <w:spacing w:after="160" w:line="259" w:lineRule="auto"/>
                                <w:ind w:left="0" w:right="0" w:firstLine="0"/>
                                <w:jc w:val="left"/>
                              </w:pPr>
                              <w:r>
                                <w:rPr>
                                  <w:b/>
                                  <w:color w:val="FFFFFF"/>
                                  <w:sz w:val="22"/>
                                </w:rPr>
                                <w:t>Recopilación</w:t>
                              </w:r>
                            </w:p>
                          </w:txbxContent>
                        </wps:txbx>
                        <wps:bodyPr horzOverflow="overflow" vert="horz" lIns="0" tIns="0" rIns="0" bIns="0" rtlCol="0">
                          <a:noAutofit/>
                        </wps:bodyPr>
                      </wps:wsp>
                      <pic:pic xmlns:pic="http://schemas.openxmlformats.org/drawingml/2006/picture">
                        <pic:nvPicPr>
                          <pic:cNvPr id="1551" name="Picture 1551"/>
                          <pic:cNvPicPr/>
                        </pic:nvPicPr>
                        <pic:blipFill>
                          <a:blip r:embed="rId21"/>
                          <a:stretch>
                            <a:fillRect/>
                          </a:stretch>
                        </pic:blipFill>
                        <pic:spPr>
                          <a:xfrm>
                            <a:off x="2787919" y="234227"/>
                            <a:ext cx="1244752" cy="474942"/>
                          </a:xfrm>
                          <a:prstGeom prst="rect">
                            <a:avLst/>
                          </a:prstGeom>
                        </pic:spPr>
                      </pic:pic>
                      <pic:pic xmlns:pic="http://schemas.openxmlformats.org/drawingml/2006/picture">
                        <pic:nvPicPr>
                          <pic:cNvPr id="1553" name="Picture 1553"/>
                          <pic:cNvPicPr/>
                        </pic:nvPicPr>
                        <pic:blipFill>
                          <a:blip r:embed="rId22"/>
                          <a:stretch>
                            <a:fillRect/>
                          </a:stretch>
                        </pic:blipFill>
                        <pic:spPr>
                          <a:xfrm>
                            <a:off x="3008899" y="287516"/>
                            <a:ext cx="802843" cy="389775"/>
                          </a:xfrm>
                          <a:prstGeom prst="rect">
                            <a:avLst/>
                          </a:prstGeom>
                        </pic:spPr>
                      </pic:pic>
                      <pic:pic xmlns:pic="http://schemas.openxmlformats.org/drawingml/2006/picture">
                        <pic:nvPicPr>
                          <pic:cNvPr id="54495" name="Picture 54495"/>
                          <pic:cNvPicPr/>
                        </pic:nvPicPr>
                        <pic:blipFill>
                          <a:blip r:embed="rId23"/>
                          <a:stretch>
                            <a:fillRect/>
                          </a:stretch>
                        </pic:blipFill>
                        <pic:spPr>
                          <a:xfrm>
                            <a:off x="2844307" y="270256"/>
                            <a:ext cx="1139952" cy="371856"/>
                          </a:xfrm>
                          <a:prstGeom prst="rect">
                            <a:avLst/>
                          </a:prstGeom>
                        </pic:spPr>
                      </pic:pic>
                      <wps:wsp>
                        <wps:cNvPr id="1555" name="Rectangle 1555"/>
                        <wps:cNvSpPr/>
                        <wps:spPr>
                          <a:xfrm>
                            <a:off x="3149107" y="373365"/>
                            <a:ext cx="709013" cy="207922"/>
                          </a:xfrm>
                          <a:prstGeom prst="rect">
                            <a:avLst/>
                          </a:prstGeom>
                          <a:ln>
                            <a:noFill/>
                          </a:ln>
                        </wps:spPr>
                        <wps:txbx>
                          <w:txbxContent>
                            <w:p w14:paraId="1EBB428D" w14:textId="77777777" w:rsidR="00F02ED6" w:rsidRDefault="00F02ED6" w:rsidP="00E051A7">
                              <w:pPr>
                                <w:spacing w:after="160" w:line="259" w:lineRule="auto"/>
                                <w:ind w:left="0" w:right="0" w:firstLine="0"/>
                                <w:jc w:val="left"/>
                              </w:pPr>
                              <w:r>
                                <w:rPr>
                                  <w:b/>
                                  <w:color w:val="FFFFFF"/>
                                  <w:sz w:val="22"/>
                                </w:rPr>
                                <w:t>Análisis</w:t>
                              </w:r>
                            </w:p>
                          </w:txbxContent>
                        </wps:txbx>
                        <wps:bodyPr horzOverflow="overflow" vert="horz" lIns="0" tIns="0" rIns="0" bIns="0" rtlCol="0">
                          <a:noAutofit/>
                        </wps:bodyPr>
                      </wps:wsp>
                      <pic:pic xmlns:pic="http://schemas.openxmlformats.org/drawingml/2006/picture">
                        <pic:nvPicPr>
                          <pic:cNvPr id="1557" name="Picture 1557"/>
                          <pic:cNvPicPr/>
                        </pic:nvPicPr>
                        <pic:blipFill>
                          <a:blip r:embed="rId21"/>
                          <a:stretch>
                            <a:fillRect/>
                          </a:stretch>
                        </pic:blipFill>
                        <pic:spPr>
                          <a:xfrm>
                            <a:off x="3982735" y="234227"/>
                            <a:ext cx="1244752" cy="474942"/>
                          </a:xfrm>
                          <a:prstGeom prst="rect">
                            <a:avLst/>
                          </a:prstGeom>
                        </pic:spPr>
                      </pic:pic>
                      <pic:pic xmlns:pic="http://schemas.openxmlformats.org/drawingml/2006/picture">
                        <pic:nvPicPr>
                          <pic:cNvPr id="1559" name="Picture 1559"/>
                          <pic:cNvPicPr/>
                        </pic:nvPicPr>
                        <pic:blipFill>
                          <a:blip r:embed="rId24"/>
                          <a:stretch>
                            <a:fillRect/>
                          </a:stretch>
                        </pic:blipFill>
                        <pic:spPr>
                          <a:xfrm>
                            <a:off x="4212859" y="287516"/>
                            <a:ext cx="784555" cy="389775"/>
                          </a:xfrm>
                          <a:prstGeom prst="rect">
                            <a:avLst/>
                          </a:prstGeom>
                        </pic:spPr>
                      </pic:pic>
                      <pic:pic xmlns:pic="http://schemas.openxmlformats.org/drawingml/2006/picture">
                        <pic:nvPicPr>
                          <pic:cNvPr id="54496" name="Picture 54496"/>
                          <pic:cNvPicPr/>
                        </pic:nvPicPr>
                        <pic:blipFill>
                          <a:blip r:embed="rId25"/>
                          <a:stretch>
                            <a:fillRect/>
                          </a:stretch>
                        </pic:blipFill>
                        <pic:spPr>
                          <a:xfrm>
                            <a:off x="4038107" y="270256"/>
                            <a:ext cx="1139952" cy="371856"/>
                          </a:xfrm>
                          <a:prstGeom prst="rect">
                            <a:avLst/>
                          </a:prstGeom>
                        </pic:spPr>
                      </pic:pic>
                      <wps:wsp>
                        <wps:cNvPr id="1561" name="Rectangle 1561"/>
                        <wps:cNvSpPr/>
                        <wps:spPr>
                          <a:xfrm>
                            <a:off x="4353067" y="373365"/>
                            <a:ext cx="685115" cy="207922"/>
                          </a:xfrm>
                          <a:prstGeom prst="rect">
                            <a:avLst/>
                          </a:prstGeom>
                          <a:ln>
                            <a:noFill/>
                          </a:ln>
                        </wps:spPr>
                        <wps:txbx>
                          <w:txbxContent>
                            <w:p w14:paraId="10F4D046" w14:textId="77777777" w:rsidR="00F02ED6" w:rsidRDefault="00F02ED6" w:rsidP="00E051A7">
                              <w:pPr>
                                <w:spacing w:after="160" w:line="259" w:lineRule="auto"/>
                                <w:ind w:left="0" w:right="0" w:firstLine="0"/>
                                <w:jc w:val="left"/>
                              </w:pPr>
                              <w:r>
                                <w:rPr>
                                  <w:b/>
                                  <w:color w:val="FFFFFF"/>
                                  <w:sz w:val="22"/>
                                </w:rPr>
                                <w:t>Informe</w:t>
                              </w:r>
                            </w:p>
                          </w:txbxContent>
                        </wps:txbx>
                        <wps:bodyPr horzOverflow="overflow" vert="horz" lIns="0" tIns="0" rIns="0" bIns="0" rtlCol="0">
                          <a:noAutofit/>
                        </wps:bodyPr>
                      </wps:wsp>
                      <pic:pic xmlns:pic="http://schemas.openxmlformats.org/drawingml/2006/picture">
                        <pic:nvPicPr>
                          <pic:cNvPr id="1563" name="Picture 1563"/>
                          <pic:cNvPicPr/>
                        </pic:nvPicPr>
                        <pic:blipFill>
                          <a:blip r:embed="rId26"/>
                          <a:stretch>
                            <a:fillRect/>
                          </a:stretch>
                        </pic:blipFill>
                        <pic:spPr>
                          <a:xfrm>
                            <a:off x="5177551" y="234227"/>
                            <a:ext cx="1244752" cy="474942"/>
                          </a:xfrm>
                          <a:prstGeom prst="rect">
                            <a:avLst/>
                          </a:prstGeom>
                        </pic:spPr>
                      </pic:pic>
                      <pic:pic xmlns:pic="http://schemas.openxmlformats.org/drawingml/2006/picture">
                        <pic:nvPicPr>
                          <pic:cNvPr id="1565" name="Picture 1565"/>
                          <pic:cNvPicPr/>
                        </pic:nvPicPr>
                        <pic:blipFill>
                          <a:blip r:embed="rId27"/>
                          <a:stretch>
                            <a:fillRect/>
                          </a:stretch>
                        </pic:blipFill>
                        <pic:spPr>
                          <a:xfrm>
                            <a:off x="5182123" y="287516"/>
                            <a:ext cx="1234021" cy="389775"/>
                          </a:xfrm>
                          <a:prstGeom prst="rect">
                            <a:avLst/>
                          </a:prstGeom>
                        </pic:spPr>
                      </pic:pic>
                      <pic:pic xmlns:pic="http://schemas.openxmlformats.org/drawingml/2006/picture">
                        <pic:nvPicPr>
                          <pic:cNvPr id="54497" name="Picture 54497"/>
                          <pic:cNvPicPr/>
                        </pic:nvPicPr>
                        <pic:blipFill>
                          <a:blip r:embed="rId28"/>
                          <a:stretch>
                            <a:fillRect/>
                          </a:stretch>
                        </pic:blipFill>
                        <pic:spPr>
                          <a:xfrm>
                            <a:off x="5231907" y="270256"/>
                            <a:ext cx="1143000" cy="371856"/>
                          </a:xfrm>
                          <a:prstGeom prst="rect">
                            <a:avLst/>
                          </a:prstGeom>
                        </pic:spPr>
                      </pic:pic>
                      <wps:wsp>
                        <wps:cNvPr id="1567" name="Rectangle 1567"/>
                        <wps:cNvSpPr/>
                        <wps:spPr>
                          <a:xfrm>
                            <a:off x="5322331" y="373365"/>
                            <a:ext cx="1283116" cy="207922"/>
                          </a:xfrm>
                          <a:prstGeom prst="rect">
                            <a:avLst/>
                          </a:prstGeom>
                          <a:ln>
                            <a:noFill/>
                          </a:ln>
                        </wps:spPr>
                        <wps:txbx>
                          <w:txbxContent>
                            <w:p w14:paraId="1AE6D7FC" w14:textId="77777777" w:rsidR="00F02ED6" w:rsidRDefault="00F02ED6" w:rsidP="00E051A7">
                              <w:pPr>
                                <w:spacing w:after="160" w:line="259" w:lineRule="auto"/>
                                <w:ind w:left="0" w:right="0" w:firstLine="0"/>
                                <w:jc w:val="left"/>
                              </w:pPr>
                              <w:r>
                                <w:rPr>
                                  <w:b/>
                                  <w:color w:val="FFFFFF"/>
                                  <w:sz w:val="22"/>
                                </w:rPr>
                                <w:t>Comunicación</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33CB15A" id="Group 41911" o:spid="_x0000_s1034" style="position:absolute;left:0;text-align:left;margin-left:3.7pt;margin-top:3.8pt;width:456.6pt;height:67.8pt;z-index:251699200" coordsize="66054,1427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H7aTjwcAAI82AAAOAAAAZHJzL2Uyb0RvYy54bWzsW+lu2zgQ/r/AvoOg /6lFSpQoo06xaLZFgcU2aLsPoMiyLawuSMq1T7/f8FB8JY1Tp3FbB4hN8dJwZjjzzZB+/eamLJyr rO3yupq47JXnOlmV1tO8mk/cf768O5Gu0/VJNU2Kusom7m3WuW9Of//t9XUzzni9qItp1jqYpOrG 183EXfR9Mx6NunSRlUn3qm6yCo2zui2THo/tfDRtk2vMXhYj7nnh6Lpup01bp1nXofZMN7qnav7Z LEv7j7NZl/VOMXFBW68+W/V5QZ+j09fJeN4mzSJPDRnJE6gok7zCS4epzpI+cS7bfGOqMk/buqtn /au0Lkf1bJanmVoDVsO8tdW8b+vLRq1lPr6eNwObwNo1Pj152vTvq/PWyacTN2AxY65TJSXEpN7s 6Cqw6LqZj9Hzfdt8bs5bUzHXT7Tqm1lb0jfW49wo5t4OzM1ueidFpYhiKTlkkKJNhswLDffTBUS0 MSxd/GkGhqEngiDSA1nAI85DktvIvndE5A3UXDfQpO6OWd23MevzImkyJYOOWGCYxYLIt7z6BCVL qnmROapWcUf1HXjVjTuwzTLKaWuo4YnwY/pTWmP4duLLmAvXAYMY85jggdZPy8JA+iyMDSNCyX2x wodk3LRd/z6rS4cKE7cFZWr+5Oqvrtcss12ImqKiz6p+lxeFbqUasNMSTKX+5uJGKYhiOtVc1NNb 8GFRt/99xNafFfX1xK1NySVrgHdTq+sUHyrwnzaeLbS2cGELbV+8rdX21NT8cdnXs1yRe/c2QxYE S9r4fSQMSejdsCJhxXMiAdqws4RZEIQhdhkkLDi0Ol4VsGShB72iHeJHXrym588s34houeP4zy5f 4Ydb5Eu1X93BpKdmy4YB96TUEpWe53tqeDIetmwYBWgliTIZCals3mC5nlmi0i7l19ixwoeT0DtW WW2HUc0u0ow95sdALJCWcU5WjsLjkgdoIknG2MbeuiTTS217STmsvQUemGrLi7qFLaU3lS2ShX4Q mjRJT+NoUio6sLQDKYuBEmouYYG/1KpjT940EBFjkfYmlta7PkW13HeYEovDOAArYhvU1Haz383G 1Cu8sN3s92b3UGIPPDw7vAXIeHRHzmX4lRmXWbFj93VS06LuMs0bkodi0iAjMGxZC4qKxEWIJwGy nRWJdsZl3gPyFnkJk8Ajb4n2Dd/b9bdFRiItqk/ZDF5YgSuq6Nr5xduida4S8pzqT3v6olkkptbI 0HQ18sQ8NH4Glz9MydTQlSnfvjtjZwp+YFGmM43LFKYeRnp6ZGqo0cAa8BSLtvAa44dB6s111Q/j KwQFikzyO2a1dy6I+ExPyus3eTrGvwHBKG3guq8HCxjVX7aZayYpHzVHmbT/XjYnwOsQdH6RF3l/ q2IPrJ2Iqq7O85TgHT0sQUQAPGuO0IHeSwZJeXzbk8bRIul5ZZqLIm8IlRHDqGwIBn/XgP+WNcMz Iag4q9PLMqt6HSW1GbQPIVq3yJvOddpxVl5kAP3thykj/kOh+jbrUyi0FXdqAOPQoKi8I4xoXoa1 NNI4RSBbSbEEtjH3A86VEb7ziYwDzguDc4IoiANuVNXGERakPgrHKro0JaoIwrQsUPiBtIVggnZe 54O2oA7CIU6TXh2CtihJ7VdbAuEzYbRFAh8r1LKkLcwPYgmsplCxjCP4NNozNvrbEUP9FNpCkcMQ f1p10ZUHpi/+/q0L9CUUMK1kXSKPizXEzVjgk1M1URSTusNe9cU4JWNd8LRhl3dKyNyTYxDBIOOl CJRqIWQi4f4IdMkYi9j3DbsQU/ps3Rhj7zFu2MW9KObfZIx3TSood0hreekQhYws/n8khzHkJ6wF YCJQtpHWcigOw6SwBhSxB3jBRByEABUP4Auf26j7iC9U8g6qMQTHS+qijMEhqYvS3/3iCxbCWzLj MJCDYZsOg3k+PwKMpeCFsESwjkd15YEBDCPMvdqXEEbjF0EYQ4i6gjAGr/wohMEiKZDJUPbYj3yg Mw36bO6MwWBLAW9FCP77QwymcjhHjPGUFAbFZetBKeoOzAYYSLtPG8AjGQ1O494chnEaR4xhMAYl dTbURYUrh4QxTIJhn+qCiFNKHOYqSLoFY0gcH1A0d8xhDEfohCY2IhhdeWDmxRzS7lNfoA3IUpgQ ZmsSAzlUYTFp9CMnMcjxa5uwDDFQu0sSw2eA8IZf2yAGDstxdPdiCEN5xCPCeBLC2BKWioMLS58B YeCgmUe4wfNAFgOnJEeEsXqmRmHZBsI4vDM1FXLsN40RcMaljUq3QIxIBsIGWbhHdjwmwU0JQIzh ko/NeunKA4MYOC0FRXtWGM+X1mduPyj5aTAGXanbxBio3QVjBL7A9a370xi4kYJMxothDHUsc8QY T8EY4ZawFHWHZgOe4WxdMPgBe7h+TGM88uIOEpgbIEMnNQ8pjYF4Z+8+QzAJmIHtQpnaLSADbYHH YW2PiYyVRMZGEEMo4+CiGPYMh7GC+yx+MJPx01zHIGywBWUoMZNjftRhifA593193WlbJgMg32c4 onypw5LhcslLX8hQv+rBr57UVS/zCy36WdXyM8rLvyM7/R8AAP//AwBQSwMECgAAAAAAAAAhAK7W rdDrAQAA6wEAABQAAABkcnMvbWVkaWEvaW1hZ2UxLnBuZ4lQTkcNChoKAAAADUlIRFIAAABCAAAA GQgGAAAAhR343AAAAAFzUkdCAK7OHOkAAAAEZ0FNQQAAsY8L/GEFAAAACXBIWXMAAA7DAAAOwwHH b6hkAAABgElEQVRYR+2YOU9DMRAGH/d9NiAhaBANBVDw/38AJdBQUCGgACTEIY5czCTeJ6emc/xJ EydWmp3YT9ltakaZSmvEz9PZWmL6MMjWYXIRvp+DZViFBQgpJSSK/4XPRCfttUWGhG3Yhz1Yg1ko KV34gEe4gxf4gUGImIF1OIITUMYKuF9SevAF93AFN/AKXUXEadiFcziDnbQXokqJ18Pr8AyXcAFK 6cQD0XUJNsEroQRPg/slYU3W5mn3BiyC+6OXFJ8H8+CXSzsJeawtpLRXPxcR12RSMlZrLmKiU0Wk VBEpVURKFZFSRaRUESlVREouwv/hbX8+aclF2JnZpo4NLApM/ODWO5xFmBDhhn35O9im+qUSZYQE a7VOO9FhnfF/24ZrC47hFA7ASZWiSuk/LNgfXAEPYBt+DU/QiyJdbUmdQxyCg5mYUJUkwpPuhMoZ xC04qVJMPy/SltQ2fAPs1WNmWVI8Ec4s3xLfaa8d1UX8rBAFlCYhYuFS6nPwP2maP2lyUbcbn3k9 AAAAAElFTkSuQmCCUEsDBAoAAAAAAAAAIQDht7fXzQIAAM0CAAAUAAAAZHJzL21lZGlhL2ltYWdl Mi5wbmeJUE5HDQoaCgAAAA1JSERSAAAAPAAAABUIBgAAABpfjYwAAAABc1JHQgCuzhzpAAAABGdB TUEAALGPC/xhBQAAAAlwSFlzAAAOwwAADsMBx2+oZAAAAmJJREFUWEft1MeO1VAQBNBHHDIDO3Yg FvD//4RIAxI5hzqSC3n8bOshWIDkkko3dVeHe+3dhg0b/mucGcY1zNn8GMZD8Kf+fxVrBTs7G54b RvgWNlnj92Gcgm/9i87rt+Q7RbUQ+Izn5UGo4xwUejW8FV4Kv4Yfh1GyH8JP4VxAuhfCyyEdvBjC l/BtyL9+xhY11useX9Rw8c+HND8PHMeXG4z3foHYEgS4E94Pr4USfR8KYH4SShzaBLdYHoXXQ0Vr 2JWQDZ8n4ZtQfHstQpOsxXDWZtVfg8U2Z/s6fBeyFZMvG/6as4e1ggW5Gz4c5gQICkjw+TAKLGGB NEniRRP1UjTAC5GgZvGVJD2+ztlBi6DtptpAttbsNELzaDau8xfhy5D+3i2vFexm7oUPQgH7fPmg 7grq9jXCE22CpSRKqAZb0ERJS/RG6POhqWB2zhVkrnFG5/Tk0NehYFDk4/BRSJf9KXBeAtGboUQ4 PwtfhaDbmqDTzgUkzkcCkjHXAHN7/f7t9cZaFNvb4XHoVTin2RdlbZ+dfWu5V8ucDj3N9LnM3vBa wc4a3BN8Gva7awCQlGI0xTfeZyZRBUrAjTlr0faaIH/o62DThNkgLWN12bWJtBvDWnzkvwfJL0FR fjpukSARxdvzjM11HCXtufZG2hQ2LaoNsm/dF9AzN26tEFpg3YLBnD9baFPEowMtfvaG1wp2Jqne pkTGe+YKqgYbARrEPnY93u+cDkiWVhtEC6yhxUz9ajcGW7nW5xSa7BLG54JN7afrJnQo6j/Vrs74 fIyl/eJ389iwYcOGDf8AdrufrBfbOfrTKSEAAAAASUVORK5CYIJQSwMECgAAAAAAAAAhAE8nUrLp BwAA6QcAABQAAABkcnMvbWVkaWEvaW1hZ2UzLnBuZ4lQTkcNChoKAAAADUlIRFIAAAF3AAAAeggG AAAARCkTlAAAAAFzUkdCAK7OHOkAAAAEZ0FNQQAAsY8L/GEFAAAACXBIWXMAAC4jAAAuIwF4pT92 AAAHfklEQVR4Xu3dUWyVZx3H8f//bbs2phdm4aLRpmPKWHG0nmG7UHTixTRkbhnGsWyz0JiZCM4L l3hTMtM0BGf0RkMkTmXhZHg1jSMyEr2iAYVlGyzCRbNxgbHGqlzMSLA7nvP+fd7nPD302FMobLN9 nnw/yS/P+z6ncPnvP//36XsEAJAeDet7svPpvUOZZOvMdI1qvsZE7ggfAQBuxGROVf5mojNuvVzL 2y4cOTh5MXx6S26puG+dmGjv+3v1c+7yEfcfbBfV3vonAID3g5lMu+WXmea/Kh/87pv13eW76eK+ 8+lnH5LcfuB+u/SHLQDAB8jMTmQqz9xMkV92cR/dPb5RVQ+4Lr3o2AEA/28mh/P29u/84sDkTNhZ 0rKK+64946O56M9UtCtsAQBWgOviZzXTHS8e3H8qbLXUFtYlfWXP3n0i2Q/d74H2sAUAWCmq3a7C 7xq87/4///G1k0uOaa5b3Ee/vvdF19p/M9wCAFaHTEy2Dwzd/8/zr588E/aaLFncn9w9/qz7DfGt cAsAWG3MHhgY/sy586+feivsNLScuY/uGd9upr8OtwCA1crsiqqMHPnJcxfCjreouO/4xrd7Oqrt b/u5DgAgAjb9l57OganJyWrYkCysDR21jn0UdgCIifZ/9K/vfi3ceE2d+2O7xze21eycK+6cjAGA mJjM3la5bUO5PPlOcdvUuWc1K7p2CjsAxEal593OSuN0Y+O0zNjYxIdrbdWfux9YNKoBAMTA+i68 8fsDxVWjuG8Y2vyo69ofDbcAgOjo7YObPnv0/NmTs40u3VS+bMVKCCEk2lSl9pBbro1gXHHfFi4B AJFSka1hLc62T3RrZe5fxTUAIF5mdumlQ9+/03fuWW1ujd8FAETNdey+ntfHMlVZ61cAQNxUu8fG Jrr8aZkNn/r0kJg+5j8AAEStllcP+c5d87y7+XkrIYSQeBPOud9z75aSiW73OwCAqGWmP2ochQQA pMN37v2uc3edPJ07ACSgsrBzbzW1IYQQEl8KjGUAIEF+LLN+cEtJeaAKAEkwaXqg2qq5J4QQEl/m H6iWtpTcQucOAEnIOAoJACkKxT13adXaE0IIiS9zYSwzMFIS5YEqACRBc8YyAJAiX9wZyhBCSDop +LHM3YMjJeW0DAAkQdV4/QAhhKSWAjN3AEhQYyzjqj1jGQBIQJYtGMu0bu4JIYTEl9C5r9s4wusH ACARlUpT5w4ASIXv3O8auI/OHQASYSZ07gCQIl/cay6tRvKEEELiS+Fa597qJwghhMQXp35aZmAz M3cASAUzdwBIU71z/wSdOwAkhM4dAFLkO/ePbRx2nTvfxAQAKVBROncASFGjuLc6TUMIISS+FOrF ne/ZI4SQdOIsGMu0+glCCCHxhbEMIYQkl8K1zr3VTxBCCIkvjj8Kufae4pW/HIUEgBRUtOkoZKvy TwghJL6Ezv3OonM3Xj8AACmwLOOPmAAgRRR3AEiQH8v09Q+VlLdCAkASrFJhLAMAKaK4A0CCKO4A kCCKOwAkiOIOAAmqv35gQ/FNTJyWAYAkmHFaBgBSRHEHgARR3AEgQRR3AEhQ/YHq+uGSqvFAFQBS wANVAEhTvXPvHy6JchQSAJJA5w4AaaK4A0CCwlhmE3+hCgDpYCwDAClqfBOTqNK5A0AClM4dANJE cQeABFHcASBBfuZ+R/9QSTktAwBJYOYOAIlqdO5uoXMHgATQuQNAoijuAJCg+lhm/b0l18gzlgGA BKgqYxkASBHFHQASRHEHgATVZ+53byoZLw4DgCRkzNwBIE2Nzt0tdO4AkAA6dwBIFMUdABLkxzK9 fizDA1UASEGFsQwApGn+gWqvmDzpdwAAUcuzrN65m8hlvwMAiN6rR5+/5It7NWub9TsAgKiZmW/W fXEvqnyxAgDipmES03igamIz5ldCCCER56JbFhZ3fTlcAgBipXK0WPxpmULvXZ/8j4ruCrcAgAh1 aNtTf3rrjauNzr3zSt+J+UE8ACA+ZnJq6thPm2fuU1OTVVU9HG4BAJFRkefDZfO7ZTraq/td5X8n 3AIAImFib/7h+KEj4ba5uE8dLbvCbvvDLQAgEpnoM+HSazxQnffxjwyerXXI4+7y9voOAGA1M5Fj p4+/8Fy49Zo698LUVHlOsvxh1+JfCVsAgFXKTKY7O2o7w23DouJeOH2sPO0+2uEKfDVsAQBWmeIZ qbbVvlQfqTdbNJaZN/P2uYu96zb9Q9S2qWjLXwIAgJVRTFdccf/imeOHz4atJhrWJW1+8KltIvlL rsB3hy0AwMq65Kr3w6dfeeFCuF/khsW9MPKFsf68TX/jCvy6sAUAWBknapo/8drx8nXf5rusccvp 35Wnu67agIlM8qAVAFaAyazl+tXOq32fv1FhLyyrc19o+MGxnizP9rl/Oer+cVfYBgB8EMwum+qP u67m3/OnGZfppov7vK1bx7oqH8oeyE0eUbVt7r/qDR8BAN4DE5lWsZfN9JWuf/edKV4PEz5atlsu 7v+rKPZzXdLjLteKZr1i2l7/BABwXVpzHXk2I5bPvPrb8vvw5Uki/wVBpkNhQ/S2bwAAAABJRU5E rkJgglBLAwQKAAAAAAAAACEA7OC0OegBAADoAQAAFAAAAGRycy9tZWRpYS9pbWFnZTQucG5niVBO Rw0KGgoAAAANSUhEUgAAAEIAAAAZCAYAAACFHfjcAAAAAXNSR0IArs4c6QAAAARnQU1BAACxjwv8 YQUAAAAJcEhZcwAADsMAAA7DAcdvqGQAAAF9SURBVFhH7ZjJSgNBFEXjPI8bEdGNrlyo4P9/QLYq uHMhOCAiiHOMied06jWln1CpCyfVXfTm3X7V5N1O1UgTaQ15P5mtJWoAw2xtlBvh9QwswjLMQZhS gixaevCW8FpD2iLDhE3YhR1YgWkoST+gAfdwDY/wCcMwYgrW4ACOQDOWwP2S5Nv/gDu4gEt4gr5G RDdswymcwFbaC6NKkUfDrrD4c+iCndGLD6LrAqyDR0IT7Ab3S8KarM1u9wTMg/ujn6R4yLW0Tviv vNZGuRFxTMZBUWdbb27EWKsakVSNSKpGJFUjkqoRSdWIpGpEUm5EO5uPo3IjHEb68CewKFTWaL1N FqHCCDe+4AXewYdKNCOmT0fxV7Dmps74r20AswGHcAx7YFKlUSXNH75wgxjzCMfwM3iAJo9Qro6k 5hD7YDATCVUpRkQ3mFDdwhXcgCdgkBfpSDoLzumrEJllSbIjvsFPwDN4RNxro7qQ9xqiAaWZEIrO aAxIVI3U6fwCp+hPsG7ASp0AAAAASUVORK5CYIJQSwMECgAAAAAAAAAhALnpR3HZAgAA2QIAABQA AABkcnMvbWVkaWEvaW1hZ2U1LnBuZ4lQTkcNChoKAAAADUlIRFIAAAA8AAAAFQgGAAAAGl+NjAAA AAFzUkdCAK7OHOkAAAAEZ0FNQQAAsY8L/GEFAAAACXBIWXMAAA7DAAAOwwHHb6hkAAACbklEQVRY R+3VS09VQRAE4IugPARlz4IFwf//pyC6IaIgb7U/MhWHw7kHMLgwOZVU5sxMT3V1z1xYzJgx47/G ShunMIz51cbXQLRfU3MSUwXbe1NcbSPcFX82/q1JutEOaNGEoW7iEez33+GzkINDWFfodvFj8V2R ocviaRuTxPrQEIxpJ47eRjFFXxdpamhfQOLfFteLct0UeUPnzMWLMy5r3D0EjcE6Q3vF/fZ9W/xe PC4qOuISMs4UDOfO0VtrIzCvkWLEnhW/FfOCUoQzCtOgraL9q6LzyM95kYY4+xqnEb4fYapgt3tQ PCwSY/yi+LkoqSSEfxRzA70hTWJajNjNIl3FgAKcUxTTdHyDubNpGtDUDKRlT5wC7eXGTxr5eHTL TxWs2E9FRhTMlJuQUNcl02X7xCVhaKfIkG9auSUNoWO0Zt/Z/ETet7lC7KWBvvMTQDF0rWN+cgr+ Ujwq8mXtASQdAzEiu0XmCWGep3UN8c2oDgODCrXHFH1GNUhMis8TdNaauRuXK4WlqOS0zhM6ay0v xJw/ekbFjt6wwDHEGKPgifidSe5Jppv57VkHBScxJj4F2vNK3CBDfiLWct4Zt52nSg/tY2Llp+u8 WCMvmfuOjwdQ2Bis69yHos47DG4p5lFSxsXmN9bPQZw/UHR0/mtRMXIwZKSZm7MmHy065vIYrYkR C3nuNNI0sQoeveFlBYM9T4YZoiBZkHU3kCbEFJhbp5F/bQpGpoa5xSINmmAO0bSXBkHiesST8UUF w1P7U3AWcyNMujnFpoAefa4YzdrQ+LL1HqN7fZJ/BTn6m5oyOWPGjBkz/mCx+A1h0dSXKo7q2QAA AABJRU5ErkJgglBLAwQKAAAAAAAAACEAAMrFOnkHAAB5BwAAFAAAAGRycy9tZWRpYS9pbWFnZTYu cG5niVBORw0KGgoAAAANSUhEUgAAAXcAAAB6CAYAAABEKROUAAAAAXNSR0IArs4c6QAAAARnQU1B AACxjwv8YQUAAAAJcEhZcwAALiMAAC4jAXilP3YAAAcOSURBVHhe7d1/aFVlHMfx53u2rquMFgyL 2h+rLjFq1bSBK1ZGRAoRKRQUDlZkpkLQD/qhFRKGEdVfkfmHFWZCUlCS/YKCLtkPsuwnReQfmiOE RkSs0rz3+facc5+du+XGZlbufHm/4HjO871s++/jl+957jkOAGCPxPMR6V+xutyU1LpUXZs4bQ/n k8NvbokfAwAmEcJ4j2oyJKJD3vldm55c+0n86B/5x+E+sGJVt1dZGH7F1SKuO5YBAP8CVd0XTtvC seWHWc3vVh58sJp9MEWHHe79y1Z2icij4VgQSwCA/5K6XU5k5XPrHnopViY15XC/funqtuam6sPh r9wQ/khzLAMA/iehm9+u6u7avH7tR7E0oSmFezaC8e7VEOrtsQQAOBpUqyG5b9301Nr1sTKuScO9 f/n9C536TSHYZ8YSAOAoCx38+sGTm2+daBbfFM/jWrxs1RJxujlcluoVAMB0EDrznhN/82efdOVl L++pVHws5yYM98W33Hdp+L9hS+jYk1gCAEwvZ58w7EtfffreO3GdGzfc+1fcWw6ntxjFAMD0JuL6 zr3g4j0h4D+Ppcy44d41p++t8CNpwAMApjl1uqB7bt+WL3ds/zmW3CEjl+uWruwPwd4TlwCAaU6c tPiqWxOXmTG7ZQYGVrf8Wfrz21DtiCUAQEEkXi7cvKG+B35M535gxoFlBDsAFFMt0bx7HzNzP2dO 3xMh3E+NSwBAsZxx/uyLnv5q5/u/5uG+eMnd7SryWFwCAApInez9euf2j/KxzEGXXKPhzMHBwcFR 5EOvDKfRM3edHy8AAMV1afpPvlvm2iX37Ei/zhqXAICCkiZ3eqNzV22LVwCAApODvi0PdxFhCyQA GFCVprZsLHP90jvaqrVjfsqqAIBiU3djthXynK5LZmmit2VFAEDB+a1ZuHd197V6cYQ7ABggTreO efwAAMCGrHMvh849EcYyAGCBF1cfy3SGcBfCHQBsCOHOWAYADGp07o7OHQAs8H7MWMYT7gBggLpR 4R6WhDsA2MDMHQAsip17T6u4hM4dAEzQkbFMb6tTwh0ATPCMZQDApLxzV8YyAGCCar5bJh3LCOEO ADY0wl2ZuQOAFczcAcCivHP3ns4dACyQsWMZZu4AYIE4qYd7R2dva5IQ7gBggVdh5g4AFmWde7mr t1V4hyoAGOHp3AHAokbnzswdAEzwI7tl6mMZwh0ALNCRF2Sn4e6YuQOADbwgGwBsanTujs4dAEzg ee4AYFPeuSsvyAYAE5R97gBg06jOnZk7ANgQX5CdhbsS7gBggo4Od2buAGBFI9w94Q4AJuQv66iP ZQh3ALAgD/f2EO4J4Q4AJuQPDuvIwt0T7gBgQyPcxdO5A4AJPDgMAGwi3AHAoPpYptzdKknCWAYA DPBeGcsAgEWEOwAYRLgDgEGEOwAYRLgDgEH13TKdPa1OhN0yAGADu2UAwCLCHQAMItwBwCDCHQAM ym+oCjdUAcAGL9xQBQCL2AoJANYonTsAmES4A4BBjbGMc4xlAMAEz1gGACzKO3flhioAmKA8WwYA bCLcAcAgwh0ADGK3DADYw8wdACxq7JahcwcAK+jcAcAiwh0ADGqMZVQZywCABcrjBwDAJMIdAAwi 3AHAoHzm7tkKCQAmiFNm7gBgEbtlAMAY4UtMAGAT4Q4ABmVjmVM6e1oTxjIAYIJnLAMANmWde/m8 uVV/sLYqqwAAik1i5155cd2wOrc/KwIACk287s7HMqK6L14CAArMOx3Kw11FdsdLAECBlbQ2lM3c U+1nzbk8nM6rrwAARaSqw9tff/a+xm4ZdVvjFQCgqEReSU95535md+8PtYPVO8S55lgCABSOrBn8 fuc3eeee7pgRdW/GJQCgYNJdj6XjSlmON8Yygao8HS8BAIWjz6eNeno1Jtw/fGPDNlV9Ny4BAAWR du1VrT0Ql4c+OEzU3RUvAQDF8ciO1zfm31fKb6iO2Lvrsx9PK88uh0u2RQJAIehg6ZjawJ7vvsif NHBI556a8XvLclX3eVwCAKYpdTosKosqWzf+EkuZccO9Ulk37DW5KvwUjyQAgGlMRG7+4I1nPonL 3Ljhnvr4zQ2DiSaLnOpQLAEAphEVvf3D1555IS7HkHieUO8VN5Vdk74q4jpjCQBwFGWjmNCxTxTs qUnDPTVv3oqZ+4/948UQ8AtiCQBwVOhgzSWLdowzihltSuE+Yu6CG/tDwK8Jlx31CgDg/5DuYw+B /diMkn/87zdPx3NY4Z6aN2+gZf+xyW3i9E4n0hbLAID/QD3U9QWvzQ+k90JjeVKHHe6jhU6+L3Ty 81V1oYh0xTIA4Eio2xdCfVsi/rXS78e/ne5gjJ9M2RGF+9/NnT/QoeJOcS5pF5WZsQwAmFRtt2jz 4IwD1cFKZeMRvvbUub8AjU1hz1fTQZIAAAAASUVORK5CYIJQSwMECgAAAAAAAAAhAPxv6PfvAQAA 7wEAABQAAABkcnMvbWVkaWEvaW1hZ2U3LnBuZ4lQTkcNChoKAAAADUlIRFIAAABCAAAAGQgGAAAA hR343AAAAAFzUkdCAK7OHOkAAAAEZ0FNQQAAsY8L/GEFAAAACXBIWXMAAA7DAAAOwwHHb6hkAAAB hElEQVRYR+2YSUoEQRBF21kccaOIqAs3rkS9/wXcioIrF4oTiCA4tj34XppRFHUDs/PD66xKahM/ IpOO6FX9aSqvId9lOlOiRjBurUltI3yegyVYgQXQjK5Z/1URfB/eMz95rwkyTNiAXdiB1bxXkgbw Bo9wC8/wDeMwYgYM/ACOYB+sCvdL0hA+4R4u4QpeYKARMgtbcAKnsA3zEEaVIo+HVWHwF3AGN9CP C9HVO2EdlsEjYTXEpVkKxmSCrXZjXQT3/36QmfcjK8O1tEroyhgj2UlhhIpjMgmKOJt420ZMtKoR WdWIrGpEVjUiqxqRVY3IqkZkdY1o+vNJUxgRvbrdmc+lGxKxplmEahvhwOIDvsAPSjTDmKIVdzCT ZhHQ/Ne2+XAocwjH4DzCLlSjSuk/DNgEm+gHsA0/hycYtpsP2/BNcDizB2tgN1qSEVaDEyqNuIY7 8BSM2kGafc3QAGl69YJkRXgFaMYreETSNdDNtu8eEw0ozYSQgQdWSbojqpJ6vV8jr1G4vGeV+gAA AABJRU5ErkJgglBLAwQKAAAAAAAAACEA00uC+zECAAAxAgAAFAAAAGRycy9tZWRpYS9pbWFnZTgu cG5niVBORw0KGgoAAAANSUhEUgAAACsAAAAVCAYAAADfLRcdAAAAAXNSR0IArs4c6QAAAARnQU1B AACxjwv8YQUAAAAJcEhZcwAADsMAAA7DAcdvqGQAAAHGSURBVEhL7dNZi9VQEATg676vqC/C4Iv/ /0+JL4KO+4zr1CenIOQm9+qjkILiJH16qe50dhs2/Ge4NM5jqN/vcf4Nprn/JW4Vx8S6x8vj/DU4 L16fKaa55zHNx7aUbxHThEu4Et4M74YKfAq/hpK3GPC7EV4Lf4Z8PfPxLuZb2LjrIX+285AdDwo/ JLZJn4Yn4dXwdfg2BIIkJ4bYB+Gt8HvI906oMEGn4dl4F3M7dP8l1AiI8+xcFHxILDEm+iJ8GZrU q5BYTRDYqUn+MCRCMbGEE2ZyvohayN89X3egOT5vwg/hj3APCq5BAtN6Hpquz6aI83F4L+yECLs/ aG001ob6/GjQO4ph1+STYeukDWEPa2JNQDBRz8azBLUT3O4V9E40dj2g0wSNabDv8kAbZTfVj6Gv s4djYq2B0869C7tP9vB9aAqEVZwGTOdzaEd9Zuy+atg99ucS647NihG7uAbtco6KNQmdSyqh6Xh3 313VMFobp0Lzn4QgX4APkd1rdjZ3bAZSsdP4PzgkFiWS1EQEa6BfY7pXfPk5+XXS0KK9b676srcG wb3fg4A1rN3VPk849V8qthYH7mpfFLphw4YNxW53AUu8gOLV73/sAAAAAElFTkSuQmCCUEsDBAoA AAAAAAAAIQA1QxCihAcAAIQHAAAUAAAAZHJzL21lZGlhL2ltYWdlOS5wbmeJUE5HDQoaCgAAAA1J SERSAAABdgAAAHoIBgAAAKvreKoAAAABc1JHQgCuzhzpAAAABGdBTUEAALGPC/xhBQAAAAlwSFlz AAAuIwAALiMBeKU/dgAABxlJREFUeF7t3V9o1WUcx/Hne3Z2NqSLoF2smGa1zTnNzX+51MiL/kkL obKIilaWF8PoJsLozxhFF1HUTcOLMEcGwRKUzCwXtVpkajbBisig0YJFE4Q2m+6c8+3359lZq6lz UZ7fl/cLfvx+z/MTvfv45fs85/k5AIAt4u8ztr617aLyVLYplZcq57Qy+CsvUdEK/xoAcE4yGOTn cVEZyjs9lhpJH+rsbB/1L8/bjIL9gda2SpVcs1N3tzpdLU7K/SsAwL+lOhykc7dT2fGHlOzs6mgf 9m+m5byC/YHH2i7Oj409FTxuIswB4L+nqidE5GUZSb803Sp+WsF+fVtbes7Q2CbNu7bgH7jYTwMA /idBwA8Gif3k9o4XtvmpMzpnsEc99PxYlxO5xU8BAC6ct0cl/cjZ2jNnDfb7WjdXOy15N3isi2cA ABeaOncoLenbOjvaB/3UJGcM9ns2PlmXEvlYxFX6KQBAkVB1gy6XXf7W6y8O+KmCKYM9XCTNnhr7 InikUgeAYqXad7okc93f2zIpfy8IF0qzo6e7gkdCHQCKmUhjaW7sTT8qKPH3gpV1K58Nbg/FIwBA katbuGz18aNf9R7w48mtmPWtj1eWZtM/BP8LXOSnAADFb6h0NFPT2dl+IhxMqtgXNV7/ShDqTX4I AEiGWdmSrDt6uPejcFCo2O/bsLk6l3LfBcGe9lMAgIRQp6O5dPaKro6XBgsVe/3yVa1BqN/ghwCA ZElLLtX/zeHeA4VdMarujnDXOxcXFxdXMi9RXRc8xa2Yex9+oiorqZ/DZwBAQqlmU6mxS6OK/bTK mmgSAJBcImnNl62JeuwLlqy+PbgR7gCQcDnNfxZV7CLukmgGAJBo4qQiCnZVx6fsAMAAcXp53IpZ vGpTMJwbzQIAEkud6/PBvrIliHmCHQCSLw72+sZVLVTsAJB8qq7vH8f2AgCSLarY6xaHFTutGABI vKBiJ9gBwJBw8ZRWDAAYE1Xs86PFUyp2ADAgbsXMb1xJsAOACep77IsIdgAwge2OAGBPXLE3NPHL UwCwIW7F1C66toVfngJA8rHdEQAMiiv2hqBiFyp2ADAgbsXMa2hqEXbFAIABfrvjvLBip8cOAIlH jx0ADGJXDAAYEp7H/pdgp8cOAMnne+zVCwl2ADCCHjsAWOMr9iYqdgAwgG+eAoBBUcVeczWHgAGA EfHiaRTstGIAIPnGtztWX30NwQ4AJig9dgCwJqrYr1y4IqjY+eUpACQdZ8UAgEFxxV5Pjx0ATGAf OwDYE1XsVy1YwReUAMCAsMceB3s9i6cAYIQP9qhip8cOAAbEwX4lwQ4AJhRaMVGwsysGAJJv/EiB uQQ7AFgRB/sVC65pEYIdAAzwn8abyw+UAMAEPrQBAAYR7ABgTNxjr1tGKwYAbKAVAwDWEOwAYAzB DgDGEOwAYAzBDgDGxD9QYlcMANigyq4YALCGYAcAYwh2ADCGYAcAY+LF0/nLWTwFABNYPAUAc6KK fQ4VOwCYEH7zlIodAIwh2AHAmKgVc3ndMr55CgA20IoBAGvixVPOigEAK6jYAcAagh0AjCHYAcCY eFdM7RJ2xQCABZzHDgD2xBX7vKUtToSKHQASjiMFAMAggh0AjCksngY3WjEAkHy0YgDAGoIdAIwh 2AHAmPgQMLY7AoAJbHcEAIMmKnZ2xQBA8ikVOwCYQ7ADgDFRK6aKVgwAWEErBgCsiSr22ZzHDgA2 jJ/HLqo/RRMAgKQbjYJdnQxFQwBA0v0aV+yix6MhACDRNCU/xbtiapZWOnF3RbMAgMTKq7wWVeyZ WZm96txoNAsASCRVd6Js+LJPooq9/9uDp+fUNDYFj7XhGACQRPpO775Xd0zsY8/LLv8EAEgicTvC WyHYSzPZd8Iy3g8BAImiA5nfc3vDp6gVE+r//shoVW3jKXFyi58CACSFusd6u7cdCh8nWjGBsuH8 Fqd6zA8BAAmgTvtKR2Zv98OJij3U338kW1W7+LfgT93ppwAARU5F7/9836uFonxSsIcGfvj6aFX1 4nIRt9pPAQCK1zP797yxzT9HJrVixpWdnP2MOrfbDwEARUjVbf9iz9bn/bBgymDv6WnPlo2U3xM8 9sYzAICioq677GTuET+aZMpgD/X0dAxnRnI3hv8j+CkAQFHQLZmTs9f29HROeWKA+PtZrbi55WlJ yXN+CAC4ANRpVlzq0f3vb93ip6b0j8XTqfzyY9+nc2obdqmTumDIBzkA4H+m6nZKvmTd/g+2fuin zmhaFftfXbv2wea8uudEXKOfAgD8R4IqvduptH+5941pr3med7CPa7ppQ7VL5ZtV9NZguEacpOM3 AICZCoJ8OAjybhF9Lye6++CezkH/atpmHOx/t7R5Y0VZ/lSVaqoqn5cKPw0AOAcpyQ2KlAxk0rmB nl2d//LMLuf+BPAZQASzh7DdAAAAAElFTkSuQmCCUEsDBAoAAAAAAAAAIQBC8VAzAAIAAAACAAAV AAAAZHJzL21lZGlhL2ltYWdlMTAucG5niVBORw0KGgoAAAANSUhEUgAAACoAAAAVCAYAAAAw73wj AAAAAXNSR0IArs4c6QAAAARnQU1BAACxjwv8YQUAAAAJcEhZcwAADsMAAA7DAcdvqGQAAAGVSURB VEhL7dNbSxxBEMXxjcZLQhRFRUKI+P2/VfKiDwoqirfczk+7YLI7O7LIvixz4E/3dnVXn6qenYwa teL60Fi61tvYJwbE0TVT5vpiS9PQJUx8CtvhsfEnkNjnIP4c7tpYcRrK/bdBtc/ZWpvRvGTWN8JR OAiM3IbfgcQOw16wfhEewq9gj/Mf20gMrL1OX2SfwsQV7YxGWOs1O2R0K3wP34IEElUnXLofdsJN oy4Hk4oplSHnnJfrvq1ttvlluA5Mz5gdMurJT8JpkBCehyGJxBnSSb/Fup8GPQVz+2osI8xqhjWF /ghngekZo93nmJbNZcC+urySVFcYF9NB3fHdMkD1lHIwWEWK7wav4vP50tbk6W3eUEddehy+tjmz zNU3WGKCOXvKEDNViAKcLeq1atRRT/4znId6of80zyhJoFLfYVWqI8x0zzHGpI6IdbtoXgbJOXP5 7DG6R1FXof6wCxkVkwTktwTTSfwWcym5qFSxrup3xRivonpN0nSSab0V78re3ksW0HvPjxo1akU0 mfwDrCtvaFoForMAAAAASUVORK5CYIJQSwMECgAAAAAAAAAhAC7tNpN8BwAAfAcAABUAAABkcnMv bWVkaWEvaW1hZ2UxMS5wbmeJUE5HDQoaCgAAAA1JSERSAAABdgAAAHoIBgAAAKvreKoAAAABc1JH QgCuzhzpAAAABGdBTUEAALGPC/xhBQAAAAlwSFlzAAAuIwAALiMBeKU/dgAABxFJREFUeF7t3VuI XVcZB/C1TsaOQh5KG6EPkzTNvUlsMrloYiIJGLW2KRRqsSEWS6kpVh9UaEOlJYZQrFRQUQKW3kLj Uwpa2qZRRAykIVaqASOI5iGUeYgSoUoNsTNzlnvvs+ZoHHNrbTN78ftBzt5r7cnrn49vf2edAEBZ Yr6+bRt27BiY/efRVWmgMy+m7owQOlenkIbyYwAuoAriN6vLX0OKJ7oxnOp2ph390fd3jvSeXrq3 Fey337dj+mAa3xRjui2ksDnGeGV+BMD/QwqHUkwvpTDw3N7dO4/n3YtyScFeV+ez/jJ6T3W7owrz a3q7ALybUgh7O+NjD+/54bdO5K3zuuhgv/NLD21O3fRYjGFR3gLgPZJCOlN9fPef8X2P7Nu9s27d nNNFBfudX/z6rupPH8pLAC6fY53u2C3nq97PG+x1L/2K7uizMcZb8xYAl1lK6WSnE29/dvcjh/LW Wc4Z7L1Qf+vlGOL6vAXAVJHSWPXvlr2PP3og7/RNy9dJhles2xNivCkvAZhKYuxUn7cuXfmxHx97 7dCp3mZP/WCSrfc++I2qlr8jLwGYimKcHmN8Ycu2HTPyTmNSxb713u0bU4hP5yUAU9tVIYzNqar2 fXk9uWKvQv2xfAtAC1RV+2e2bNvefx96VsV+x7YHP1f9yZfzEoCWSCEsrqr2J+v7syr2mMKufAtA i8QQ12zZ9mAzmt6v2OsyPsXwtbwEoGVSSgO//80r+/pz7J/9wvbvVIn/lbwEoG1SenNw9P0f7Ffs S1eu/0FVzF+VlwC0TYxXjA50X2t67FvveWCo2pnXPACgvbrdjzcV++Lh9StSCHc1mwC0VwqvNxX7 eExnfWsJgHZKVZ43wR5DR7ADlCCF2U0rZsnwus3VZWN9D0B7pRDe6AX7io/WoS7YAVov9YL9+uXr qlCPgh2g5eqKfdIhYAC0Wx53rCt2rRiA9sutmEWCHaAUWjEApem9PF2mYgcoxMRUzNqNIQp2gPbL PfaFy+s5duOOAK2X9NgBitObiqkq9qjHDlCCPO54gyMFAEqQtGIAytNU7AuWVRW7qRiA1uuf7rhw 2Ro9doASpH6wr61C3bgjQNs53RGgQE3FPv9DKnaAEtRTMb2Xpzes3Ri9PAUowb+DvboIdoD202MH KE1Tsc9b+hEVO0AZVOwApclTMWs2hmgqBqAAvZenTbAbdwQoQS/Y5zbBrscO0H5Jjx2gNL2pmCUq doASOCsGoEBNxT5n6YdV7AAFSEmPHaA4vamY5punxh0B2q7/C0pzFwt2gCJMHNs7d0kV7I7tBShA 6gX7dYIdoAj9VsycKtj9mDVAASZaMXWwVxfBDtB+E8G+WrADFCH32GdfX39ByVQMQOslRwoAFEew AxSmN+642FkxAIXQigEojWAHKIxgByiMYAcojGAHKEwzFXPtolWmYgDKYCoGoDSCHaAwgh2gMIId oDD5dMfVfmgDoAxengKUpl+xVxcVO0DL1b95qmIHKIxgByhMrxWzcKVWDEAZtGIAStNU7LPqs2Ki H7MGaDsvTwEKJNgBCiPYAQrTP4/dkQIABUhJjx2gNP2Kvbqo2AFazlQMQIEEO0Bheq2YBSu0YgBK 4OUpQHkEO0BhBDtAYZoe+8z62F6HgAG0nnFHgAL1ju2tKnZHCgAUwFQMQHkEO0Bh+q2Y6qIVA9B+ WjEApelV7POHVewAJZh4eZo68USzAUDbnWmCvfo41SwBaLUU48lexS7YAYoQUzrR9NjnLFh1Zjyk B5pdANrsxaZiP/ji46dSSoeaLQDaq5uebyr22sz5w1fHED6ZlwC0Tho5vP+p+5uKvZamxZ/kWwDa KMXn6ks/2I+88OTxlNIv8xKAFkkhjYUQ99T3/WCvxdD5ar4FoFXi3sP7nzha350V7PVmlfp78xKA FkghnBkfjw/nZe9Igf80dN2K36VO9+7q9oreDgBTWUrp0V8deOr5vJx8bO+Rnz15PKawpdevAWBK S+nA4OlZO/OqMalir40cP/rHmfOHR0OIm/IWAFNMSuEPg6c/8ImDB799Jm81/mew10b+dPTQzHnD V4YY1uQtAKaOE2E8fvqVXzx+Mq/7zhnstZHjv/3p0ILlf6tuN8UQJ7VtALgsDo2F8U+9euDp1/P6 LOcN9lpVuR8Zmr/s11XJf2u19EIV4LJKzwyennXb4Z9/7+95Y5KYrxe0+qbPX9PpdnaFmO6qqveB vA3AeyCldCx20v1H9u85kLfO6aKDfcLam+9e2h3vfrP6nzcKeIB3WxqpPnYOnr72mYMHd17UtOIl B/uElZu3zRgYG70xxnBzCmlzFfLT8yMA3pkjqZtemjYtvXh4/57m26SX4m0H+3/bsOG+6W8N/mMo xc5QCnEobwNwAZ3O+BtjYdpITJ2Trx54oq7Q34EQ/gVmncUt0K//UwAAAABJRU5ErkJgglBLAwQK AAAAAAAAACEAl1yJJO0BAADtAQAAFQAAAGRycy9tZWRpYS9pbWFnZTEyLnBuZ4lQTkcNChoKAAAA DUlIRFIAAABCAAAAGQgGAAAAhR343AAAAAFzUkdCAK7OHOkAAAAEZ0FNQQAAsY8L/GEFAAAACXBI WXMAAA7DAAAOwwHHb6hkAAABgklEQVRYR+2YuU4DQRQEzY04RQJCCAhIiBDw/19AiEkIiBAQABJC 3L6oWs9b1vsHjKel8qxHm3TPYb/XKRprJo0hv8tsIkcNYdQYKzWD8HkBVmANlsAw2mH9V4X5H3hP 9NJcbTJC2IJ92IP1NJeT+vAGD3ALz/ANowhiDjR+BCdwCO4K53PSAD7hDrpwDS/QNwiZhx04g3PY hUWIoHKRx8Pj8ASXcAGG0osL0dE7YRNWwSPhbohLMxf0pDc9bsAyOD/+QK68L7kzHHPbCU3pLUKR ShGE8oWcA2hrwmsziKlWCSKpBJFUgkgqQSSVIJJKEEkliKR2EHV9Pm2KIKJWtzrzOedAwp9eq16E agZhw+IDvmCie5ORIgR7EJbjVqKVz/i/bfFhU+YYTsF+hBWaQeVSf2jYBTaAe7AMv4JHGIRJR8vw bbA5cwCWqVajOQXhcbBDZQ/iBuxUGcywadLVNwwDmKjVM5I7wivgNVFfA+3V9rvHxAByCyGkcYkf hqI/dTq/HjBRum8wOisAAAAASUVORK5CYIJQSwMECgAAAAAAAAAhAF0D4ULbAgAA2wIAABUAAABk cnMvbWVkaWEvaW1hZ2UxMy5wbmeJUE5HDQoaCgAAAA1JSERSAAAAQQAAABUIBgAAABnog6QAAAAB c1JHQgCuzhzpAAAABGdBTUEAALGPC/xhBQAAAAlwSFlzAAAOwwAADsMBx2+oZAAAAnBJREFUWEft 1VeLFFEUBOA2Z3TxxQT+/x8mgpjXnOuTKbk70zO9Cz5pFxQ31Qn33NMz04oVK1YMOLcZlzDqfm7G fwZLRXB+ITz/ezVNPzZUiL9RDP75NvJX30ugL4HNOC9PhRrOwdmV8EZ4LZTsx/Bd+DVskDGB0d+Y ROfb8fgU43L4ecNtv2g++kA2+D38Fl4MPdiXDWtvVFyojxMg2gdO74T3w5shB2/DF6FkXcCeBPih H1+1yUGDO6ORrDkqsEIfh+/Dgi3dpdAlxGwc+1fD66F9j2JO+yb8ENLSyeNTSGO+A8I52PdCD8JH IWMd0CoL5lxy1oJZ22dLL6jgCmDepNALGtkrirUi9EWNbPnsA4gPtNAualcqJJ8eSmGc8eX8efgq bIecwKEiqOzj8F74OnwZ2pfU3dCF61DwvpDkBHYRyUDHati2a2jNXdpaYXx2Er4VHoXsFMlZuwJ0 kRwaH8T1CDoF+HkaPgkVcqcIjOcgGU4lgYVXUBx7LsLeHi0bAbAv6rwdYmwHVGetALWnAfZ0CoAu 1Jzq39q+vfrB0ScdvaIq4pk6ATjz4g9DyamuFzAqgj0OrZuYkc8WwZyfJu/V2yXWXrKfhAT7OTXO 7VDn0fi9YIPO+aB3xr852Ed+xKLXyc/C2U44VASJqbREvD5tf2AUwJkEGqgEY7tMcpIEF3U5hCYO /LDpxWjE6Vps4MvaRYGuHQctoPzpYO5f7Q8OFcEZCormvYCgvaT1HOgFlAyCpMZijfGdWVc72jqr rbijj45jPva2fSuacQejcB/2aew3gSXUx2n1xRh7yXYpxlljr1ixYsWK/xjT9Av5ks22Ap+EGAAA AABJRU5ErkJgglBLAwQKAAAAAAAAACEAfIyvZ9kHAADZBwAAFQAAAGRycy9tZWRpYS9pbWFnZTE0 LnBuZ4lQTkcNChoKAAAADUlIRFIAAAF3AAAAeggGAAAARCkTlAAAAAFzUkdCAK7OHOkAAAAEZ0FN QQAAsY8L/GEFAAAACXBIWXMAAC4jAAAuIwF4pT92AAAHbklEQVR4Xu3df2hddxnH8ec5uSZB98f+ qCIsq5cRS6xZbbOui11nKgwR2s7hKLKSmWGhPxD/EcvsOggDpxsVhiK1QzoJ1T+k+8Oh7fyJhmW/ MGOzLSISsdMIgRapWPT29uY8fs85393ca267tG5rzsP7BZ+de763f3/28NxzbwQA4I/G6/9ldM/+ wSTpGlDVFSLpB8XkJlOpxLcBAFegJo3Qxn8XSebM7Fyazv/xB4e/cTq+fU2uqdxHxscrK882htX0 PlO7V0Wr8S0AwNvBbCZU9DOhY48fPfTYVDxdsqsu9wf2Hrg7XA6qytriBADwTjKRl8Nl39WU/JLL PVu9qOpBUf10PAIAvIvM7JmudH7fxFNPnIlHl7Wkch/d+8i9aunRUOw3xCMAwHUQCv58GLS3H/3u Y7+KRx11xetlje458Ej4X8BTodi74xEA4HpR7Q0Nv+Njt9919uT089PxdJErlvvo7v1PhmJ/ON4C AJaHJGTrrbfdVTn16vO/KY7aXbbcd+x6eI8k+rV4CwBYblQ+seb2TX8+NT11Mp40ddy579h74G5N 0+fC+M+z6gCwjJlYTUU/+cPDX8+eqGlaVO5jY+M31nsv/iX84xvjEQBgGTOR2e5a94cnJh6txaN8 b9Om3lM/QLEDQHmEKb3vUk/9K/E21za5j+78an+jS06Fcu+NRwCAEjCx8/OVxkeOHfrmXHbfNrmH Ys+mdoodAEom27hULr3noXi7MLmPjY33XuyuneWLSgBQTmZy7kffe/z92evmo5Cr79i4NVw+X9wB AMomTOvvvXX9nb8+/eoLf22uZdLUtli4EkIIKW9Sk/vCpWXnrrY5vgIAlFf2y70La5mPDm36dnwJ ACgpM0n+8NoLB/PJ/f5dX16RnwIASk1V8j7Py/2i9FDuAODE53Y/VM3XMqvX3jmoIg/mpwCAUtO6 fKvlS0ydPnclhBBSvsQPVFcPbaqGeyZ3AHAgMW2d3AEAXhST+5rhqqgyuQOAA/XWyb3T1oYQQkj5 kmEtAwAO5WuZVWs3VlVYywCAByZtH6h2Gu4JIYSUL3FyHwiTuzC5A4ATCY9CAoBHrGUIIcRdai1r Gb6hCgA+aMpaBgA8apZ7p8GeEEJI+ZIp1jKDG6uixloGABxQtWIt0wjp1P6EEELKlww7dwBwqPj5 gTXZl5h4WgYAPEiSuJZhMUMIIZ7SnNyH+fkBAHCiXm9O7gAAT5qTu/ENVQBwIfQ5kzsAeMRz7oQQ 4iyZYnKn3QkhxE+CfOfePzhcFWXnDgAusHMHAJ8WJne+oQoAXjC5A4BHzcndhJ/8BQAPVJTJHQA8 yif3apjclZ07ALjQPrl3elaSEEJI+RLkk/stg+vD5M6vQgKAB6otk3un8ieEEFK+ZIrJfWBDNTQ9 kzsAOJCEyb0o99UbqmGOp9wBwIF661qm83BPCCGkfHlzLRMmd+MDVQBwwZKELzEBgEeUOwA4lK9l Vq7ewDdUAcAJq9dZywCAR5Q7ADhEuQOAQ5Q7ADhEuQOAQ/nTMtXs5weMv8QEAC6Y8bQMAHhEuQOA Q5Q7ADhEuQOAQ8UHqquG+GMdAOAFH6gCgE/F5D6wnr/EBABeMLkDgE+UOwA4tLCW4ffcAcAL1jIA 4FFzcjc+UAUAF5TJHQB8otwBwCHKHQAc4mkZAHCGnTsAOJVP7n1hcg9Nz+QOAA4wuQOAU5Q7ADiU r2VWZmsZ/kA2ALigqqxlAMAjyh0AHKLcAcCh5s49XNi5A4ADCTt3APCpmNz711aVn/wFABeY3AHA KcodABwq1jKrhqrCWgYAXKizlgEAnxYmdx6FBAAX0iQpJvdGpXImPwEAlF7vpVotL/fe7q5z+QkA oPQmT0zM5eU+eezQBROp5acAgPIyyzcxrR+ozoSCF0IIIeVNKjIbLi3lbvbj+AoAUFZqz2aX/GmZ zM396/4lKrviLQCghCzRL87+6bV/aLzPbdzyhb+F2u+LtwCAEjGx1186/vS67HXrzj28oUfiSwBA ySQtHd5W7t0XGo+Hy1xxBwAoDbOZyoW+w/FuYeeeeeON3zdu7h/6p6jcE48AACVgmuye+uWTp+Nt e7lnbrnpnpONyvnPhpcfKE4AAMvc1EsnjuyLr3Nta5nM5OSjDUvTbWKsZwBg+bPZhsxvjzdNi8o9 88rPJ86kZttNrBGPAADLTOjoCyrptt+dmFg0jHcs98wrP/v+lKZyPwUPAMtPXuymD7x4YuL1eNSm 7Tn3Tu7YsnNzkqbHRHVFPAIAXE8mc6G8t7343NPT8WSRtyz3zPCndvZbV/qT8I8H4hEA4Howm55P rOMqptVl1zKtXv7FkZnef6frzGR/yPl4DAB4t5idC//5Us9/PvTxtyr2zJIm91a3bd21otK4NC5q D6roDfEYAPAOKD40le/0dNsTk89OLHm4vupyf9PIyFjvxffJZkv1M6qyld+kAYC3Ryj0mXD5qaZ6 vKe28rfZI+rFO0t3zeX+v0ZGxiu13jNZwVdFkz4xrRTvAACuSOdrIsmsWDrbW6vOXkuZtxP5L7kV /MXZ8Hk1AAAAAElFTkSuQmCCUEsDBBQABgAIAAAAIQAXKzl73QAAAAcBAAAPAAAAZHJzL2Rvd25y ZXYueG1sTI7BSsNAEIbvgu+wjODNbpLWqjGbUop6KoKtIN6myTQJzc6G7DZJ397xpKeZ4f/458tW k23VQL1vHBuIZxEo4sKVDVcGPvevd4+gfEAusXVMBi7kYZVfX2WYlm7kDxp2oVJSwj5FA3UIXaq1 L2qy6GeuI5bs6HqLQc6+0mWPo5TbVidRtNQWG5YPNXa0qak47c7WwNuI43oevwzb03Fz+d7fv39t YzLm9mZaP4MKNIU/GH71RR1ycTq4M5detQYeFgLKWIKS9CmJZDkItpgnoPNM//fPfwAAAP//AwBQ SwMEFAAGAAgAAAAhAFKvb2QSAQAA3wcAABkAAABkcnMvX3JlbHMvZTJvRG9jLnhtbC5yZWxzvNVN asMwEAXgfaF3MNrX8jiJk5TI2ZRCtiU9gLDHtoj1g6WW5vYVFEoDYbqbpST05uMtpMPxy87FJy7R eKcElJUo0HW+N25U4v38+rQTRUza9Xr2DpW4YhTH9vHh8IazTvlSnEyIRU5xUYkppfAsZewmtDqW PqDLJ4NfrE55uYwy6O6iR5R1VTVy+Zsh2pvM4tQrsZz6PP98DXny/9l+GEyHL777sOjSnRHS2Dw7 B+plxKSExd7on81dGdwo5H0DrHgQsKIUTAjSsOUpYkv1ADUPAmpKwYQgDcBUBNVDw2NoKANwFQGU YsPTxIYyQH6/OZ5LqCjFmgexpgx7HsOeMgBTEfDbhLz5lttvAAAA//8DAFBLAQItABQABgAIAAAA IQCxgme2CgEAABMCAAATAAAAAAAAAAAAAAAAAAAAAABbQ29udGVudF9UeXBlc10ueG1sUEsBAi0A FAAGAAgAAAAhADj9If/WAAAAlAEAAAsAAAAAAAAAAAAAAAAAOwEAAF9yZWxzLy5yZWxzUEsBAi0A FAAGAAgAAAAhACQftpOPBwAAjzYAAA4AAAAAAAAAAAAAAAAAOgIAAGRycy9lMm9Eb2MueG1sUEsB Ai0ACgAAAAAAAAAhAK7WrdDrAQAA6wEAABQAAAAAAAAAAAAAAAAA9QkAAGRycy9tZWRpYS9pbWFn ZTEucG5nUEsBAi0ACgAAAAAAAAAhAOG3t9fNAgAAzQIAABQAAAAAAAAAAAAAAAAAEgwAAGRycy9t ZWRpYS9pbWFnZTIucG5nUEsBAi0ACgAAAAAAAAAhAE8nUrLpBwAA6QcAABQAAAAAAAAAAAAAAAAA EQ8AAGRycy9tZWRpYS9pbWFnZTMucG5nUEsBAi0ACgAAAAAAAAAhAOzgtDnoAQAA6AEAABQAAAAA AAAAAAAAAAAALBcAAGRycy9tZWRpYS9pbWFnZTQucG5nUEsBAi0ACgAAAAAAAAAhALnpR3HZAgAA 2QIAABQAAAAAAAAAAAAAAAAARhkAAGRycy9tZWRpYS9pbWFnZTUucG5nUEsBAi0ACgAAAAAAAAAh AADKxTp5BwAAeQcAABQAAAAAAAAAAAAAAAAAURwAAGRycy9tZWRpYS9pbWFnZTYucG5nUEsBAi0A CgAAAAAAAAAhAPxv6PfvAQAA7wEAABQAAAAAAAAAAAAAAAAA/CMAAGRycy9tZWRpYS9pbWFnZTcu cG5nUEsBAi0ACgAAAAAAAAAhANNLgvsxAgAAMQIAABQAAAAAAAAAAAAAAAAAHSYAAGRycy9tZWRp YS9pbWFnZTgucG5nUEsBAi0ACgAAAAAAAAAhADVDEKKEBwAAhAcAABQAAAAAAAAAAAAAAAAAgCgA AGRycy9tZWRpYS9pbWFnZTkucG5nUEsBAi0ACgAAAAAAAAAhAELxUDMAAgAAAAIAABUAAAAAAAAA AAAAAAAANjAAAGRycy9tZWRpYS9pbWFnZTEwLnBuZ1BLAQItAAoAAAAAAAAAIQAu7TaTfAcAAHwH AAAVAAAAAAAAAAAAAAAAAGkyAABkcnMvbWVkaWEvaW1hZ2UxMS5wbmdQSwECLQAKAAAAAAAAACEA l1yJJO0BAADtAQAAFQAAAAAAAAAAAAAAAAAYOgAAZHJzL21lZGlhL2ltYWdlMTIucG5nUEsBAi0A CgAAAAAAAAAhAF0D4ULbAgAA2wIAABUAAAAAAAAAAAAAAAAAODwAAGRycy9tZWRpYS9pbWFnZTEz LnBuZ1BLAQItAAoAAAAAAAAAIQB8jK9n2QcAANkHAAAVAAAAAAAAAAAAAAAAAEY/AABkcnMvbWVk aWEvaW1hZ2UxNC5wbmdQSwECLQAUAAYACAAAACEAFys5e90AAAAHAQAADwAAAAAAAAAAAAAAAABS RwAAZHJzL2Rvd25yZXYueG1sUEsBAi0AFAAGAAgAAAAhAFKvb2QSAQAA3wcAABkAAAAAAAAAAAAA AAAAXEgAAGRycy9fcmVscy9lMm9Eb2MueG1sLnJlbHNQSwUGAAAAABMAEwDbBAAApUkAAAAA ">
                <v:rect id="Rectangle 1473" o:spid="_x0000_s1035" style="position:absolute;left:-390;top:11015;width:4832;height:1682;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3q65xAAAAN0AAAAPAAAAZHJzL2Rvd25yZXYueG1sRE9La8JA EL4X/A/LCN7qxlZUopsgQokXBbWVHqfZyQOzs2l21fjvu4VCb/PxPWeV9qYRN+pcbVnBZByBIM6t rrlU8H56e16AcB5ZY2OZFDzIQZoMnlYYa3vnA92OvhQhhF2MCirv21hKl1dk0I1tSxy4wnYGfYBd KXWH9xBuGvkSRTNpsObQUGFLm4ryy/FqFHxMTtdz5vZf/Fl8z6c7n+2LMlNqNOzXSxCeev8v/nNv dZg/nb/C7zfhBJn8AAAA//8DAFBLAQItABQABgAIAAAAIQDb4fbL7gAAAIUBAAATAAAAAAAAAAAA AAAAAAAAAABbQ29udGVudF9UeXBlc10ueG1sUEsBAi0AFAAGAAgAAAAhAFr0LFu/AAAAFQEAAAsA AAAAAAAAAAAAAAAAHwEAAF9yZWxzLy5yZWxzUEsBAi0AFAAGAAgAAAAhACTerrnEAAAA3QAAAA8A AAAAAAAAAAAAAAAABwIAAGRycy9kb3ducmV2LnhtbFBLBQYAAAAAAwADALcAAAD4AgAAAAA= " filled="f" stroked="f">
                  <v:textbox inset="0,0,0,0">
                    <w:txbxContent>
                      <w:p w14:paraId="70943162" w14:textId="77777777" w:rsidR="00F02ED6" w:rsidRDefault="00F02ED6" w:rsidP="00E051A7">
                        <w:pPr>
                          <w:spacing w:after="160" w:line="259" w:lineRule="auto"/>
                          <w:ind w:left="0" w:right="0" w:firstLine="0"/>
                          <w:jc w:val="left"/>
                        </w:pPr>
                      </w:p>
                    </w:txbxContent>
                  </v:textbox>
                </v:rect>
                <v:rect id="Rectangle 1475" o:spid="_x0000_s1036" style="position:absolute;left:1447;top:5254;width:816;height:3709;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e5NWxAAAAN0AAAAPAAAAZHJzL2Rvd25yZXYueG1sRE9La8JA EL4X/A/LCL3VjcU2Et0EEUp6qVBtpcdpdvLA7GyaXTX9964geJuP7znLbDCtOFHvGssKppMIBHFh dcOVgq/d29MchPPIGlvLpOCfHGTp6GGJibZn/qTT1lcihLBLUEHtfZdI6YqaDLqJ7YgDV9reoA+w r6Tu8RzCTSufo+hVGmw4NNTY0bqm4rA9GgXf091xn7vNL/+Uf/Hsw+ebssqVehwPqwUIT4O/i2/u dx3mz+IXuH4TTpDpBQAA//8DAFBLAQItABQABgAIAAAAIQDb4fbL7gAAAIUBAAATAAAAAAAAAAAA AAAAAAAAAABbQ29udGVudF9UeXBlc10ueG1sUEsBAi0AFAAGAAgAAAAhAFr0LFu/AAAAFQEAAAsA AAAAAAAAAAAAAAAAHwEAAF9yZWxzLy5yZWxzUEsBAi0AFAAGAAgAAAAhAMR7k1bEAAAA3QAAAA8A AAAAAAAAAAAAAAAABwIAAGRycy9kb3ducmV2LnhtbFBLBQYAAAAAAwADALcAAAD4AgAAAAA= " filled="f" stroked="f">
                  <v:textbox inset="0,0,0,0">
                    <w:txbxContent>
                      <w:p w14:paraId="003771A5" w14:textId="77777777" w:rsidR="00F02ED6" w:rsidRDefault="00F02ED6" w:rsidP="00E051A7">
                        <w:pPr>
                          <w:spacing w:after="160" w:line="259" w:lineRule="auto"/>
                          <w:ind w:left="0" w:right="0" w:firstLine="0"/>
                          <w:jc w:val="left"/>
                        </w:pPr>
                        <w:r>
                          <w:rPr>
                            <w:rFonts w:ascii="Cambria" w:eastAsia="Cambria" w:hAnsi="Cambria" w:cs="Cambria"/>
                            <w:sz w:val="44"/>
                          </w:rPr>
                          <w:t xml:space="preserve"> </w:t>
                        </w:r>
                      </w:p>
                    </w:txbxContent>
                  </v:textbox>
                </v:rect>
                <v:rect id="Rectangle 1536" o:spid="_x0000_s1037" style="position:absolute;left:64208;top:8003;width:468;height:187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DP5fwwAAAN0AAAAPAAAAZHJzL2Rvd25yZXYueG1sRE9Li8Iw EL4L/ocwwt40dWVFq1HEddGjL1BvQzO2xWZSmqzt7q83guBtPr7nTOeNKcSdKpdbVtDvRSCIE6tz ThUcDz/dEQjnkTUWlknBHzmYz9qtKcba1ryj+96nIoSwi1FB5n0ZS+mSjAy6ni2JA3e1lUEfYJVK XWEdwk0hP6NoKA3mHBoyLGmZUXLb/xoF61G5OG/sf50Wq8v6tD2Nvw9jr9RHp1lMQHhq/Fv8cm90 mP81GMLzm3CCnD0AAAD//wMAUEsBAi0AFAAGAAgAAAAhANvh9svuAAAAhQEAABMAAAAAAAAAAAAA AAAAAAAAAFtDb250ZW50X1R5cGVzXS54bWxQSwECLQAUAAYACAAAACEAWvQsW78AAAAVAQAACwAA AAAAAAAAAAAAAAAfAQAAX3JlbHMvLnJlbHNQSwECLQAUAAYACAAAACEA6gz+X8MAAADdAAAADwAA AAAAAAAAAAAAAAAHAgAAZHJzL2Rvd25yZXYueG1sUEsFBgAAAAADAAMAtwAAAPcCAAAAAA== " filled="f" stroked="f">
                  <v:textbox inset="0,0,0,0">
                    <w:txbxContent>
                      <w:p w14:paraId="6A0F6FED" w14:textId="77777777" w:rsidR="00F02ED6" w:rsidRDefault="00F02ED6" w:rsidP="00E051A7">
                        <w:pPr>
                          <w:spacing w:after="160" w:line="259" w:lineRule="auto"/>
                          <w:ind w:left="0" w:right="0" w:firstLine="0"/>
                          <w:jc w:val="left"/>
                        </w:pPr>
                        <w:r>
                          <w:t xml:space="preserve"> </w:t>
                        </w:r>
                      </w:p>
                    </w:txbxContent>
                  </v:textbox>
                </v:rect>
                <v:shape id="Shape 1537" o:spid="_x0000_s1038" style="position:absolute;left:9013;width:50283;height:9144;visibility:visible;mso-wrap-style:square;v-text-anchor:top" coordsize="5028248,914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NGeaxAAAAN0AAAAPAAAAZHJzL2Rvd25yZXYueG1sRE9LawIx EL4L/ocwQm+a9dFW1o1SxEK1J20RvQ2b2QfdTJYk1bW/vhEKvc3H95xs1ZlGXMj52rKC8SgBQZxb XXOp4PPjdTgH4QOyxsYyKbiRh9Wy38sw1fbKe7ocQiliCPsUFVQhtKmUPq/IoB/ZljhyhXUGQ4Su lNrhNYabRk6S5EkarDk2VNjSuqL86/BtFNB+t75ptznPtsU7n6Zu8tNsjko9DLqXBYhAXfgX/7nf dJz/OH2G+zfxBLn8BQAA//8DAFBLAQItABQABgAIAAAAIQDb4fbL7gAAAIUBAAATAAAAAAAAAAAA AAAAAAAAAABbQ29udGVudF9UeXBlc10ueG1sUEsBAi0AFAAGAAgAAAAhAFr0LFu/AAAAFQEAAAsA AAAAAAAAAAAAAAAAHwEAAF9yZWxzLy5yZWxzUEsBAi0AFAAGAAgAAAAhALc0Z5rEAAAA3QAAAA8A AAAAAAAAAAAAAAAABwIAAGRycy9kb3ducmV2LnhtbFBLBQYAAAAAAwADALcAAAD4AgAAAAA= " path="m4571175,r457073,457200l4571175,914400r,-228600l,685800,,228600r4571175,l4571175,xe" fillcolor="#cfd1d4" stroked="f" strokeweight="0">
                  <v:stroke miterlimit="83231f" joinstyle="miter"/>
                  <v:path arrowok="t" textboxrect="0,0,5028248,914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9" o:spid="_x0000_s1039" type="#_x0000_t75" style="position:absolute;left:3998;top:2342;width:12447;height:474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gocRxAAAAN0AAAAPAAAAZHJzL2Rvd25yZXYueG1sRE9Na8JA EL0X+h+WEXqrG5WWGF1FChGLJ62I3obsmI1mZ0N2q/Hfu0Kht3m8z5nOO1uLK7W+cqxg0E9AEBdO V1wq2P3k7ykIH5A11o5JwZ08zGevL1PMtLvxhq7bUIoYwj5DBSaEJpPSF4Ys+r5riCN3cq3FEGFb St3iLYbbWg6T5FNarDg2GGzoy1Bx2f5aBen+nK+Wa2OHx8Nmka6/8+OdcqXeet1iAiJQF/7Ff+6V jvM/RmN4fhNPkLMHAAAA//8DAFBLAQItABQABgAIAAAAIQDb4fbL7gAAAIUBAAATAAAAAAAAAAAA AAAAAAAAAABbQ29udGVudF9UeXBlc10ueG1sUEsBAi0AFAAGAAgAAAAhAFr0LFu/AAAAFQEAAAsA AAAAAAAAAAAAAAAAHwEAAF9yZWxzLy5yZWxzUEsBAi0AFAAGAAgAAAAhAPCChxHEAAAA3QAAAA8A AAAAAAAAAAAAAAAABwIAAGRycy9kb3ducmV2LnhtbFBLBQYAAAAAAwADALcAAAD4AgAAAAA= ">
                  <v:imagedata r:id="rId29" o:title=""/>
                </v:shape>
                <v:shape id="Picture 1541" o:spid="_x0000_s1040" type="#_x0000_t75" style="position:absolute;left:4531;top:2844;width:11350;height:389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ss/OwQAAAN0AAAAPAAAAZHJzL2Rvd25yZXYueG1sRE9Ni8Iw EL0v+B/CCHtb0y66SDWKFBYET1XxPDTTNtpMShNt3V+/WRD2No/3OevtaFvxoN4bxwrSWQKCuHTa cK3gfPr+WILwAVlj65gUPMnDdjN5W2Om3cAFPY6hFjGEfYYKmhC6TEpfNmTRz1xHHLnK9RZDhH0t dY9DDLet/EySL2nRcGxosKO8ofJ2vFsFhyLZpT+XLm8LMxifX6vRXCul3qfjbgUi0Bj+xS/3Xsf5 i3kKf9/EE+TmFwAA//8DAFBLAQItABQABgAIAAAAIQDb4fbL7gAAAIUBAAATAAAAAAAAAAAAAAAA AAAAAABbQ29udGVudF9UeXBlc10ueG1sUEsBAi0AFAAGAAgAAAAhAFr0LFu/AAAAFQEAAAsAAAAA AAAAAAAAAAAAHwEAAF9yZWxzLy5yZWxzUEsBAi0AFAAGAAgAAAAhAK+yz87BAAAA3QAAAA8AAAAA AAAAAAAAAAAABwIAAGRycy9kb3ducmV2LnhtbFBLBQYAAAAAAwADALcAAAD1AgAAAAA= ">
                  <v:imagedata r:id="rId30" o:title=""/>
                </v:shape>
                <v:shape id="Picture 54493" o:spid="_x0000_s1041" type="#_x0000_t75" style="position:absolute;left:4536;top:2702;width:11430;height:371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zG9JxwAAAN4AAAAPAAAAZHJzL2Rvd25yZXYueG1sRI/dasJA FITvC77DcgRvim60UWJ0FdtS6E3Fvwc4ZI9JMHs23d3G9O27hUIvh5n5hllve9OIjpyvLSuYThIQ xIXVNZcKLue3cQbCB2SNjWVS8E0etpvBwxpzbe98pO4UShEh7HNUUIXQ5lL6oiKDfmJb4uhdrTMY onSl1A7vEW4aOUuShTRYc1yosKWXiorb6ctEymNwh3132L1m2Z71R3r8NNmzUqNhv1uBCNSH//Bf +10rmKfp8gl+78QrIDc/AAAA//8DAFBLAQItABQABgAIAAAAIQDb4fbL7gAAAIUBAAATAAAAAAAA AAAAAAAAAAAAAABbQ29udGVudF9UeXBlc10ueG1sUEsBAi0AFAAGAAgAAAAhAFr0LFu/AAAAFQEA AAsAAAAAAAAAAAAAAAAAHwEAAF9yZWxzLy5yZWxzUEsBAi0AFAAGAAgAAAAhAHTMb0nHAAAA3gAA AA8AAAAAAAAAAAAAAAAABwIAAGRycy9kb3ducmV2LnhtbFBLBQYAAAAAAwADALcAAAD7AgAAAAA= ">
                  <v:imagedata r:id="rId31" o:title=""/>
                </v:shape>
                <v:rect id="Rectangle 1543" o:spid="_x0000_s1042" style="position:absolute;left:5933;top:3703;width:11511;height:20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fS66xQAAAN0AAAAPAAAAZHJzL2Rvd25yZXYueG1sRE9La8JA EL4X/A/LCL3VTa0Wk7qK+ECPNhbS3obsNAlmZ0N2NWl/fbcgeJuP7znzZW9qcaXWVZYVPI8iEMS5 1RUXCj5Ou6cZCOeRNdaWScEPOVguBg9zTLTt+J2uqS9ECGGXoILS+yaR0uUlGXQj2xAH7tu2Bn2A bSF1i10IN7UcR9GrNFhxaCixoXVJ+Tm9GAX7WbP6PNjfrqi3X/vsmMWbU+yVehz2qzcQnnp/F9/c Bx3mTycv8P9NOEEu/gAAAP//AwBQSwECLQAUAAYACAAAACEA2+H2y+4AAACFAQAAEwAAAAAAAAAA AAAAAAAAAAAAW0NvbnRlbnRfVHlwZXNdLnhtbFBLAQItABQABgAIAAAAIQBa9CxbvwAAABUBAAAL AAAAAAAAAAAAAAAAAB8BAABfcmVscy8ucmVsc1BLAQItABQABgAIAAAAIQCifS66xQAAAN0AAAAP AAAAAAAAAAAAAAAAAAcCAABkcnMvZG93bnJldi54bWxQSwUGAAAAAAMAAwC3AAAA+QIAAAAA " filled="f" stroked="f">
                  <v:textbox inset="0,0,0,0">
                    <w:txbxContent>
                      <w:p w14:paraId="6D45BEA6" w14:textId="77777777" w:rsidR="00F02ED6" w:rsidRDefault="00F02ED6" w:rsidP="00E051A7">
                        <w:pPr>
                          <w:spacing w:after="160" w:line="259" w:lineRule="auto"/>
                          <w:ind w:left="0" w:right="0" w:firstLine="0"/>
                          <w:jc w:val="left"/>
                        </w:pPr>
                        <w:r>
                          <w:rPr>
                            <w:b/>
                            <w:color w:val="FFFFFF"/>
                            <w:sz w:val="22"/>
                          </w:rPr>
                          <w:t>Planificación</w:t>
                        </w:r>
                      </w:p>
                    </w:txbxContent>
                  </v:textbox>
                </v:rect>
                <v:shape id="Picture 1545" o:spid="_x0000_s1043" type="#_x0000_t75" style="position:absolute;left:15946;top:2342;width:12432;height:474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FJGwQAAAN0AAAAPAAAAZHJzL2Rvd25yZXYueG1sRE9Li8Iw EL4L+x/CLHjTdMXKWo2y+ACv27qeh2Zsq82kNlHrv98Igrf5+J4zX3amFjdqXWVZwdcwAkGcW11x oWCfbQffIJxH1lhbJgUPcrBcfPTmmGh751+6pb4QIYRdggpK75tESpeXZNANbUMcuKNtDfoA20Lq Fu8h3NRyFEUTabDi0FBiQ6uS8nN6NQpMellNs8vEp5v4tPt7mLU7XDOl+p/dzwyEp86/xS/3Tof5 8TiG5zfhBLn4BwAA//8DAFBLAQItABQABgAIAAAAIQDb4fbL7gAAAIUBAAATAAAAAAAAAAAAAAAA AAAAAABbQ29udGVudF9UeXBlc10ueG1sUEsBAi0AFAAGAAgAAAAhAFr0LFu/AAAAFQEAAAsAAAAA AAAAAAAAAAAAHwEAAF9yZWxzLy5yZWxzUEsBAi0AFAAGAAgAAAAhAMX4UkbBAAAA3QAAAA8AAAAA AAAAAAAAAAAABwIAAGRycy9kb3ducmV2LnhtbFBLBQYAAAAAAwADALcAAAD1AgAAAAA= ">
                  <v:imagedata r:id="rId32" o:title=""/>
                </v:shape>
                <v:shape id="Picture 1547" o:spid="_x0000_s1044" type="#_x0000_t75" style="position:absolute;left:16449;top:2875;width:11410;height:38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l6BwwAAAN0AAAAPAAAAZHJzL2Rvd25yZXYueG1sRE9La8JA EL4X/A/LCL0U3bTWBzEbKULFi0JTvQ/ZMQlmZ8PuNsZ/3y0UvM3H95xsM5hW9OR8Y1nB6zQBQVxa 3XCl4PT9OVmB8AFZY2uZFNzJwyYfPWWYanvjL+qLUIkYwj5FBXUIXSqlL2sy6Ke2I47cxTqDIUJX Se3wFsNNK9+SZCENNhwbauxoW1N5LX6Mgv2L3vbHGfPZHvT8ZIqdOx52Sj2Ph481iEBDeIj/3Xsd 58/fl/D3TTxB5r8AAAD//wMAUEsBAi0AFAAGAAgAAAAhANvh9svuAAAAhQEAABMAAAAAAAAAAAAA AAAAAAAAAFtDb250ZW50X1R5cGVzXS54bWxQSwECLQAUAAYACAAAACEAWvQsW78AAAAVAQAACwAA AAAAAAAAAAAAAAAfAQAAX3JlbHMvLnJlbHNQSwECLQAUAAYACAAAACEAgmZegcMAAADdAAAADwAA AAAAAAAAAAAAAAAHAgAAZHJzL2Rvd25yZXYueG1sUEsFBgAAAAADAAMAtwAAAPcCAAAAAA== ">
                  <v:imagedata r:id="rId33" o:title=""/>
                </v:shape>
                <v:shape id="Picture 54494" o:spid="_x0000_s1045" type="#_x0000_t75" style="position:absolute;left:16474;top:2702;width:11430;height:371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SA1CxwAAAN4AAAAPAAAAZHJzL2Rvd25yZXYueG1sRI9Ba8JA FITvBf/D8gpeitkosbSpq4ggBARB24LHR/aZpGbfhuwak3/vCkKPw8x8wyxWvalFR62rLCuYRjEI 4tzqigsFP9/byQcI55E11pZJwUAOVsvRywJTbW98oO7oCxEg7FJUUHrfpFK6vCSDLrINcfDOtjXo g2wLqVu8Bbip5SyO36XBisNCiQ1tSsovx6tRcJ511TDsZZ79/V6y0/xturs2W6XGr/36C4Sn3v+H n+1MK5gnyWcCjzvhCsjlHQAA//8DAFBLAQItABQABgAIAAAAIQDb4fbL7gAAAIUBAAATAAAAAAAA AAAAAAAAAAAAAABbQ29udGVudF9UeXBlc10ueG1sUEsBAi0AFAAGAAgAAAAhAFr0LFu/AAAAFQEA AAsAAAAAAAAAAAAAAAAAHwEAAF9yZWxzLy5yZWxzUEsBAi0AFAAGAAgAAAAhANZIDULHAAAA3gAA AA8AAAAAAAAAAAAAAAAABwIAAGRycy9kb3ducmV2LnhtbFBLBQYAAAAAAwADALcAAAD7AgAAAAA= ">
                  <v:imagedata r:id="rId34" o:title=""/>
                </v:shape>
                <v:rect id="Rectangle 1549" o:spid="_x0000_s1046" style="position:absolute;left:17851;top:3733;width:11598;height:20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lRlQxAAAAN0AAAAPAAAAZHJzL2Rvd25yZXYueG1sRE9La8JA EL4L/odlBG+6qaiY6CriAz1WLdjehuyYhGZnQ3Y1sb++WxB6m4/vOYtVa0rxoNoVlhW8DSMQxKnV BWcKPi77wQyE88gaS8uk4EkOVstuZ4GJtg2f6HH2mQgh7BJUkHtfJVK6NCeDbmgr4sDdbG3QB1hn UtfYhHBTylEUTaXBgkNDjhVtckq/z3ej4DCr1p9H+9Nk5e7rcH2/xttL7JXq99r1HISn1v+LX+6j DvMn4xj+vgknyOUvAAAA//8DAFBLAQItABQABgAIAAAAIQDb4fbL7gAAAIUBAAATAAAAAAAAAAAA AAAAAAAAAABbQ29udGVudF9UeXBlc10ueG1sUEsBAi0AFAAGAAgAAAAhAFr0LFu/AAAAFQEAAAsA AAAAAAAAAAAAAAAAHwEAAF9yZWxzLy5yZWxzUEsBAi0AFAAGAAgAAAAhAMOVGVDEAAAA3QAAAA8A AAAAAAAAAAAAAAAABwIAAGRycy9kb3ducmV2LnhtbFBLBQYAAAAAAwADALcAAAD4AgAAAAA= " filled="f" stroked="f">
                  <v:textbox inset="0,0,0,0">
                    <w:txbxContent>
                      <w:p w14:paraId="27AFCF95" w14:textId="77777777" w:rsidR="00F02ED6" w:rsidRDefault="00F02ED6" w:rsidP="00E051A7">
                        <w:pPr>
                          <w:spacing w:after="160" w:line="259" w:lineRule="auto"/>
                          <w:ind w:left="0" w:right="0" w:firstLine="0"/>
                          <w:jc w:val="left"/>
                        </w:pPr>
                        <w:r>
                          <w:rPr>
                            <w:b/>
                            <w:color w:val="FFFFFF"/>
                            <w:sz w:val="22"/>
                          </w:rPr>
                          <w:t>Recopilación</w:t>
                        </w:r>
                      </w:p>
                    </w:txbxContent>
                  </v:textbox>
                </v:rect>
                <v:shape id="Picture 1551" o:spid="_x0000_s1047" type="#_x0000_t75" style="position:absolute;left:27879;top:2342;width:12447;height:474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BuX2wQAAAN0AAAAPAAAAZHJzL2Rvd25yZXYueG1sRE9Li8Iw EL4L+x/CLOzNpu6iSNcosqB49XHwONuMTbWZlCa21V9vBMHbfHzPmS16W4mWGl86VjBKUhDEudMl FwoO+9VwCsIHZI2VY1JwIw+L+cdghpl2HW+p3YVCxBD2GSowIdSZlD43ZNEnriaO3Mk1FkOETSF1 g10Mt5X8TtOJtFhybDBY05+h/LK7WgX9+nizdy5W/+3GhHP5s7zcsVPq67Nf/oII1Ie3+OXe6Dh/ PB7B85t4gpw/AAAA//8DAFBLAQItABQABgAIAAAAIQDb4fbL7gAAAIUBAAATAAAAAAAAAAAAAAAA AAAAAABbQ29udGVudF9UeXBlc10ueG1sUEsBAi0AFAAGAAgAAAAhAFr0LFu/AAAAFQEAAAsAAAAA AAAAAAAAAAAAHwEAAF9yZWxzLy5yZWxzUEsBAi0AFAAGAAgAAAAhAJ8G5fbBAAAA3QAAAA8AAAAA AAAAAAAAAAAABwIAAGRycy9kb3ducmV2LnhtbFBLBQYAAAAAAwADALcAAAD1AgAAAAA= ">
                  <v:imagedata r:id="rId35" o:title=""/>
                </v:shape>
                <v:shape id="Picture 1553" o:spid="_x0000_s1048" type="#_x0000_t75" style="position:absolute;left:30088;top:2875;width:8029;height:38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qwNqxwAAAN0AAAAPAAAAZHJzL2Rvd25yZXYueG1sRI9Ba8JA EIXvBf/DMkJvdWPFqqmrmNIWr0ZBvA3ZaRLNzqbZrUn89d1CwdsM771v3izXnanElRpXWlYwHkUg iDOrS84VHPYfT3MQziNrrCyTgp4crFeDhyXG2ra8o2vqcxEg7GJUUHhfx1K6rCCDbmRr4qB92cag D2uTS91gG+Cmks9R9CINlhwuFFjTW0HZJf0xgXKbnSdJu10cv0/vPX0mSZ/eEqUeh93mFYSnzt/N /+mtDvWn0wn8fRNGkKtfAAAA//8DAFBLAQItABQABgAIAAAAIQDb4fbL7gAAAIUBAAATAAAAAAAA AAAAAAAAAAAAAABbQ29udGVudF9UeXBlc10ueG1sUEsBAi0AFAAGAAgAAAAhAFr0LFu/AAAAFQEA AAsAAAAAAAAAAAAAAAAAHwEAAF9yZWxzLy5yZWxzUEsBAi0AFAAGAAgAAAAhALirA2rHAAAA3QAA AA8AAAAAAAAAAAAAAAAABwIAAGRycy9kb3ducmV2LnhtbFBLBQYAAAAAAwADALcAAAD7AgAAAAA= ">
                  <v:imagedata r:id="rId36" o:title=""/>
                </v:shape>
                <v:shape id="Picture 54495" o:spid="_x0000_s1049" type="#_x0000_t75" style="position:absolute;left:28443;top:2702;width:11399;height:371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crm7yAAAAN4AAAAPAAAAZHJzL2Rvd25yZXYueG1sRI9Ba8JA FITvQv/D8gq9hGbToqGmWUUERS9ireD1NfuapM2+DdlVo7++KxQ8DjPzDZNPe9OIE3WutqzgJU5A EBdW11wq2H8unt9AOI+ssbFMCi7kYDp5GOSYaXvmDzrtfCkChF2GCirv20xKV1Rk0MW2JQ7et+0M +iC7UuoOzwFuGvmaJKk0WHNYqLCleUXF7+5oFGy+ovUhWq5ndNhGGlMv0+uPVOrpsZ+9g/DU+3v4 v73SCkbD4XgEtzvhCsjJHwAAAP//AwBQSwECLQAUAAYACAAAACEA2+H2y+4AAACFAQAAEwAAAAAA AAAAAAAAAAAAAAAAW0NvbnRlbnRfVHlwZXNdLnhtbFBLAQItABQABgAIAAAAIQBa9CxbvwAAABUB AAALAAAAAAAAAAAAAAAAAB8BAABfcmVscy8ucmVsc1BLAQItABQABgAIAAAAIQDHcrm7yAAAAN4A AAAPAAAAAAAAAAAAAAAAAAcCAABkcnMvZG93bnJldi54bWxQSwUGAAAAAAMAAwC3AAAA/AIAAAAA ">
                  <v:imagedata r:id="rId37" o:title=""/>
                </v:shape>
                <v:rect id="Rectangle 1555" o:spid="_x0000_s1050" style="position:absolute;left:31491;top:3733;width:7090;height:20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AYWIwwAAAN0AAAAPAAAAZHJzL2Rvd25yZXYueG1sRE9Li8Iw EL4v+B/CCN7WVKGLVqOID/S4q4J6G5qxLTaT0kRb99dvFgRv8/E9ZzpvTSkeVLvCsoJBPwJBnFpd cKbgeNh8jkA4j6yxtEwKnuRgPut8TDHRtuEfeux9JkIIuwQV5N5XiZQuzcmg69uKOHBXWxv0AdaZ 1DU2IdyUchhFX9JgwaEhx4qWOaW3/d0o2I6qxXlnf5usXF+2p+/TeHUYe6V63XYxAeGp9W/xy73T YX4cx/D/TThBzv4AAAD//wMAUEsBAi0AFAAGAAgAAAAhANvh9svuAAAAhQEAABMAAAAAAAAAAAAA AAAAAAAAAFtDb250ZW50X1R5cGVzXS54bWxQSwECLQAUAAYACAAAACEAWvQsW78AAAAVAQAACwAA AAAAAAAAAAAAAAAfAQAAX3JlbHMvLnJlbHNQSwECLQAUAAYACAAAACEAxwGFiMMAAADdAAAADwAA AAAAAAAAAAAAAAAHAgAAZHJzL2Rvd25yZXYueG1sUEsFBgAAAAADAAMAtwAAAPcCAAAAAA== " filled="f" stroked="f">
                  <v:textbox inset="0,0,0,0">
                    <w:txbxContent>
                      <w:p w14:paraId="1EBB428D" w14:textId="77777777" w:rsidR="00F02ED6" w:rsidRDefault="00F02ED6" w:rsidP="00E051A7">
                        <w:pPr>
                          <w:spacing w:after="160" w:line="259" w:lineRule="auto"/>
                          <w:ind w:left="0" w:right="0" w:firstLine="0"/>
                          <w:jc w:val="left"/>
                        </w:pPr>
                        <w:r>
                          <w:rPr>
                            <w:b/>
                            <w:color w:val="FFFFFF"/>
                            <w:sz w:val="22"/>
                          </w:rPr>
                          <w:t>Análisis</w:t>
                        </w:r>
                      </w:p>
                    </w:txbxContent>
                  </v:textbox>
                </v:rect>
                <v:shape id="Picture 1557" o:spid="_x0000_s1051" type="#_x0000_t75" style="position:absolute;left:39827;top:2342;width:12447;height:474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9gZwwAAAN0AAAAPAAAAZHJzL2Rvd25yZXYueG1sRE9Na8JA EL0L/Q/LFLyZTVu0JWYVKVhyVXvocZqdZqPZ2ZDdJjG/3hUKvc3jfU6+HW0jeup87VjBU5KCIC6d rrlS8HnaL95A+ICssXFMCq7kYbt5mOWYaTfwgfpjqEQMYZ+hAhNCm0npS0MWfeJa4sj9uM5iiLCr pO5wiOG2kc9pupIWa44NBlt6N1Rejr9WwfjxdbUTV/vvvjDhXL/sLhMOSs0fx90aRKAx/Iv/3IWO 85fLV7h/E0+QmxsAAAD//wMAUEsBAi0AFAAGAAgAAAAhANvh9svuAAAAhQEAABMAAAAAAAAAAAAA AAAAAAAAAFtDb250ZW50X1R5cGVzXS54bWxQSwECLQAUAAYACAAAACEAWvQsW78AAAAVAQAACwAA AAAAAAAAAAAAAAAfAQAAX3JlbHMvLnJlbHNQSwECLQAUAAYACAAAACEAf6PYGcMAAADdAAAADwAA AAAAAAAAAAAAAAAHAgAAZHJzL2Rvd25yZXYueG1sUEsFBgAAAAADAAMAtwAAAPcCAAAAAA== ">
                  <v:imagedata r:id="rId35" o:title=""/>
                </v:shape>
                <v:shape id="Picture 1559" o:spid="_x0000_s1052" type="#_x0000_t75" style="position:absolute;left:42128;top:2875;width:7846;height:38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VWRVwwAAAN0AAAAPAAAAZHJzL2Rvd25yZXYueG1sRE9bS8Mw FH4f+B/CEXyzqZeK65YNEQQVXxZlsLdDc5YGm5PSpF3990YQ9nY+vutZb2ffiYmG6AIruClKEMRN MI6tgq/Pl+tHEDEhG+wCk4IfirDdXCzWWJtw4h1NOlmRQzjWqKBNqa+ljE1LHmMReuLMHcPgMWU4 WGkGPOVw38nbsnyQHh3nhhZ7em6p+dajV2Df08Hdv+2rqdIf3dLp8U7bUamry/lpBSLRnM7if/er yfOragl/3+QT5OYXAAD//wMAUEsBAi0AFAAGAAgAAAAhANvh9svuAAAAhQEAABMAAAAAAAAAAAAA AAAAAAAAAFtDb250ZW50X1R5cGVzXS54bWxQSwECLQAUAAYACAAAACEAWvQsW78AAAAVAQAACwAA AAAAAAAAAAAAAAAfAQAAX3JlbHMvLnJlbHNQSwECLQAUAAYACAAAACEA4FVkVcMAAADdAAAADwAA AAAAAAAAAAAAAAAHAgAAZHJzL2Rvd25yZXYueG1sUEsFBgAAAAADAAMAtwAAAPcCAAAAAA== ">
                  <v:imagedata r:id="rId38" o:title=""/>
                </v:shape>
                <v:shape id="Picture 54496" o:spid="_x0000_s1053" type="#_x0000_t75" style="position:absolute;left:40381;top:2702;width:11399;height:371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f+HUxwAAAN4AAAAPAAAAZHJzL2Rvd25yZXYueG1sRI/NasMw EITvhb6D2EJujdzihMaJEkKgEPApP01yXKytbGqthKUmdp6+KhR6HGbmG2ax6m0rrtSFxrGCl3EG grhyumGj4Hh4f34DESKyxtYxKRgowGr5+LDAQrsb7+i6j0YkCIcCFdQx+kLKUNVkMYydJ07ep+ss xiQ7I3WHtwS3rXzNsqm02HBaqNHTpqbqa/9tFawP5ak6m8tQ5h/eT0y5ubvZoNToqV/PQUTq43/4 r73VCiZ5PpvC7510BeTyBwAA//8DAFBLAQItABQABgAIAAAAIQDb4fbL7gAAAIUBAAATAAAAAAAA AAAAAAAAAAAAAABbQ29udGVudF9UeXBlc10ueG1sUEsBAi0AFAAGAAgAAAAhAFr0LFu/AAAAFQEA AAsAAAAAAAAAAAAAAAAAHwEAAF9yZWxzLy5yZWxzUEsBAi0AFAAGAAgAAAAhAEd/4dTHAAAA3gAA AA8AAAAAAAAAAAAAAAAABwIAAGRycy9kb3ducmV2LnhtbFBLBQYAAAAAAwADALcAAAD7AgAAAAA= ">
                  <v:imagedata r:id="rId39" o:title=""/>
                </v:shape>
                <v:rect id="Rectangle 1561" o:spid="_x0000_s1054" style="position:absolute;left:43530;top:3733;width:6851;height:20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Vkk2wgAAAN0AAAAPAAAAZHJzL2Rvd25yZXYueG1sRE9Ni8Iw EL0L/ocwgjdNXVC0GkV0RY+uCuptaMa22ExKE23115uFhb3N433ObNGYQjypcrllBYN+BII4sTrn VMHpuOmNQTiPrLGwTApe5GAxb7dmGGtb8w89Dz4VIYRdjAoy78tYSpdkZND1bUkcuJutDPoAq1Tq CusQbgr5FUUjaTDn0JBhSauMkvvhYRRsx+XysrPvOi2+r9vz/jxZHydeqW6nWU5BeGr8v/jPvdNh /nA0gN9vwgly/gEAAP//AwBQSwECLQAUAAYACAAAACEA2+H2y+4AAACFAQAAEwAAAAAAAAAAAAAA AAAAAAAAW0NvbnRlbnRfVHlwZXNdLnhtbFBLAQItABQABgAIAAAAIQBa9CxbvwAAABUBAAALAAAA AAAAAAAAAAAAAB8BAABfcmVscy8ucmVsc1BLAQItABQABgAIAAAAIQB2Vkk2wgAAAN0AAAAPAAAA AAAAAAAAAAAAAAcCAABkcnMvZG93bnJldi54bWxQSwUGAAAAAAMAAwC3AAAA9gIAAAAA " filled="f" stroked="f">
                  <v:textbox inset="0,0,0,0">
                    <w:txbxContent>
                      <w:p w14:paraId="10F4D046" w14:textId="77777777" w:rsidR="00F02ED6" w:rsidRDefault="00F02ED6" w:rsidP="00E051A7">
                        <w:pPr>
                          <w:spacing w:after="160" w:line="259" w:lineRule="auto"/>
                          <w:ind w:left="0" w:right="0" w:firstLine="0"/>
                          <w:jc w:val="left"/>
                        </w:pPr>
                        <w:r>
                          <w:rPr>
                            <w:b/>
                            <w:color w:val="FFFFFF"/>
                            <w:sz w:val="22"/>
                          </w:rPr>
                          <w:t>Informe</w:t>
                        </w:r>
                      </w:p>
                    </w:txbxContent>
                  </v:textbox>
                </v:rect>
                <v:shape id="Picture 1563" o:spid="_x0000_s1055" type="#_x0000_t75" style="position:absolute;left:51775;top:2342;width:12448;height:474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Du4zwgAAAN0AAAAPAAAAZHJzL2Rvd25yZXYueG1sRE9Ni8Iw EL0L+x/CCHvTVMWydo0iguBFxOphj0Mz2xabSTeJ2vXXG0HwNo/3OfNlZxpxJedrywpGwwQEcWF1 zaWC03Ez+ALhA7LGxjIp+CcPy8VHb46Ztjc+0DUPpYgh7DNUUIXQZlL6oiKDfmhb4sj9WmcwROhK qR3eYrhp5DhJUmmw5thQYUvriopzfjEK0p97sdu7nHbdzLbni0zk7O+k1Ge/W32DCNSFt/jl3uo4 f5pO4PlNPEEuHgAAAP//AwBQSwECLQAUAAYACAAAACEA2+H2y+4AAACFAQAAEwAAAAAAAAAAAAAA AAAAAAAAW0NvbnRlbnRfVHlwZXNdLnhtbFBLAQItABQABgAIAAAAIQBa9CxbvwAAABUBAAALAAAA AAAAAAAAAAAAAB8BAABfcmVscy8ucmVsc1BLAQItABQABgAIAAAAIQAtDu4zwgAAAN0AAAAPAAAA AAAAAAAAAAAAAAcCAABkcnMvZG93bnJldi54bWxQSwUGAAAAAAMAAwC3AAAA9gIAAAAA ">
                  <v:imagedata r:id="rId40" o:title=""/>
                </v:shape>
                <v:shape id="Picture 1565" o:spid="_x0000_s1056" type="#_x0000_t75" style="position:absolute;left:51821;top:2875;width:12340;height:38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D+kzxAAAAN0AAAAPAAAAZHJzL2Rvd25yZXYueG1sRE9Li8Iw EL4v+B/CCF4WTRV80DXKuiCKJ1cFr2Mz2xaTSWli7e6vN4Kwt/n4njNfttaIhmpfOlYwHCQgiDOn S84VnI7r/gyED8gajWNS8EselovO2xxT7e78Tc0h5CKGsE9RQRFClUrps4Is+oGriCP342qLIcI6 l7rGewy3Ro6SZCItlhwbCqzoq6DserhZBbPLdvN3PO/2zXT1bnblzayu06FSvW77+QEiUBv+xS/3 Vsf548kYnt/EE+TiAQAA//8DAFBLAQItABQABgAIAAAAIQDb4fbL7gAAAIUBAAATAAAAAAAAAAAA AAAAAAAAAABbQ29udGVudF9UeXBlc10ueG1sUEsBAi0AFAAGAAgAAAAhAFr0LFu/AAAAFQEAAAsA AAAAAAAAAAAAAAAAHwEAAF9yZWxzLy5yZWxzUEsBAi0AFAAGAAgAAAAhAK8P6TPEAAAA3QAAAA8A AAAAAAAAAAAAAAAABwIAAGRycy9kb3ducmV2LnhtbFBLBQYAAAAAAwADALcAAAD4AgAAAAA= ">
                  <v:imagedata r:id="rId41" o:title=""/>
                </v:shape>
                <v:shape id="Picture 54497" o:spid="_x0000_s1057" type="#_x0000_t75" style="position:absolute;left:52319;top:2702;width:11430;height:371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APKZyQAAAN4AAAAPAAAAZHJzL2Rvd25yZXYueG1sRI9Pa8JA FMTvQr/D8gq96cZi1casUgSl1IN/2ktvj+wzCc2+TbMbE/30riB4HGbmN0yy6EwpTlS7wrKC4SAC QZxaXXCm4Od71Z+CcB5ZY2mZFJzJwWL+1Esw1rblPZ0OPhMBwi5GBbn3VSylS3My6Aa2Ig7e0dYG fZB1JnWNbYCbUr5G0VgaLDgs5FjRMqf079AYBc3ud725tGWxaTMdrbf/0+H5yyn18tx9zEB46vwj fG9/agVvo9H7BG53whWQ8ysAAAD//wMAUEsBAi0AFAAGAAgAAAAhANvh9svuAAAAhQEAABMAAAAA AAAAAAAAAAAAAAAAAFtDb250ZW50X1R5cGVzXS54bWxQSwECLQAUAAYACAAAACEAWvQsW78AAAAV AQAACwAAAAAAAAAAAAAAAAAfAQAAX3JlbHMvLnJlbHNQSwECLQAUAAYACAAAACEAdQDymckAAADe AAAADwAAAAAAAAAAAAAAAAAHAgAAZHJzL2Rvd25yZXYueG1sUEsFBgAAAAADAAMAtwAAAP0CAAAA AA== ">
                  <v:imagedata r:id="rId42" o:title=""/>
                </v:shape>
                <v:rect id="Rectangle 1567" o:spid="_x0000_s1058" style="position:absolute;left:53223;top:3733;width:12831;height:20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83TZwwAAAN0AAAAPAAAAZHJzL2Rvd25yZXYueG1sRE9Li8Iw EL4v+B/CCN7WVEFXq1FEXfToC9Tb0IxtsZmUJtru/vqNsOBtPr7nTOeNKcSTKpdbVtDrRiCIE6tz ThWcjt+fIxDOI2ssLJOCH3Iwn7U+phhrW/OengefihDCLkYFmfdlLKVLMjLourYkDtzNVgZ9gFUq dYV1CDeF7EfRUBrMOTRkWNIyo+R+eBgFm1G5uGztb50W6+vmvDuPV8exV6rTbhYTEJ4a/xb/u7c6 zB8Mv+D1TThBzv4AAAD//wMAUEsBAi0AFAAGAAgAAAAhANvh9svuAAAAhQEAABMAAAAAAAAAAAAA AAAAAAAAAFtDb250ZW50X1R5cGVzXS54bWxQSwECLQAUAAYACAAAACEAWvQsW78AAAAVAQAACwAA AAAAAAAAAAAAAAAfAQAAX3JlbHMvLnJlbHNQSwECLQAUAAYACAAAACEAlvN02cMAAADdAAAADwAA AAAAAAAAAAAAAAAHAgAAZHJzL2Rvd25yZXYueG1sUEsFBgAAAAADAAMAtwAAAPcCAAAAAA== " filled="f" stroked="f">
                  <v:textbox inset="0,0,0,0">
                    <w:txbxContent>
                      <w:p w14:paraId="1AE6D7FC" w14:textId="77777777" w:rsidR="00F02ED6" w:rsidRDefault="00F02ED6" w:rsidP="00E051A7">
                        <w:pPr>
                          <w:spacing w:after="160" w:line="259" w:lineRule="auto"/>
                          <w:ind w:left="0" w:right="0" w:firstLine="0"/>
                          <w:jc w:val="left"/>
                        </w:pPr>
                        <w:r>
                          <w:rPr>
                            <w:b/>
                            <w:color w:val="FFFFFF"/>
                            <w:sz w:val="22"/>
                          </w:rPr>
                          <w:t>Comunicación</w:t>
                        </w:r>
                      </w:p>
                    </w:txbxContent>
                  </v:textbox>
                </v:rect>
              </v:group>
            </w:pict>
          </mc:Fallback>
        </mc:AlternateContent>
      </w:r>
    </w:p>
    <w:p w14:paraId="5B5F6B0B" w14:textId="52E44B3F" w:rsidR="00E051A7" w:rsidRDefault="00E051A7">
      <w:pPr>
        <w:pStyle w:val="Ttulo5"/>
        <w:pBdr>
          <w:bottom w:val="none" w:sz="0" w:space="0" w:color="auto"/>
        </w:pBdr>
        <w:shd w:val="clear" w:color="auto" w:fill="auto"/>
        <w:spacing w:after="227" w:line="259" w:lineRule="auto"/>
        <w:ind w:left="355"/>
        <w:jc w:val="left"/>
        <w:rPr>
          <w:rFonts w:ascii="Dosis" w:hAnsi="Dosis"/>
          <w:b w:val="0"/>
          <w:color w:val="7030A0"/>
          <w:szCs w:val="20"/>
        </w:rPr>
      </w:pPr>
    </w:p>
    <w:p w14:paraId="37AE82A8" w14:textId="77777777" w:rsidR="00E051A7" w:rsidRDefault="00E051A7">
      <w:pPr>
        <w:pStyle w:val="Ttulo5"/>
        <w:pBdr>
          <w:bottom w:val="none" w:sz="0" w:space="0" w:color="auto"/>
        </w:pBdr>
        <w:shd w:val="clear" w:color="auto" w:fill="auto"/>
        <w:spacing w:after="227" w:line="259" w:lineRule="auto"/>
        <w:ind w:left="355"/>
        <w:jc w:val="left"/>
        <w:rPr>
          <w:rFonts w:ascii="Dosis" w:hAnsi="Dosis"/>
          <w:b w:val="0"/>
          <w:color w:val="7030A0"/>
          <w:szCs w:val="20"/>
        </w:rPr>
      </w:pPr>
    </w:p>
    <w:p w14:paraId="13CFC98B" w14:textId="4DBF1C53" w:rsidR="005032FA" w:rsidRPr="00295D77" w:rsidRDefault="0010673C">
      <w:pPr>
        <w:pStyle w:val="Ttulo5"/>
        <w:pBdr>
          <w:bottom w:val="none" w:sz="0" w:space="0" w:color="auto"/>
        </w:pBdr>
        <w:shd w:val="clear" w:color="auto" w:fill="auto"/>
        <w:spacing w:after="227" w:line="259" w:lineRule="auto"/>
        <w:ind w:left="355"/>
        <w:jc w:val="left"/>
        <w:rPr>
          <w:rFonts w:ascii="Dosis" w:hAnsi="Dosis"/>
          <w:color w:val="7030A0"/>
          <w:szCs w:val="20"/>
        </w:rPr>
      </w:pPr>
      <w:r w:rsidRPr="00295D77">
        <w:rPr>
          <w:rFonts w:ascii="Dosis" w:hAnsi="Dosis"/>
          <w:b w:val="0"/>
          <w:color w:val="7030A0"/>
          <w:szCs w:val="20"/>
        </w:rPr>
        <w:t>4.4.</w:t>
      </w:r>
      <w:r w:rsidRPr="00295D77">
        <w:rPr>
          <w:rFonts w:ascii="Dosis" w:eastAsia="Arial" w:hAnsi="Dosis" w:cs="Arial"/>
          <w:b w:val="0"/>
          <w:color w:val="7030A0"/>
          <w:szCs w:val="20"/>
        </w:rPr>
        <w:t xml:space="preserve"> </w:t>
      </w:r>
      <w:r w:rsidRPr="00295D77">
        <w:rPr>
          <w:rFonts w:ascii="Dosis" w:hAnsi="Dosis"/>
          <w:b w:val="0"/>
          <w:color w:val="7030A0"/>
          <w:szCs w:val="20"/>
        </w:rPr>
        <w:t xml:space="preserve">Análisis del diagnóstico </w:t>
      </w:r>
    </w:p>
    <w:p w14:paraId="7708C31D" w14:textId="4EB427E0" w:rsidR="00B474D0" w:rsidRDefault="00B474D0" w:rsidP="00B474D0">
      <w:pPr>
        <w:pStyle w:val="Ttulo4"/>
        <w:ind w:left="355"/>
        <w:rPr>
          <w:rFonts w:ascii="Dosis" w:hAnsi="Dosis"/>
          <w:color w:val="7030A0"/>
          <w:sz w:val="20"/>
          <w:szCs w:val="20"/>
        </w:rPr>
      </w:pPr>
      <w:r w:rsidRPr="00295D77">
        <w:rPr>
          <w:rFonts w:ascii="Dosis" w:eastAsia="Calibri" w:hAnsi="Dosis" w:cs="Calibri"/>
          <w:noProof/>
          <w:sz w:val="20"/>
          <w:szCs w:val="20"/>
        </w:rPr>
        <mc:AlternateContent>
          <mc:Choice Requires="wpg">
            <w:drawing>
              <wp:anchor distT="0" distB="0" distL="114300" distR="114300" simplePos="0" relativeHeight="251666432" behindDoc="0" locked="0" layoutInCell="1" allowOverlap="1" wp14:anchorId="22D98CB4" wp14:editId="2325D973">
                <wp:simplePos x="0" y="0"/>
                <wp:positionH relativeFrom="column">
                  <wp:posOffset>91440</wp:posOffset>
                </wp:positionH>
                <wp:positionV relativeFrom="paragraph">
                  <wp:posOffset>238125</wp:posOffset>
                </wp:positionV>
                <wp:extent cx="1796415" cy="868680"/>
                <wp:effectExtent l="0" t="0" r="0" b="7620"/>
                <wp:wrapSquare wrapText="bothSides"/>
                <wp:docPr id="42860" name="Group 42860"/>
                <wp:cNvGraphicFramePr/>
                <a:graphic xmlns:a="http://schemas.openxmlformats.org/drawingml/2006/main">
                  <a:graphicData uri="http://schemas.microsoft.com/office/word/2010/wordprocessingGroup">
                    <wpg:wgp>
                      <wpg:cNvGrpSpPr/>
                      <wpg:grpSpPr>
                        <a:xfrm>
                          <a:off x="0" y="0"/>
                          <a:ext cx="1796415" cy="868680"/>
                          <a:chOff x="58046" y="57263"/>
                          <a:chExt cx="2167001" cy="1087996"/>
                        </a:xfrm>
                      </wpg:grpSpPr>
                      <pic:pic xmlns:pic="http://schemas.openxmlformats.org/drawingml/2006/picture">
                        <pic:nvPicPr>
                          <pic:cNvPr id="1642" name="Picture 1642"/>
                          <pic:cNvPicPr/>
                        </pic:nvPicPr>
                        <pic:blipFill>
                          <a:blip r:embed="rId43"/>
                          <a:stretch>
                            <a:fillRect/>
                          </a:stretch>
                        </pic:blipFill>
                        <pic:spPr>
                          <a:xfrm>
                            <a:off x="58046" y="57263"/>
                            <a:ext cx="2167001" cy="1087996"/>
                          </a:xfrm>
                          <a:prstGeom prst="rect">
                            <a:avLst/>
                          </a:prstGeom>
                        </pic:spPr>
                      </pic:pic>
                      <wps:wsp>
                        <wps:cNvPr id="42759" name="Rectangle 42759"/>
                        <wps:cNvSpPr/>
                        <wps:spPr>
                          <a:xfrm>
                            <a:off x="1322197" y="534213"/>
                            <a:ext cx="169676" cy="169502"/>
                          </a:xfrm>
                          <a:prstGeom prst="rect">
                            <a:avLst/>
                          </a:prstGeom>
                          <a:ln>
                            <a:noFill/>
                          </a:ln>
                        </wps:spPr>
                        <wps:txbx>
                          <w:txbxContent>
                            <w:p w14:paraId="1FC1EFFF" w14:textId="12E48797" w:rsidR="00F02ED6" w:rsidRDefault="00F02ED6">
                              <w:pPr>
                                <w:spacing w:after="160" w:line="259" w:lineRule="auto"/>
                                <w:ind w:left="0" w:right="0" w:firstLine="0"/>
                                <w:jc w:val="left"/>
                              </w:pPr>
                              <w:r>
                                <w:rPr>
                                  <w:b/>
                                  <w:color w:val="FFFFFF"/>
                                  <w:sz w:val="18"/>
                                </w:rPr>
                                <w:t>7360</w:t>
                              </w:r>
                            </w:p>
                          </w:txbxContent>
                        </wps:txbx>
                        <wps:bodyPr horzOverflow="overflow" vert="horz" lIns="0" tIns="0" rIns="0" bIns="0" rtlCol="0">
                          <a:noAutofit/>
                        </wps:bodyPr>
                      </wps:wsp>
                      <wps:wsp>
                        <wps:cNvPr id="42763" name="Rectangle 42763"/>
                        <wps:cNvSpPr/>
                        <wps:spPr>
                          <a:xfrm>
                            <a:off x="1450213" y="534213"/>
                            <a:ext cx="135169" cy="169502"/>
                          </a:xfrm>
                          <a:prstGeom prst="rect">
                            <a:avLst/>
                          </a:prstGeom>
                          <a:ln>
                            <a:noFill/>
                          </a:ln>
                        </wps:spPr>
                        <wps:txbx>
                          <w:txbxContent>
                            <w:p w14:paraId="79572F74" w14:textId="77777777" w:rsidR="00F02ED6" w:rsidRDefault="00F02ED6">
                              <w:pPr>
                                <w:spacing w:after="160" w:line="259" w:lineRule="auto"/>
                                <w:ind w:left="0" w:right="0" w:firstLine="0"/>
                                <w:jc w:val="left"/>
                              </w:pPr>
                              <w:r>
                                <w:rPr>
                                  <w:b/>
                                  <w:color w:val="FFFFFF"/>
                                  <w:sz w:val="18"/>
                                </w:rPr>
                                <w:t>%</w:t>
                              </w:r>
                            </w:p>
                          </w:txbxContent>
                        </wps:txbx>
                        <wps:bodyPr horzOverflow="overflow" vert="horz" lIns="0" tIns="0" rIns="0" bIns="0" rtlCol="0">
                          <a:noAutofit/>
                        </wps:bodyPr>
                      </wps:wsp>
                      <wps:wsp>
                        <wps:cNvPr id="42752" name="Rectangle 42752"/>
                        <wps:cNvSpPr/>
                        <wps:spPr>
                          <a:xfrm>
                            <a:off x="683387" y="121209"/>
                            <a:ext cx="169676" cy="169502"/>
                          </a:xfrm>
                          <a:prstGeom prst="rect">
                            <a:avLst/>
                          </a:prstGeom>
                          <a:ln>
                            <a:noFill/>
                          </a:ln>
                        </wps:spPr>
                        <wps:txbx>
                          <w:txbxContent>
                            <w:p w14:paraId="2B1E8AFE" w14:textId="289A5291" w:rsidR="00F02ED6" w:rsidRDefault="00F02ED6">
                              <w:pPr>
                                <w:spacing w:after="160" w:line="259" w:lineRule="auto"/>
                                <w:ind w:left="0" w:right="0" w:firstLine="0"/>
                                <w:jc w:val="left"/>
                              </w:pPr>
                              <w:r>
                                <w:rPr>
                                  <w:b/>
                                  <w:color w:val="FFFFFF"/>
                                  <w:sz w:val="18"/>
                                </w:rPr>
                                <w:t>27</w:t>
                              </w:r>
                            </w:p>
                          </w:txbxContent>
                        </wps:txbx>
                        <wps:bodyPr horzOverflow="overflow" vert="horz" lIns="0" tIns="0" rIns="0" bIns="0" rtlCol="0">
                          <a:noAutofit/>
                        </wps:bodyPr>
                      </wps:wsp>
                      <wps:wsp>
                        <wps:cNvPr id="42755" name="Rectangle 42755"/>
                        <wps:cNvSpPr/>
                        <wps:spPr>
                          <a:xfrm>
                            <a:off x="811403" y="121209"/>
                            <a:ext cx="207769" cy="169502"/>
                          </a:xfrm>
                          <a:prstGeom prst="rect">
                            <a:avLst/>
                          </a:prstGeom>
                          <a:ln>
                            <a:noFill/>
                          </a:ln>
                        </wps:spPr>
                        <wps:txbx>
                          <w:txbxContent>
                            <w:p w14:paraId="686AA33B" w14:textId="77777777" w:rsidR="00F02ED6" w:rsidRDefault="00F02ED6">
                              <w:pPr>
                                <w:spacing w:after="160" w:line="259" w:lineRule="auto"/>
                                <w:ind w:left="0" w:right="0" w:firstLine="0"/>
                                <w:jc w:val="left"/>
                              </w:pPr>
                              <w:r>
                                <w:rPr>
                                  <w:b/>
                                  <w:color w:val="FFFFFF"/>
                                  <w:sz w:val="18"/>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2D98CB4" id="Group 42860" o:spid="_x0000_s1059" style="position:absolute;left:0;text-align:left;margin-left:7.2pt;margin-top:18.75pt;width:141.45pt;height:68.4pt;z-index:251666432;mso-width-relative:margin;mso-height-relative:margin" coordorigin="580,572" coordsize="21670,108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WflB6UgMAAFIMAAAOAAAAZHJzL2Uyb0RvYy54bWzkV8lu2zAQvRfoPwi8 JxJlbRZiB0XTBAWKxmjaD6BpyiIqiQRJb/36DknJrhMXWQ5N0SKIMlw0fPPezIi5uNy2TbBmSnPR TRA+j1DAOioWvFtO0Lev12cFCrQh3YI0omMTtGMaXU7fvrnYyJLFohbNgqkAnHS63MgJqo2RZRhq WrOW6HMhWQeLlVAtMTBUy3ChyAa8t00YR1EWboRaSCUo0xpmr/wimjr/VcWoua0qzUzQTBBgM+6p 3HNun+H0gpRLRWTNaQ+DvABFS3gHh+5dXRFDgpXiD1y1nCqhRWXOqWhDUVWcMhcDRIOje9HcKLGS LpZluVnKPU1A7T2eXuyWfl7PVMAXE5TERQYMdaQFmdzJgZ8CijZyWcLOGyXv5Ez1E0s/slFvK9Xa vxBPsHXk7vbksq0JKEzifJwlOEUBhbUig5+efVqDRPa1tIiSDAWwnOZxNvLa0PpD7yDGWR5F2DvA UZGPx5ndEw7nhxbmHpXktITfnjSwHpD2eHLBW2alGOqdtE/y0RL1fSXPQF9JDJ/zhpudy1VQ0oLq 1jNOZ8oPDvzjLIkH+mGDPTdwcxCifc3utO/ZiO34yM284fKaN40Vwdo9YEj0e4lyImafhFeCrlrW GV9VijWAXXS65lKjQJWsnTNIEvVxgb0u2ihmaG0PrODgL1BpXov9gkN5AGYxa8ieE/lyUvghbx6V nZRSaXPDRBtYA0ACFuCalGT9Sfeohi09eR6IQwi4bIJD+9EDbTB6QNyzKuyuJpIBBOv2oHAS5+l4 kNgSRrplw6DK7DSQ1+/el5j+HV94FMd4nPtSGSUx7mtloAxn4yyHSrKVBnYaxUd18kzCSNl0ls1O 2AzzItsZKLcBobXMdr51jQQnQzBzsdhBd6mF+nEL34iqEZsJEr2F7GcD1LKrKGg+dsC57dCDoQZj PhjKNO+F6+MezruVERV3AlsA/rQeF4j551SFXtX3zSNVfQt7uqoJCAVSugZ4StVRCmK+mqrp/6Zq um/HR6rC9HNqNStGo8KXKo5xHLlKJ+VfUqruA3oonn+/VFO4gPgrzrGo++yGdv14Ay4wTiJfqadE jaM8f8VKzYcEfe3+6y5kcHGFnnx0M/517Pr14V+B6U8AAAD//wMAUEsDBAoAAAAAAAAAIQC5Ls1n 6jUAAOo1AAAUAAAAZHJzL21lZGlhL2ltYWdlMS5wbmeJUE5HDQoaCgAAAA1JSERSAAAA5QAAAHQI BgAAAHrz9fAAAAABc1JHQgCuzhzpAAAABGdBTUEAALGPC/xhBQAAAAlwSFlzAABcRgAAXEYBFJRD QQAANX9JREFUeF7tfQmQHNd53uvu6Tn2xOJcggeGMkVKckRSYnS4SAUDWyXLctGSQitMLFlcyJEV R0pUjh0rtpOAqIqt8lFR0XbscsUqgIkdxuXIDn3GsRwAkWmLqeiglCIoixQGIomDOBZ7zNF3vu9/ /WZ6ZgdL7GIX2MH2B7z9u18f0/3e/73//9973a1y5MiRI0eOHMvASmWOa4zfOPQHVTVdVe9+973q t//b89VqdVqdeOavquMTZWz1VTDfVn48p27bsUt9+P3fe1gflWMzICflGmPX3oerH3r3A9UH3vKm 6lilVC0X3T2nT71cHRsbUwtzc9Vms1Etl8vKdV2lbFeFka3sgqsKhQISllEliYpVHAYqjkP18ksv Hf3Ej87sS0+fYxMgJ+UqcHw2qb5ui6r+8f/8Yu3MpYuqtTC7t1Is1Pbs2aNKpZJqt9uq0Wgoz/OE bLZti3QcR5YtC8RLSD1L+YHSy3EMGSkVJ8qywVdQEyuqXC4d/f537s1JuYmQk/JV8KlPn66Ol5+q gRhVz5/b+8rpl2p2wVHtZks12y21Y/c0StFSURQp3/eFiCRZsViUFIZheqYu+bgvZQwCjoyMqRhc lLwkVBa46DiWcvEb4C+JDFI+kJNyEyEnZR9AnOqvHf78zO6tI3u9oFHbPrVVtQOQDSRsgIQWiFQa qaipiUlVGRtV9Ze+rSxYQO1+aquYnkckrSPBdVpIwlhLpjighUz0/hZsJwX+ODa3J+rc2TP1mQ/+ 4O1yYI5NgU1PyieOJ9X6//rTmTv3TO8NgvlapTSigsiH+wiiFR3ltXzllgqq5JZBPlg0kMgPPZGw ecodGVERLFwU0u1MlG0VRIr1iwNVcIpwRCPZTpnElrJxHu5HcsawkA6qQRMWBI1wXpxPYkq4s8VC of7QD7wzJ+UmwqYk5a8e+qPaW++9s/a3zx0/MDa5UyUI4qwEcR4s00plRGsHqYtyZRLcxXlM/Eho S6ktZiwbL54/X//IDz+Uk3ITgRpyw+NvTiTV//e///vMnltv3vO1Z/7vzM6dO9WOHbvU+MQWde5i Q4hFgsCIrViCmyJXA55DSIkkwIqQUrqAQEqkCyDlj3z47+ek3ERYpToNBz7zZ6erb93Znnn6qc8f uOOOO6VnlDEeY78mYsRzF2bV+JZtQkqSgQRbqbxaWIkNUpKAsiLnzUm5ubEGarWxcDxJqp//rd+f UVHrkZ07tldLpbKqVCpgkC3DFOzlZK8o7JNq+p6OCVdpKbO4HGmXk4SN6+qCZNQbDCnPn3ul/o8f yUm5mQD1uDHwyG+crt5d+OLMqBMcePOb34wcW507d061Wh5SCzfqKA7gc9A+CAJlIY4sj1TUfBtE BS+uhET9knBSeSUk7pdyIlxnF0tJee6Vs/WPzuQx5WYCtWKo8UdfmK197enPHfp777i/unXrVvX8 88+rkydfFOt40/TNirNnLl2ak3HBCcSQxOzsrAr8SFXGYUFdC6TURFgpSEyScpWHZ0jJpF1YTUa4 sSkpXzlzpv6jH1m7IZFdpU9Vb3vdt2rl4rh6+ZUL6kJcVO10mxq5s04RhqEq3PGv6l4bW47dJHk5 rh2GlpRJktR+8Zc+c+jt93939ey5S+rixYtiBbdv367GRidkIH9hYVFc1SDQg/VmGILDD4VCUTkl RzUDWsooPevKQFK64I6xmisH+105jnl5Up49fbr+sR/5wJqR8q49D9eSwgtHKpVR1fACNTKxC+57 oTOu2i/n5+eVZZfqLD/LqdQtZ6zOEMByt56cGBuptxefq997h6o/+eSTOXnXCENHSihL9Vd+/bOH dmzdUrvltteol89cUKXyiCqVYPUAkpHuKW+NBOSUt6kt24SwjCmhW2JFwzBWcwuXVHm8JKRkh0si QxFXLkkaN9bySvZfKnFo4og7S5gOH7qw60XK++7/VC1qfvnI2PgW1fQS1Y4KHVL2E5KQOboZZLdZ ylNONIu8FsrVqre9FsrVqgdxXLdLu45Z4zvqLz/9+NF09xxXiKEh5aePJNU3xM/OnD/1/IGd07tU 4IWqBcJVRsc6Sn1ZiPYPBjdxnNHGwkoljga5ILmOi4jhx65I4tDI9LwCJKMQU0iLhPXzZ1+B+/rw mpFy9J6P17b7x4+Mj+9S7RD37hTZpKRbVwgrgvuOk0Dy6lkeg2RiuyBqsb7oW/VZ+65j6ss/lT/1 sgxWWRvXFr/wHz73aMlpH7jjO+6EEivVbqGFdlxYvJJqBW2p+tXj6ooAfFw1yOc4hmsNCZ7iZLFy yFFLz4FFtKvOnDpT/6cf/eDadfTc9xO1m9tfOzI2Oq28CIRxYCXTTesBWlpaV7q8TCHiVZnna5Xr xa3TR0/Pzx1TU1N19Zc/l1vUFBualF+ZTapP/f7vHZoYHandcedd0jkzOzcvlWxbjnZTC7yFrrVZ GeB6isW7PrgSUr5Yf7H+yY/PDC0pCTPPl4khRXfub6AW5l5USdxCndp1VRk/mkzddmyxsK3e+JOD m5akDIg2JJ4/68189U9+78R3vv7OGmfgnDx5UnpWGRey9WWlMoZZPSEJuorrrZJXh1armS4NJ4x1 ZGIjap6kYaxPWRmdVCMT29T4xFR1zFEzYxdfOLT95S8cufXud5543QP/4JC652O19FSbBhvSUv7a b372yO7dt9TYIdNE4NNqwkW1bDUyMqKcAntTOc7oyAwdL/RwxFVYyuvYLrE5kEe4lrGUp146c/QT H/vg2j269ZoHZ26utA9dK0vJ2VP0bPoTkahQxVFL2U6iCrajJ+ozpk4ilYSIUxGvOqieKIoRkxaO Lvqjxy4++7s3fDy6oSwlKqtKQt6+p1rbtm2bWphvSE9pseSCkGU1OYlWFcSkIpOY8IKAq7SUV3X8 +qPZojcwvDAE7HdfmRw0CJZTxMYimp8CyOeoMHZVmBRVbJcYdyq3NKFKlcnqaKU0s7XcOFR94/ef uPk7f/DQrr3/+Ya1oPphvw2CxYb/lTe84Q33cn4qlXH79h2q1fZS1yeEu9OW3krbQQXjnzzZj6aU 5n7VCYEdezlXm/ikCNv8VSUcS51lbMlr4bqxmPr68BtW8egf/sETT3LzmmDqrnsn3PB9xeIYyhK/ olu2dYN06tAbyKSOpYQoFCsgZgE3C4KCmDJum2AZ68ouQA88NJsOPKSSKpdHVbFc2VJwonvtxtdn tkzfNeNMvnnqrZ/4ev3ksYOX5KQ3AEQXNgIOPfE31ScO/9yJrdu3q/n5RVyZo3bs2KHcckW99rWv Vbfcepu0tOx9pfWkW0RrqR8iprWjcq1UpkgyyysEXc/Vgpzgc5fLua+vnL10+J985KH9csBa4Bq7 r7SIXRL2urC8b07iiHDPiZBVT+JwcEV0ZR2+F4UNE/7ygW+9DWtstLBqw/1Vsae81qIKkvHDs6P3 P954+seHvoOI97th8K53/QCfAZaK9INIpsj5qDGpxDS/WCqLCzs6ilazWFTV2/aoClzb8bEJNT4x piplxp1QBFY0yUdLiLplby1rMgaro5gPJetW23VL6a8PBjsmBrleTDipWmg0OtvNPv3rvH4iq5D6 nnAONAi2WxBSykPRuF4bzPThITQb8+rUqfOHf+YnPrp2pNzznplpkHJifDcU2YGbSApcH8RCOpRP Rw31leg1eESymh1F1WQ0sNFoOTbqEDtyXDeMfBW0/XqgJh9/8eu/82i629Che78bAO95z0Mn/Cio UpEDkIakS6A0JA/dVkoL2woFV3pgaSXbae8kj+H+tKKceM7EjqDdu3eLVeU2kpyJyzxeCCQW0+64 VZRmmYnnocz2IjIZt2zr9m24tu44XDbxOHNtTLxek+S34XpfuDCrHDQMtAA4iyrBZSuWcD1hhHtb VM8d/9bhR3/m4zckKaXcaRcHaCFLg+g81pZCSAlLKd4NPIokYAhjqSLfBIisGOt+exGhTVgfm6o+ /o2n/+PQkXNDkfLBB3/oSDto1USZUytDK0LlJylF2cUEkkgao7Caoa+72kkWWieSkeQk8TiEQhKY PFpYJrP9tlv3yHYuk6xM3JdEZv7Zs2c7pGKeSYZUp86chk+lCZfdzpS1lHIPuP4soem2lWHZLceF niVoiKBg0FC0OR1SXpz1Dv6zjz60doq10Ugp1vLy0NayHyQqyh+64AdN6VcoyWs6UUecXZSArBFd W1/Nz87VC+Wdj5/4+hNDQ84NRcpa7cEjbrlQo9KWYNFkcgA7cqDcpjWlpJILceHrllw+G6nBPKP4 RvlJCgNDLBKQiUSiG8s8kpRuMS0jSWvezXr33XfLsSSRSTyvEA3qPLVtK+xb93ez0lynISd/LysZ N3MOLjs0OATgB22JKZ0CzheEQsqT3z5/8MCnPnqDkpLo1o+JrTsxdg+4nyZjVrI+6O/I+5FwJzCa YkE5/Y/Wlu5tu7GoWovNemRNPn72hSc3PDlTVd8YeOCB9x0aGSvMsFd1Ysu4WDlDSlolKnIvKRO1 MDcvrSStG60c92FFkdAkB4dRuG6IwmVCzglSzM8vyDKJYhJJyvMw0QLz3DwPHw3jUygcrpmYmFBF EFehdTZxsCGfWWaS6wSMJDp5UCM+70lLSSVkTFnENWXd14VWcf+Pffh7125sboOR0hKCEaSUVkgj s2BZLSUlyx0NGlbZRPLl1Rzj5HYHkucerZRUzFgTbm3gN5UPt7b4+o/vP/nk+zdsh9CGIuV3fdf7 Hx2fdA7woeTtO7fJc49OUc/eIRkJuq9UalYA3/w2Uh7taVUNMQwpeC7un01mG8H3rrIY+vcxEGsN mLzsdqrGjpt2qUKpKNaVxDXJdETR8hpkz0tQ0ahUjCl5D+yooKW0bFjNtqdazQX1wsm5/Qd/6sM3 JClJGlozAy4ZUmr0qqfoQE9POeqZbwvEBpYtdUJTm4/poXQRe0YIbeh5uGzUOdqCxnmxMa/a7msP XvjKYxvSavbe9XXG297yQzNbtgeHaCGnd98kbw5wy3pCM4o3lV3iMOgfKVdAzqhjGY0lNBYrG9sZ snaAChZLleYZsprUn0fwHATXaSGbXhun6bqnJpnf2rJli5CTrrEhLK0sSVuA691s8hWWFVWUsbpY wWZK76vXaqvG4pz62rOn9j/28//8BiYlQoz0ArLuq4Yu697r0xs1QTmWCf1QkIQMlbBVAyEhOYzC B7VtnJSdQYw5WSds/Pge3yRq1XdP79n/pb/8zQ1lNTu3vxHwPd/z8VqxeObIPGKAW26+TZ0+e0Zc xyglpDyHSHKgkJ2UZN5iE3lwOaFcfHO5w0Fn7CN1htTmq0BIGCSdD3qjwugeUpIspvXlb2QlQaL3 w2yn8lA5mMxzkvilHsl8Xm8BymMXLLTYcLEhuc7r2Tl9qxofHxeiToyOqckJxrR8p1Cs/FZTtZKt +z76j96xdkpz3yO16Ub9yNjkTXDnOXOGtkXf/7VG11LqhrQXve5sF8zRZc56s5wylnH9CGV4HtET I+HClqATEt/TteWd4n6pQ+zptqMGws9zqjQ6dvD4U3+2YaymvsMNgve+9+Ha3KULRya3bIMFaSv2 gUgBUunR6iVQbgb01CGpUGxDcy81BDpiO4iJiuIEA/ZmMqoooMJikoS74TgnPQ9ykc8K7EWWkFmY /Ox2LtL9JAY/xPwqEsdFaO1p5Wk5fb8Ny88hG9pLS91z7xtV/YXFfZ/97L9ZO1Juu7k2Ojp1ZPrm O6DHZXgWJVwHJ2BcH7AeLwfd2GnZAcqtF2lM362WDPrOjXLvgYXQxIbFVLCcflif+qU/2/eNfdZ1 f4PC9WkiL4O3v71aZ8HR1WDPZ1mGJ8rSwypDFnBFxT3EVYu7iCo1JGHXOqnJVpPPWtqFsnILFVQL SAPF53buSqKz5Qw4iQArdHeZmGc6grLJgA2AcVHpEuteXLjGOCfjQLpLK5XUtQK0iQ0FGwlO7wl9 X/leCzFlEy5WQ33oB//1Df2aDd755RIJaGQnLQEbXJSdELA/9SF7HiTqRjtxlWfBM7FL1VOf+L4j 6p5PzqR7XzcMusvrhp/+6V+Q97+QaHpaVSyPLrE31iT2hprkhWjp+CqLdM5kjILWy3RhQRhYTp3o KprEbToOYQrRzDJFOHZQCiISWe+T3Q/UwvVpC4PsVSX8BdFRCfxuCO6ZLlYc+ipEnNoGKVvthnru uTUOd8IH6hYU0YKFtGMOJ8mFbFKwUWfZO6roVtTkaKW6M/7mgal7fvi6urIbipSEZdn1EGQz5GRM WSrrIQ+OHcp4YmVMYkHKhK+zsIsqRMH60HQPFrAdgMxITT9CngMP18Z2kAmxZ8yOAbvEmdDgJqSl n1KwFBLybask0rHLyma8EhdUhHPEEWITyCjkbCNLBb5SHlxnadVTvV6VhGeQqEAnPrKEJN8SkQHw SNWf+6reea0w93a4CohrQ9w37m0DqsC1BTuLUAbyKGB5VE2Oj1dHo7MHbn3jB68bMTdcjZTLrn5z GtxF12XPYDr7BQoahnxSRL/Htdloq0WkBCSLkHzQqhXFatGL1Xw7VHNNX9J8K5C04EWyrRlGsp8H ApOwCcjIpEBGIy0Q0kinMAJyViSZfWJYmohkBVHpFrNbh+RcqSTEReasdOTSO4Bhh4tsKxduslt0 1Be/+D9kv7XDvcqKoIhIFq6fse2mBe7dARkTNLQRGtoE+lBwSmpsdAvK5uyB179lDSdtrAAbrkaa zaZaWFhQzdaiuKjavQMf0kie1pOxIRM7dPgmthBuqA8FaweWaoJ4jXakGpRIc4uemmuAnJ0EkjKR tNjW8hNYPAUJKwvphbC4qCAj+Uwf4g3Un8QdItnjpxySFZY0jWMjXORKpZCTN0KAkMgWV1bi5oKW x5758zWOKffVHTQoNiwE3bbNDnbU8cXcnJUXQBeCCO4sGvnyyLgKvJcO7Lj9wWtOzA1XK4899tix Z48//0xilZ9sNOYvjU9OXJqfn6/GUF7d0UJXVs9PLZfHYfnospJASZoQNtFVRYrprjJ2xHHsicVm JOwDSykphAWGCxr6MVxSVAgCSI6AGMkpcBEqSdZhzGjUElFkujuITx32DLPDhp0K4ouuLMEbkF5l uKzsOGIvrA0rSbeWjzLxNShP/dUXDmLnNUW5cuujE2Nb5arpwepnQjcfWM4yI4i2CSsc40zY0lPX UD+cU5vE87WtN99nXTp7/JqNZVI7hgKTb3u4+r73zahv/vXv1Ly583vHx8dUI4irqjBe86BZPtxT 3+NUOio5tRquGZSeyo4VsUhx4gsB4oTxGywT1NJhXxH2ML2rWclkXGnT62qkNBA2jrfbOBgnWQWo BK4doUVuq8pISbwEl8M6OHcCl5bzbv/9L356zetoasc7Tuyevr3qQyEjF/E27mMzgp1tdsFFWdN1 RQyPljeJGQglykVjy7opuolamL9U97bct//sU79wTYg5NKRcDpU3fuDIrvFyja0eiUl3BBGpEIoK znhNwCcIZKyKA8m8edjRyIYrx31WAZDRBiltvv+ULmeGuEwks3FPBxHewbWE3oK0yLxMxsyc1MBz TIyNqOnpm+q/8Su/tHZvsksxOvXmE7u231Id3bZLNfB7CKk2JUhKhhKEjq2hL6gu+FRCTE5qLxY4 c8xTC4uz9fn7/s2+ucf3rfsQ1dBXh/3dvzxTtoJaAleVY4962AJxHiyOPIvJoRLEnbpDhuuU6bgl JGPS1Saejz2yAZIHN7oNg8l4drEVdmJYxrgmzu3Eu2labIcSC/P4UMZSi0gu55pIXov+9jrAsn38 hgeXvI3f25xWkhACcrxYilmXgxCVIQ/rFnXM3nx2JrrFUtX96589JDutM4aelNOzf3VodGxCWrwQ cSIjPMUeNWnrkIR8XGasli6LNL2gJCpt5sqTEBNEMj2yAUyO5yvVaoN8TU58DiRxObtu0nwDeS32 GCcK/FVNdlTBiC9ieQ4L7WRkXVrlQrGI81IJkTZpPGlALeCjXoaUBBvsCImNrmk0y5UJhZCptueh X133F3YNdffb+D0fmtk65r5PhkVgVRhL2ozJSEosx7HuHGLbh5LvKqBIuJDpPwn06WoirUTiD9xU dvik7jJdU0haaCNjuMc0eOxuD+DKUnKd+by+JlgsnUxI7KgKAj64i2U/UfOLbXWm9La55M4PbVEv rl0vrDs2PVMZGauWRsehcGyseC+bEOIlsJmmGys5aVkwUSdQNgiBItQTh6k4w2zh21+qLZ6vPyY7 rxOGuja23v7WE1umX1NtQdETKBcJwsTAPYSCc2yT0/M6raB884ItI6WGhWNZAXRl6LqsRGJJHhGS imWtsh4h2ZtpZMQpQZl8/FJnO/Nb7QVcMyicPsGgh3xow3EM9mOMKZMJgpBueT22nHqkyvXCzjcd C4IFddFv1NXTj62oA8Le+uYjN23bWZvcepNqQuFoGTYlQEqLkzZQFTIdE2t0XWkh0aLKLuy3D9sN iS3HKrZqN2bVqUV10Pvmn6zbUAkuZzjx2rf80EzQfPlQPLJDkZQWCpNf3iIpQ1gbktJ0rLDIBcuQ crUgWQjaSDC0R7KywatlJFthKAV+nneQHYsFE7EUo3XmrCNcM11z9hCi5ZZPHUByO3uUuS1JKvU4 KdetsFwvjdx5zB2frrfD59XJp5Z+o8OaftehnaPuzMSWHSpA+bCR2ZSAHljKR/mjLBHTowlHiep4 UusEJxco5YOUTuyp0TIfe/DU/Nyl+pnn/mLNO+AMhrY67rj7nYfKldLMohpVLcRyNlzYolvGFr4t gL1nJGlJxv6EiMQAUnYrYOUgsUK4mkJ+8gilSXJlpX5KBfuKRcIvpfuJxB942kJCQzIhNUjI7bSY Qk6uS1WhDU9dTf4mwWmH9AxiNEJJCHKGnJ7ngahN3Bvn0F5SVtGu245bD6zRemHqgWONU199pOwU auWxSRWgLNg4bEqQlBbfvs/CZseO7hvQOkHLmZZzEig78FEHnioV0JB6DRWO37P/xS/8u3V5W7uu 2SHEbXc+cGL79C3VhbiomjJMyMHeooxTkpRuQT/1L68Ukc0oeCEnSUnJdQq4viBOrwW7MklwzqRk AGb4w8gs+vPMeqGIFhrWUmJiTnEgwVMCch8r0Xn8vZSHel0vqJANEK6hYBVAWFsVYPn0+CmOs0Os w5LD9SI8P1Jem269q2xnVLmlsmqHHi5/85JSWfA0cP/aQsJ1BSnZpEo/AxO8kkrJxa6B8r1F5bJM rVAtLPpHzzz7h2v3OYkM0moePtx19/cncWFEBYUyLA+JkbV2l7N8GeUziojjlliwK5Qaq7OyBjwX /iLxPPqauufuQ4Y83cah9/dNYyHnwgofa+oOe3BfJBzIhoj3vmkJSZCMqdeky4OVwSlObKSlYtDo efBG+KBCpAK/pfj2AtdJ1IXZS/Xzz/7xuriwvTU6JNh9z8dmEvMoFqe99SmmVu5BKQMekx5nSLBS qTHod648kTQ8X1ci+3Iw14wkLblIiEwiyXXSXfohyihWpTRxmeO26XGbmZCAbhC1p6QJqRs1Dnjp EoYji2yuM4yg58LE46wkrqr7PrMuwyNaK4cMZraM+Ps5cqwjdEchOImY34Qc1Dv26k+GX85JacBJ 2zkpc1wLGFIaQhprSVKOJJf2SuYaYyhJ2Z5/uZou5sixrmDDb6ykMQJc53JlpCLra42hJGVx9Ka6 abFy5FhvGF0zpDTvckqC1roYh6Ek5ciON+WkzHFNQB3TY8hdV5akNK+rWQ8Mp/vabndarxw51hNZ Pcu6r0yF0ti6PDAwlKRU1U/U+a4evsQ4R471BJ9tZacOCRmGofT88x29zGtHTk5KAxhKab2MW5Ej x3phkDdmdC9MvzOz1hhKUp79XUveeEe/PkeO9USWlLSWHULCagb26Ml005piON1XIFFunQWTI8d6 giRkMvGkISUfdGjZU7n7mkVilXJS5lh39FtKgh4aSdmMb81JmQUJmZMyx3rDWEoDLhtSqvAf5qTM wnLG5LsjOXKsJwwhjZUkTEypnrkpJ2UWJad8Mok9lBafiYt70xVhaG89xxoikUe3QDDRIxKwqz/6 MTj9rC0hb4fg863yOFyyLoQkhlYzFy9+TW0ZRcDtLSgv9FXAL1ah9OTJJgfBuB2rCAXd8yjTgJRj MwNss3zoClxRPuws5ExJmdAy6ofLlfAW20DIyG+o1uIFypyU/bht5/RRi288R0HKu2tQYEwaumnL uhxd8Jazt50Tc3ODutLrXfGZVqEkJLXDwR9+G1XFvvLai6rVnMdhcU7KfnCqHX37JIpTl4KvztCv z4ANhKtBd4M3yAdWzcPE2aQLP8dmB9+vRBqYZKCVQ76EhuwkCVTge6q5uKjaJGWcrMsYJTG0pJze /nfrUaRnVDAYJ0FN4jqt5GBL2Y8rjUFz3GgQiyjfp9Rvr+CrVXSesZKJvPoziULVbsFtBRn9oMkx Ee6QW8p+GEvJt7vxRVMMvuU7j3z7W5pM4UrCMTql7zfH/szPsZkBjSAZY34WkJ8H1Ot6ExtrPjeZ QNcW1fzCrGo2F6BroXJd7Fep5KTsx9PPPCZDInyRcfaVDUzMZ+JyjhzLga6rTmzY2bzrxpshDj/0 47V0DMkUBS3El4kqudC3O27JSTkIll2oc9Y+OckWjS0bO30kJaG8uhFNX5p0y9dJKxo+yXFDQqwi yah7WU3ShIxBjkjNXXoFlnIe+T4MAPsr+EJsX6ljT+akHAS3WKnTSjJ2tJFkoNe8dUzeKM7C1RDO DpA5NjcMEZlMp6AFMqafGVaLC7CQvifv0nVturemsV8/DDUpZ8+dRxgZSLIQTzIox3+dF/pIAcpQ b2ewzg+xSuwp8aRe1p8B0J1DQmrAdBJdWUdRjo0M02hn65LLzC/wO6IWv+5CUureey4HXkudP3dW 1U88j+0kJxL7Kzjkxr4K217Xj8cONSkTa/QYicSZFlL4qZWUHjQUPDuBxFqm+f3bCR43qOJy3Bjo r1fWP3WCif0OJCL1hG+WRyuuWo05WMdZFfhNaeC11YQF5SnYqEOHHOWum+tKDDUp2/EtR/mxG07M kck58EEYTzK+7MSYqbvRO8GAsST30WTOppyYNyYMOU39kpxaH+iyQmcSfpagIYRsLM6pKGjKpx+4 jW9H1zEmjqNXFal1G6MkhpqUcy//7lG+FkSsIApbF7R2QUkwIuuaLkmMH4TAg60k98kx3DD1T7CO qRe6c1A3wnHkKc9vgYiXhIxeuwHSeah8kJFkFcJqb0z6K0J4WmEpt5TLwQvdo/zegx531PGiw0/R 0VJKDJAmtoqwlqgh3dpxWT4h13Vn+kk4iKg5hguDSNlthPkxqLaQce7SBdVozonFLLq2KnJOAb0w EhK6RH3i0EkcJWrEfzCPKZfD7Oj7D/a/3c6QiRViKsGAeWYck4/f8Lm47Lhm9jw5bhyYemU9s87p YbVbLdVuLqgmxyFhIePAl3FIEpKzeRj6SG8s9IeWksdb8ejhs95juaVcFs/82NHIGj0KRsnNsPD4 TUh25iRhJEG8JOQzSJdeNPbEYlsU6Ael+4lpkCVzjuFEtlFmXbMB5+cR5+fn1dzcrFpszKswaIOI 0BvO1LH4rKQvhKQl1dDEJJxk6zFZWEcMPymB8bf+1EEG7SY+TOC+8nGtgGWKSkksfmkKRYvEb0DK 58oZN8QcNtFubQxCirvL1pBBPc5Dl4VVwfXBMgtTlCuVVwdzHdczEauVJMGStCKwHE3C4ZJYP0yR ch2lCvxWZ+IrK2qiyhdU0Lqo2ovnVGvhgvJbTTmyCPNYoolEg02XNgwD0Sd+RpBf2OYn8/hE0vSW 96yr60p0ymao8cmkuuMv3nOo5MQ1fiKPTgc/kWwXXPnCMcF4Uw8MI+Yk8WhJWW1WERLEld1IanYA MPaAbUXpOE5BJIuqX1J9AjCdZNdKQfeXK9yi1+Wjspn1pRJpxYqoQW/Ajnmeq8HqfrsLNnosX5Te iiXKiwtLgB1S8GO6BMuRDa5JOo8Sv89bkD9p/Qq5qQU4NmavakumyXkgIIc62BMv7ijq2LYYPKZ1 geP4uVh9HjTQPA8acI5V8pgoTg7Pnz+9HzusK662RjcGHrPqr/mXf7qfPWcO3JBSqYg7s1TL90A6 rQRMmjxYlr+sBAbvqABk6MHjrqQ7zN62GC4PramRCSwqZwtxO/fVsYrp+U1/IC3W/vWl8ioh08Q0 9ONHVyHl78olYXi1UknI8pJGqbtDuVKUz+TTknGeM60XvSIhSRofxqmXxOceObYonXpwSUNvUTVg Db3mnEq8BvxX6EfcVq7yJRWtAPfB3+7+vtRjZ52NKuwjiBkg3py6/86D6YZ1hdGaGwJT93zg0Ql7 8UCxMqYaXoh4oa3K5RHZxsrXVhIWEwWvwRzdUrIyDLI9dKx4s2zyjaSF1e1xVkV7wf2WR79Crgzm S86UtDwrlvh9th0sn9XIqwfvHycTVaTsBd9Qzm260esm7quXdX1xZg5f6cGZXBxvDBA7hkELy01c K+ow8rFvOn0OF28sZZQUcQW6D4KNg/Tgy7gk30IA9xeNu+c3lB+Eh9vzF9bdShJrUqwbBZOfnK2W /vz9R0ZHR6sx3FIv4OQB3qJRXC5RCaiMGjbdV+xjKtsQ0CTfRyySLrPys8QUt9dxO6RkflYSWoGW w9WQkr/bvbdBpHl1SVLq8kDWNZVdkAzIR6aWDCz0fjJFEisodVaWJh8YxHXm02thGXOCCOeoeogH 6aaG7RZcX/YboNnE+eBAoc70g+8kH0koAY30N6QdgyQvcjmhIEvKVntBNecu8JKuCa7ZD10r3HUg qZ77T287MTaxTRVHxtUCrKUmTVd5TaUQDmIKQ8gsgQwRs6RkMqRk0nFrCcqRycscS2R7cwcCFmu1 oFLyvqhComRYX5HEH7rvV7z/GksspdLkkyaUvC69Tisn+VhP8EdL7I/9uO41W9JbynpiCgMPRA0l 4WdQ1bCOHVKSfKhnWEupb14IGlWCeqHzSUptKdmxI2+ymLp539wLX1r3Dh4DXvcNB/c1H5iZcl4+ NDm1UzXbiD3YukoI30sAVgSHSxg7spIGDYfQfSWyhDOS59Ok5Do7Imhpe6VWH553kASukpTsmlg1 5PqIV2k41gkkmHk1iwDk02AGlrHuuqg3EhOJb5qQJNMmtUWbn78k1jREzM/Ec7n8KA8CTNdxVODx hVgsJV1v0iGU1jeT47pYxUGyrglJcrKDh8d57fbRsHlxnz742uAqanTjIp599qvFXX/HCpoXa26x INWhHSKdxMIIUWFh8Fd0gCKtqCxIPpMMzH4RKjeEckRojTkHl4kVq5c5SUF/panzA4OknLZ77hUB h7Fh0PezimRAcg7afgWJ7p6+n5UnNmsOFvWptAvNPIsWUtb5eYC2JN9vKQ/xIV/L0W4jwUVtt+aR 3wB/fCEmfQYWNzt85OF3nJAkk98j4fhPOMl1ZAN2p36Y9G/qp4l4fVa9vfDKm7jftcQNSUqiff75 o/a211kjhaiGWkYhU3lZ7QAki5+rUgCsKazrCuQ+ep2WTg+NsMJ0vtQnW1NK5AfsleU6e2rZuqZS 1tHiFt0iDpVfWyp5VlpKnGfg9leTAMdkNSjNdV6ppOC96vtdqZROEUA70JpkK00cnqJLybOKhyHn QpJ7jNTFC+dAvoWUiA3puPF9Dm2wI6eNmI9E1GSkZaSrKo0mGsQQRGWLJQ0t64PWFZJg+XH4y5Ly 433o3xYdkOtQ9e/50V/e942nPndJDriG4BXdwHi4uuue9kzceOVAZXSLShzd+ROgYqyCq0pIQaMh FcnxKvAPBUI3l+4LO3IYWzATlZau90hWPiqWVcqhBThY2BVVS4XKSMY+BZzfQmDj2q5IrrNJjwOe g7+C35H/XcnjOQHanMecn1L/HpS6WMJ23ittvlxJj9Qe+dL8rkRK72+QLKDMltx3KrndCrEMZD2J fq/icuAEjYpdUHzula6nLxZRJxIqijxxVRFE6GvqXK85J4nbnXkj79jRS51dWF68HhvlyZgSOZIv dcdGBSRktt6Hs3k4Ba+l4uLt+7wLT1+zODKLbundwNjxxgcfLQSXDpQqE4gvC8oXa6YrroiWkoVg lEdXlk7EIAXr2VeUmyBJaUG5P1tcLc3kgUGxJs8tpE+Xs51IJukhgaW/TZCMAUjbzVkKrYiXgSg6 cfkzDLrnjsTxI8WilED2urLgGCMtFBOJZ6YzSqyOemgvNiC1ux9Gvrj8jBtl1lUcqmJJl58kuV7z O+wUMvkoV2TTvnVqi40GII0cIB4JYC5TX28CT4b2OsSp0dTgmoLAU2rLnn2Nk9eHkERX425w3HTP Q49a/rkDpZFxtLuO8tHARlGsipyxg+3i2qQ1ZghBZJXNLGdld+tgUjrSu6fXuZ2Wq7sfx+Hg3gJZ ImZTEUpvwHUDs8wZTN1rWCE6pDRyKXRMPPje6e7ZIBTWZL0/GbBsqfAkJQf7KblOIsSB7pwR4HrE feT1SMPFxgxSrpMp3bFz3dyN++rOItK00wSlJCzAMzHXo+tYslMkqlxCOXI4hZbaD+uqsnt/4+y1 62kdhG4tbwJse/2DjzrhBZlcoFBZHMMMfSpBGncA0m2OZJ65owIZmH2yUpagODosXSoduGdQB1mn 5KM/nXUcb5TekLB/2cDkZbdRum5Fli8Hc/7B4EVm5VJkSdl//7QxzUW+mJiNjFH6rmTiBHDCrGcT 78JNY3b4CDRrWoJhyBLJ2FFPdsA58IfHmHXCEFpv70qeiSjg/PytbqObLUeSGdY59lTgBfWouHu/ d+GZ60pIQi5/M2HXJ5Oq/0f3H6mUS1W3WFFBRELqYhBF6VRYN8/ALPdLKnW/hTTSJiml9aeSdPPN OpWFML9npEGYNgr912WWGZMuh3K5nC4NQnpsxvL0g2N/Brzf7L3TSsWIA2UCAtZ5L1lCmn2J7PUz mTxazo6lg+TQBd1yvU6Jc5p1/Onmyynw2+m5sM7FLik1zG91gGJnnjS+uP/G/DlYbb/uNy/dnu5x 3dF3xZsED5+u3vytn5wJ5r59YHRsCpWoB5CNYtG1MgpmYjrCKFmv7Co01/v3ySrFoGXdkXF5Ukjs BQw6lp09gZeSFj+XVcorlmwoUsszaHvo6xk1XMeePZIdJWWwg42OyZdezlTyuCIfCug7rnM8tnNN gIwl5YcdBsbE6cE8XGLF1FXNwpybdSgdeCgznstMgNfnD9TchdnDKrw20+euFHLpmxXWnu97dEe5 fUDZRSEfXTVWHolgkutqwhI9CpPKrDpwvX8fo1RmvRdQT1rRrKIsg+z2zvlpNnAVWQuSlX6rPTBf S0ZhJBHWkQZJvlDKrEf4TY7fcZ2SezgcdkhJnSVbVjLfkFVe/dlZj9XIiLbk5n4ou/fJON0s42RZ pETUbzbXywTvqYtYhWj0WAd8UIF1y98M09jWmr5/n/eN37nu7mo/+u5082Hy00k1/i8fmSks/u0B unpCQlYe6patrIxEp5UuygT0uLtGZ4CsQmnJjh4d05i8nqQimf7F2Mxsz4Lruqd26bnNspUg9u09 rAdmv8siewMDkP3Nfinua9jsXL+x4EYSxtIbDLqebp6hfxe6URugph1SFnvuv0tKSCyTlA7qUMfG uoe3FQT1cNe/2Ke+8ePr+gaB1WLA3W5OvPczSfX//Po7jhRdu2ohDuRjfHxCKwjhmsEFsx2OL+qp euy1DSL9KBfnzhKpQRRQyXRiTJlu6GnBCcZRsHBht9NCkFUqQMbSiL58DZwbpMw2EllJGIL0b6MU axlzfqdkDUT2XEuAA+OkDdlLvCz6SdkDXLe2cqbweG9c7t6jbtR0OMFrkevB7+JIUV470UMuzJd7 wU2JZZTPWViwkDo/CH0Z7vAt92A0++Kj+uwbEzkpMyjtPVId+/bPzzjR+QPl8XHlliogJuI2VHgA 8nDSgTx1wsp24Dah8m0hhVZcPZMHVpYyVSAqRgckFpUwJZgDYQc6NtLuZEoUbBfVhOSEaslP1zvb RSL3KkhJWLiv5ZA91xKAjJFi7+rqSMlOGjvmkE8vEbMNEMuYpJTr6Gs9SExOrjBWk56HHgvGGSWO RA7fLgFSJo57uPFKfUPFjpdDRmNyGOx5+HjVfv7fzrTmTx4olsfEYoIecIVANCoCapwzgCy6tthG hdGtNZM+Rz8ZNLjMfJ0nH5XByalrkkuFwnK344Unh0Jm89OjOxWXaRT6JbG+pEwtZZZQfVjWUqIs xVKmpBJ0CEngfuX60zyWQ3Ydx8c+iWh6dNN7Azk1kSPV8pp1tf079kfXcTLAStGp2xwDsOeJ6lT5 t2fixksHSpVRVSqPKMctCjnDkHMrOQskdalSUDk4DCKdRlAa7tdFRvlSkJQiSWjUBuMznk1UjArK MUBDxiw5U0WW9fTn+wlHaGVdus3Iqydl+llyuTeeq1eyfAbla4m/WVJ2CNknUzJqK5hRWTaS4Lxs g+vAa6VV5KNc8GzqqlR5PLjwwoZ2VQchc4c5LofSe49Xx57/yRm7dQaWc0RIJwoAFpGgmjK6p1AU hKNtMp2OPbmpYonipcon4LLusqdkH2e3V7TrxkpvJ2Sv28rt2JlKKjrPP0sJRxgl7t9mpGkULofs uQZBk5Ln0PfTL1+dlHIbKZgPdMipiSaTC+DGkniSizyTGFkym9aRZRlGUT1xpw42z339sOw8hMhJ uRLsfaI6eea/1pzg7CMlJ6q5nAxus7cWBATpyJOE1hM6xRacpJWvgaGYZTtVKN1PSygRlbqjhAYd LYXipe5fzz56WRSa+15PUsIyLb3+LpZzX7uETI/PkFFDd+CYzhveC9f5mzwvH7GiP6Lz4ro7dtPB uVNfHloyGuSkXCW+91PHq1/63P4DSdieUfJQbVFcWz6NQDLGcAvp3jrytryUlHxUqENOKJMVqUD5 MKKXU1ytlEuhlZejbnz06XqSkq9kXA7LxpQgId123odG+lsZkrNRMpaS0NYwfag5CuvKdh8f2/3W w3PfWL/vRV5r5KS8Wrz3D6qlbx2uVRZPw3rGtWKxgkLVPaKxmcIn39WnpGKlM4SwHNtQLJAykveS Igu79EooJ3zapfk8GxU3JSWtqZC9V4rS41oo5dUXA6QlnOK5sm5lV+qe3ctvF7dgGSzb+4rjs49e 8Xo0uucUUuKnTONCUgZhUA/t4YwXrwT6TnOsDUDQya/92kzF8vYW7KhWdEcUnxJJYhAQeiYJRKVi cZl2MnQikJJPSmAf1AZdOkq6ZYwh+egRHLVOvjxZke5HhXU5UwVKTPJw3UiSRlsZPWi+hEypjD3s 20fWLKmll1l+TK9TZtf5lAcbCoJW1SSzzplS2fXsMn+fT4fyWx0aWCf5cF5NwkQ+L0B3NY6TemSB iFvffVid/M0bxioOAu88xzrgbY8k1b89+q6ZchLsDcLFGh8hsp2CKtglSEc/UgRCelagIrixnH7G PhFOSIjYE4t1/FWVUlkso54+DSlKSyJSWCrwW1giKbvK3qv4r4L0IWVi0LFZS2eslQG5SffTwGzP 7vdqlpJvMNeNCX6bzY9cg74f/Ks3Pevxwh3ffdh75vEbmohZ9JZyjnXB5NuOV4svPlqLrdN7S5ZT jVWzxrce0KtNirAVYoFMB5EmI80hpbxtD+fodhBhn1QSHCQnKYl+QmkFT3e8DOw0HiUGHR/2DOn0 Qp7gQHwH2ylEHJRo6Siz6K7jd2IfQs8zpjVUduloFNknWwvfvCFd0ytBTsrrgLvu+Ur13KmfrTXD k3tHpkaqUdCosSODY5t0F0WCbVReurlCLpIUK1zWUled7dIN7cIQyoD7LgdDyiwRs7If2e3yJjq6 mmmjQPQT0FhK7m+SWYdrXm+3/aNYOlne/qHDcycPbhpruBxyUm4E7P101Tn/xepYslC1W7N7Yfyq SeALUUul9CHmlIQ6RiR0DNpsN7Dp8tVoSHBZ9LmvRpplPZF76TYmkrJSQsx5mYeciW6eVccRdcsZ PxbG5bo39/TQD12sF3JSblTc9emqKiu1q/3XNb89X3USbw/cvKoVtWt2gbGpozjdL4CVMnbKWKl+ a7UcOCRiCNQvDbL5hmRMfHWXnbCjRzpikOCGxgrks4R80kFTrB71zv750Exx2wjISTmE2LX3eLVw 5req8+1vV8dv26Ea8y9XE29+T+w1qnxtYhJ6VRClyn1fjaCcFE9kiWeWCbOeWE6dr2dMbBcSBznl ulscPem3m/WxsS31wvZ3188+vTEfhRo25KTcDKDVNTj/+e4ywdeFsC/HdOhQbnlnXfHdOmfzGC9H jhw5cuTIkSNHjhw5cuQYHij1/wERchslFmorkQAAAABJRU5ErkJgglBLAwQUAAYACAAAACEA8dnC Zd8AAAAJAQAADwAAAGRycy9kb3ducmV2LnhtbEyPQU+DQBCF7yb+h82YeLMLhUpFlqZp1FPTxNak 8baFKZCys4TdAv33jic9vnwvb77JVpNpxYC9aywpCGcBCKTClg1VCr4O709LEM5rKnVrCRXc0MEq v7/LdFrakT5x2PtK8Ai5VCuove9SKV1Ro9FuZjskZmfbG+059pUsez3yuGnlPAiepdEN8YVad7ip sbjsr0bBx6jHdRS+DdvLeXP7Pix2x22ISj0+TOtXEB4n/1eGX31Wh5ydTvZKpRMt5zjmpoIoWYBg Pn9JIhAnBkkcgcwz+f+D/AcAAP//AwBQSwMEFAAGAAgAAAAhAKomDr68AAAAIQEAABkAAABkcnMv X3JlbHMvZTJvRG9jLnhtbC5yZWxzhI9BasMwEEX3hdxBzD6WnUUoxbI3oeBtSA4wSGNZxBoJSS31 7SPIJoFAl/M//z2mH//8Kn4pZRdYQde0IIh1MI6tguvle/8JIhdkg2tgUrBRhnHYffRnWrHUUV5c zKJSOCtYSolfUma9kMfchEhcmzkkj6WeycqI+oaW5KFtjzI9M2B4YYrJKEiT6UBctljN/7PDPDtN p6B/PHF5o5DOV3cFYrJUFHgyDh9h10S2IIdevjw23AEAAP//AwBQSwECLQAUAAYACAAAACEAsYJn tgoBAAATAgAAEwAAAAAAAAAAAAAAAAAAAAAAW0NvbnRlbnRfVHlwZXNdLnhtbFBLAQItABQABgAI AAAAIQA4/SH/1gAAAJQBAAALAAAAAAAAAAAAAAAAADsBAABfcmVscy8ucmVsc1BLAQItABQABgAI AAAAIQDWflB6UgMAAFIMAAAOAAAAAAAAAAAAAAAAADoCAABkcnMvZTJvRG9jLnhtbFBLAQItAAoA AAAAAAAAIQC5Ls1n6jUAAOo1AAAUAAAAAAAAAAAAAAAAALgFAABkcnMvbWVkaWEvaW1hZ2UxLnBu Z1BLAQItABQABgAIAAAAIQDx2cJl3wAAAAkBAAAPAAAAAAAAAAAAAAAAANQ7AABkcnMvZG93bnJl di54bWxQSwECLQAUAAYACAAAACEAqiYOvrwAAAAhAQAAGQAAAAAAAAAAAAAAAADgPAAAZHJzL19y ZWxzL2Uyb0RvYy54bWwucmVsc1BLBQYAAAAABgAGAHwBAADTPQAAAAA= ">
                <v:shape id="Picture 1642" o:spid="_x0000_s1060" type="#_x0000_t75" style="position:absolute;left:580;top:572;width:21670;height:1088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LDhRxgAAAN0AAAAPAAAAZHJzL2Rvd25yZXYueG1sRE9NTwIx EL2b8B+aMfEmrUAIWSlECESDcBA1XsftuN3sdrpsK7v8e2ti4m1e3ufMl72rxZnaUHrWcDdUIIhz b0ouNLy9bm9nIEJENlh7Jg0XCrBcDK7mmBnf8Qudj7EQKYRDhhpsjE0mZcgtOQxD3xAn7su3DmOC bSFNi10Kd7UcKTWVDktODRYbWlvKq+O301Cpw0Z9Ple7j9X7ZHfa2sd9dxlrfXPdP9yDiNTHf/Gf +8mk+dPJCH6/SSfIxQ8AAAD//wMAUEsBAi0AFAAGAAgAAAAhANvh9svuAAAAhQEAABMAAAAAAAAA AAAAAAAAAAAAAFtDb250ZW50X1R5cGVzXS54bWxQSwECLQAUAAYACAAAACEAWvQsW78AAAAVAQAA CwAAAAAAAAAAAAAAAAAfAQAAX3JlbHMvLnJlbHNQSwECLQAUAAYACAAAACEAXCw4UcYAAADdAAAA DwAAAAAAAAAAAAAAAAAHAgAAZHJzL2Rvd25yZXYueG1sUEsFBgAAAAADAAMAtwAAAPoCAAAAAA== ">
                  <v:imagedata r:id="rId44" o:title=""/>
                </v:shape>
                <v:rect id="Rectangle 42759" o:spid="_x0000_s1061" style="position:absolute;left:13221;top:5342;width:1697;height:16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ZiwaxwAAAN4AAAAPAAAAZHJzL2Rvd25yZXYueG1sRI9Pa8JA FMTvQr/D8gRvulHUmtRVxD/o0WrB9vbIviah2bchu5rop+8WhB6HmfkNM1+2phQ3ql1hWcFwEIEg Tq0uOFPwcd71ZyCcR9ZYWiYFd3KwXLx05pho2/A73U4+EwHCLkEFufdVIqVLczLoBrYiDt63rQ36 IOtM6hqbADelHEXRVBosOCzkWNE6p/TndDUK9rNq9XmwjyYrt1/7y/ESb86xV6rXbVdvIDy1/j/8 bB+0gvHodRLD351wBeTiFwAA//8DAFBLAQItABQABgAIAAAAIQDb4fbL7gAAAIUBAAATAAAAAAAA AAAAAAAAAAAAAABbQ29udGVudF9UeXBlc10ueG1sUEsBAi0AFAAGAAgAAAAhAFr0LFu/AAAAFQEA AAsAAAAAAAAAAAAAAAAAHwEAAF9yZWxzLy5yZWxzUEsBAi0AFAAGAAgAAAAhAJFmLBrHAAAA3gAA AA8AAAAAAAAAAAAAAAAABwIAAGRycy9kb3ducmV2LnhtbFBLBQYAAAAAAwADALcAAAD7AgAAAAA= " filled="f" stroked="f">
                  <v:textbox inset="0,0,0,0">
                    <w:txbxContent>
                      <w:p w14:paraId="1FC1EFFF" w14:textId="12E48797" w:rsidR="00F02ED6" w:rsidRDefault="00F02ED6">
                        <w:pPr>
                          <w:spacing w:after="160" w:line="259" w:lineRule="auto"/>
                          <w:ind w:left="0" w:right="0" w:firstLine="0"/>
                          <w:jc w:val="left"/>
                        </w:pPr>
                        <w:r>
                          <w:rPr>
                            <w:b/>
                            <w:color w:val="FFFFFF"/>
                            <w:sz w:val="18"/>
                          </w:rPr>
                          <w:t>7360</w:t>
                        </w:r>
                      </w:p>
                    </w:txbxContent>
                  </v:textbox>
                </v:rect>
                <v:rect id="Rectangle 42763" o:spid="_x0000_s1062" style="position:absolute;left:14502;top:5342;width:1351;height:16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tFNyAAAAN4AAAAPAAAAZHJzL2Rvd25yZXYueG1sRI9Ba8JA FITvBf/D8oTe6qZa1ERXkaroUWMh9fbIviah2bchuzVpf323UPA4zMw3zHLdm1rcqHWVZQXPowgE cW51xYWCt8v+aQ7CeWSNtWVS8E0O1qvBwxITbTs+0y31hQgQdgkqKL1vEildXpJBN7INcfA+bGvQ B9kWUrfYBbip5TiKptJgxWGhxIZeS8o/0y+j4DBvNu9H+9MV9e56yE5ZvL3EXqnHYb9ZgPDU+3v4 v33UCl7Gs+kE/u6EKyBXvwAAAP//AwBQSwECLQAUAAYACAAAACEA2+H2y+4AAACFAQAAEwAAAAAA AAAAAAAAAAAAAAAAW0NvbnRlbnRfVHlwZXNdLnhtbFBLAQItABQABgAIAAAAIQBa9CxbvwAAABUB AAALAAAAAAAAAAAAAAAAAB8BAABfcmVscy8ucmVsc1BLAQItABQABgAIAAAAIQA+4tFNyAAAAN4A AAAPAAAAAAAAAAAAAAAAAAcCAABkcnMvZG93bnJldi54bWxQSwUGAAAAAAMAAwC3AAAA/AIAAAAA " filled="f" stroked="f">
                  <v:textbox inset="0,0,0,0">
                    <w:txbxContent>
                      <w:p w14:paraId="79572F74" w14:textId="77777777" w:rsidR="00F02ED6" w:rsidRDefault="00F02ED6">
                        <w:pPr>
                          <w:spacing w:after="160" w:line="259" w:lineRule="auto"/>
                          <w:ind w:left="0" w:right="0" w:firstLine="0"/>
                          <w:jc w:val="left"/>
                        </w:pPr>
                        <w:r>
                          <w:rPr>
                            <w:b/>
                            <w:color w:val="FFFFFF"/>
                            <w:sz w:val="18"/>
                          </w:rPr>
                          <w:t>%</w:t>
                        </w:r>
                      </w:p>
                    </w:txbxContent>
                  </v:textbox>
                </v:rect>
                <v:rect id="Rectangle 42752" o:spid="_x0000_s1063" style="position:absolute;left:6833;top:1212;width:1697;height:16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wr5rxwAAAN4AAAAPAAAAZHJzL2Rvd25yZXYueG1sRI9Pa8JA FMTvQr/D8gq96aahWo2uIv5Bj1YLtrdH9pmEZt+G7Gqin94VhB6HmfkNM5m1phQXql1hWcF7LwJB nFpdcKbg+7DuDkE4j6yxtEwKruRgNn3pTDDRtuEvuux9JgKEXYIKcu+rREqX5mTQ9WxFHLyTrQ36 IOtM6hqbADeljKNoIA0WHBZyrGiRU/q3PxsFm2E1/9naW5OVq9/NcXccLQ8jr9Tbazsfg/DU+v/w s73VCj7iz34MjzvhCsjpHQAA//8DAFBLAQItABQABgAIAAAAIQDb4fbL7gAAAIUBAAATAAAAAAAA AAAAAAAAAAAAAABbQ29udGVudF9UeXBlc10ueG1sUEsBAi0AFAAGAAgAAAAhAFr0LFu/AAAAFQEA AAsAAAAAAAAAAAAAAAAAHwEAAF9yZWxzLy5yZWxzUEsBAi0AFAAGAAgAAAAhAJ/CvmvHAAAA3gAA AA8AAAAAAAAAAAAAAAAABwIAAGRycy9kb3ducmV2LnhtbFBLBQYAAAAAAwADALcAAAD7AgAAAAA= " filled="f" stroked="f">
                  <v:textbox inset="0,0,0,0">
                    <w:txbxContent>
                      <w:p w14:paraId="2B1E8AFE" w14:textId="289A5291" w:rsidR="00F02ED6" w:rsidRDefault="00F02ED6">
                        <w:pPr>
                          <w:spacing w:after="160" w:line="259" w:lineRule="auto"/>
                          <w:ind w:left="0" w:right="0" w:firstLine="0"/>
                          <w:jc w:val="left"/>
                        </w:pPr>
                        <w:r>
                          <w:rPr>
                            <w:b/>
                            <w:color w:val="FFFFFF"/>
                            <w:sz w:val="18"/>
                          </w:rPr>
                          <w:t>27</w:t>
                        </w:r>
                      </w:p>
                    </w:txbxContent>
                  </v:textbox>
                </v:rect>
                <v:rect id="Rectangle 42755" o:spid="_x0000_s1064" style="position:absolute;left:8114;top:1212;width:2077;height:16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KyYfyAAAAN4AAAAPAAAAZHJzL2Rvd25yZXYueG1sRI9Ba8JA FITvgv9heUJvuqloNdFVpLboUWMh9fbIviah2bchuzVpf323UPA4zMw3zHrbm1rcqHWVZQWPkwgE cW51xYWCt8vreAnCeWSNtWVS8E0OtpvhYI2Jth2f6Zb6QgQIuwQVlN43iZQuL8mgm9iGOHgftjXo g2wLqVvsAtzUchpFT9JgxWGhxIaeS8o/0y+j4LBsdu9H+9MV9cv1kJ2yeH+JvVIPo363AuGp9/fw f/uoFcymi/kc/u6EKyA3vwAAAP//AwBQSwECLQAUAAYACAAAACEA2+H2y+4AAACFAQAAEwAAAAAA AAAAAAAAAAAAAAAAW0NvbnRlbnRfVHlwZXNdLnhtbFBLAQItABQABgAIAAAAIQBa9CxbvwAAABUB AAALAAAAAAAAAAAAAAAAAB8BAABfcmVscy8ucmVsc1BLAQItABQABgAIAAAAIQAQKyYfyAAAAN4A AAAPAAAAAAAAAAAAAAAAAAcCAABkcnMvZG93bnJldi54bWxQSwUGAAAAAAMAAwC3AAAA/AIAAAAA " filled="f" stroked="f">
                  <v:textbox inset="0,0,0,0">
                    <w:txbxContent>
                      <w:p w14:paraId="686AA33B" w14:textId="77777777" w:rsidR="00F02ED6" w:rsidRDefault="00F02ED6">
                        <w:pPr>
                          <w:spacing w:after="160" w:line="259" w:lineRule="auto"/>
                          <w:ind w:left="0" w:right="0" w:firstLine="0"/>
                          <w:jc w:val="left"/>
                        </w:pPr>
                        <w:r>
                          <w:rPr>
                            <w:b/>
                            <w:color w:val="FFFFFF"/>
                            <w:sz w:val="18"/>
                          </w:rPr>
                          <w:t>%</w:t>
                        </w:r>
                      </w:p>
                    </w:txbxContent>
                  </v:textbox>
                </v:rect>
                <w10:wrap type="square"/>
              </v:group>
            </w:pict>
          </mc:Fallback>
        </mc:AlternateContent>
      </w:r>
      <w:r w:rsidR="0010673C" w:rsidRPr="00295D77">
        <w:rPr>
          <w:rFonts w:ascii="Dosis" w:hAnsi="Dosis"/>
          <w:color w:val="7030A0"/>
          <w:sz w:val="20"/>
          <w:szCs w:val="20"/>
        </w:rPr>
        <w:t>4.4.1.</w:t>
      </w:r>
      <w:r w:rsidR="0010673C" w:rsidRPr="00295D77">
        <w:rPr>
          <w:rFonts w:ascii="Dosis" w:eastAsia="Arial" w:hAnsi="Dosis" w:cs="Arial"/>
          <w:color w:val="7030A0"/>
          <w:sz w:val="20"/>
          <w:szCs w:val="20"/>
        </w:rPr>
        <w:t xml:space="preserve"> </w:t>
      </w:r>
      <w:r w:rsidR="0010673C" w:rsidRPr="00295D77">
        <w:rPr>
          <w:rFonts w:ascii="Dosis" w:hAnsi="Dosis"/>
          <w:color w:val="7030A0"/>
          <w:sz w:val="20"/>
          <w:szCs w:val="20"/>
        </w:rPr>
        <w:t xml:space="preserve">Estructura de la empresa </w:t>
      </w:r>
    </w:p>
    <w:p w14:paraId="1FE4EBDD" w14:textId="77777777" w:rsidR="00232AD9" w:rsidRDefault="0010673C" w:rsidP="00232AD9">
      <w:pPr>
        <w:pStyle w:val="Ttulo4"/>
        <w:ind w:left="355"/>
        <w:jc w:val="both"/>
        <w:rPr>
          <w:rFonts w:ascii="Dosis" w:hAnsi="Dosis"/>
          <w:color w:val="auto"/>
          <w:sz w:val="20"/>
          <w:szCs w:val="20"/>
        </w:rPr>
      </w:pPr>
      <w:r w:rsidRPr="00B474D0">
        <w:rPr>
          <w:rFonts w:ascii="Dosis" w:hAnsi="Dosis"/>
          <w:color w:val="auto"/>
          <w:sz w:val="20"/>
          <w:szCs w:val="20"/>
        </w:rPr>
        <w:t xml:space="preserve">A través del dato global podemos observar que en el momento actual la empresa esta masculinizada, un </w:t>
      </w:r>
      <w:r w:rsidR="00295D77" w:rsidRPr="00B474D0">
        <w:rPr>
          <w:rFonts w:ascii="Dosis" w:hAnsi="Dosis"/>
          <w:color w:val="auto"/>
          <w:szCs w:val="20"/>
        </w:rPr>
        <w:t>72</w:t>
      </w:r>
      <w:r w:rsidRPr="00B474D0">
        <w:rPr>
          <w:rFonts w:ascii="Dosis" w:hAnsi="Dosis"/>
          <w:color w:val="auto"/>
          <w:sz w:val="20"/>
          <w:szCs w:val="20"/>
        </w:rPr>
        <w:t>% de las personas que conforman la empresa son</w:t>
      </w:r>
      <w:r w:rsidR="00B474D0">
        <w:rPr>
          <w:rFonts w:ascii="Dosis" w:hAnsi="Dosis"/>
          <w:color w:val="auto"/>
          <w:sz w:val="20"/>
          <w:szCs w:val="20"/>
        </w:rPr>
        <w:t xml:space="preserve"> </w:t>
      </w:r>
      <w:r w:rsidRPr="00B474D0">
        <w:rPr>
          <w:rFonts w:ascii="Dosis" w:hAnsi="Dosis"/>
          <w:color w:val="auto"/>
          <w:sz w:val="20"/>
          <w:szCs w:val="20"/>
        </w:rPr>
        <w:t>hombres</w:t>
      </w:r>
      <w:r w:rsidR="00B474D0">
        <w:rPr>
          <w:rFonts w:ascii="Dosis" w:hAnsi="Dosis"/>
          <w:color w:val="auto"/>
          <w:sz w:val="20"/>
          <w:szCs w:val="20"/>
        </w:rPr>
        <w:t xml:space="preserve"> y un 27% mujeres</w:t>
      </w:r>
    </w:p>
    <w:p w14:paraId="3ABD207D" w14:textId="23B63390" w:rsidR="005032FA" w:rsidRPr="00232AD9" w:rsidRDefault="0010673C" w:rsidP="00232AD9">
      <w:pPr>
        <w:pStyle w:val="Ttulo4"/>
        <w:ind w:left="355"/>
        <w:jc w:val="both"/>
        <w:rPr>
          <w:rFonts w:ascii="Dosis" w:hAnsi="Dosis"/>
          <w:color w:val="auto"/>
          <w:sz w:val="20"/>
          <w:szCs w:val="20"/>
        </w:rPr>
      </w:pPr>
      <w:r w:rsidRPr="00232AD9">
        <w:rPr>
          <w:rFonts w:ascii="Dosis" w:hAnsi="Dosis"/>
          <w:color w:val="auto"/>
          <w:sz w:val="20"/>
          <w:szCs w:val="20"/>
        </w:rPr>
        <w:t>Desde la perspectiva de puestos de trabajo se puede observar que hay una</w:t>
      </w:r>
      <w:r w:rsidR="00B474D0" w:rsidRPr="00232AD9">
        <w:rPr>
          <w:rFonts w:ascii="Dosis" w:hAnsi="Dosis"/>
          <w:color w:val="auto"/>
          <w:sz w:val="20"/>
          <w:szCs w:val="20"/>
        </w:rPr>
        <w:t xml:space="preserve"> </w:t>
      </w:r>
      <w:r w:rsidRPr="00232AD9">
        <w:rPr>
          <w:rFonts w:ascii="Dosis" w:hAnsi="Dosis"/>
          <w:color w:val="auto"/>
          <w:sz w:val="20"/>
          <w:szCs w:val="20"/>
        </w:rPr>
        <w:t>clara</w:t>
      </w:r>
      <w:r w:rsidR="00B474D0" w:rsidRPr="00232AD9">
        <w:rPr>
          <w:rFonts w:ascii="Dosis" w:hAnsi="Dosis"/>
          <w:color w:val="auto"/>
          <w:sz w:val="20"/>
          <w:szCs w:val="20"/>
        </w:rPr>
        <w:t xml:space="preserve"> </w:t>
      </w:r>
      <w:r w:rsidR="00B474D0" w:rsidRPr="00232AD9">
        <w:rPr>
          <w:rFonts w:ascii="Dosis" w:hAnsi="Dosis"/>
          <w:color w:val="auto"/>
          <w:sz w:val="20"/>
          <w:szCs w:val="20"/>
        </w:rPr>
        <w:tab/>
      </w:r>
      <w:r w:rsidR="00B474D0" w:rsidRPr="00232AD9">
        <w:rPr>
          <w:rFonts w:ascii="Dosis" w:hAnsi="Dosis"/>
          <w:color w:val="auto"/>
          <w:sz w:val="20"/>
          <w:szCs w:val="20"/>
        </w:rPr>
        <w:tab/>
      </w:r>
      <w:r w:rsidR="00B474D0" w:rsidRPr="00232AD9">
        <w:rPr>
          <w:rFonts w:ascii="Dosis" w:hAnsi="Dosis"/>
          <w:color w:val="auto"/>
          <w:sz w:val="20"/>
          <w:szCs w:val="20"/>
        </w:rPr>
        <w:tab/>
      </w:r>
      <w:r w:rsidR="00E051A7" w:rsidRPr="00232AD9">
        <w:rPr>
          <w:rFonts w:ascii="Dosis" w:hAnsi="Dosis"/>
          <w:color w:val="auto"/>
          <w:sz w:val="20"/>
          <w:szCs w:val="20"/>
        </w:rPr>
        <w:tab/>
      </w:r>
      <w:r w:rsidR="00E051A7" w:rsidRPr="00232AD9">
        <w:rPr>
          <w:rFonts w:ascii="Dosis" w:hAnsi="Dosis"/>
          <w:color w:val="auto"/>
          <w:sz w:val="20"/>
          <w:szCs w:val="20"/>
        </w:rPr>
        <w:tab/>
      </w:r>
      <w:r w:rsidR="00E051A7" w:rsidRPr="00232AD9">
        <w:rPr>
          <w:rFonts w:ascii="Dosis" w:hAnsi="Dosis"/>
          <w:color w:val="auto"/>
          <w:sz w:val="20"/>
          <w:szCs w:val="20"/>
        </w:rPr>
        <w:tab/>
        <w:t xml:space="preserve">       </w:t>
      </w:r>
      <w:r w:rsidR="00B474D0" w:rsidRPr="00232AD9">
        <w:rPr>
          <w:rFonts w:ascii="Dosis" w:hAnsi="Dosis"/>
          <w:color w:val="auto"/>
          <w:sz w:val="20"/>
          <w:szCs w:val="20"/>
        </w:rPr>
        <w:t>masculinización en puestos operativos en los que no hay presencia femenina.</w:t>
      </w:r>
      <w:r w:rsidRPr="00232AD9">
        <w:rPr>
          <w:rFonts w:ascii="Dosis" w:hAnsi="Dosis"/>
          <w:color w:val="auto"/>
          <w:sz w:val="20"/>
          <w:szCs w:val="20"/>
        </w:rPr>
        <w:t xml:space="preserve"> </w:t>
      </w:r>
    </w:p>
    <w:p w14:paraId="4697953B" w14:textId="53DA56CD" w:rsidR="005032FA" w:rsidRPr="00295D77" w:rsidRDefault="00C068D4" w:rsidP="00E051A7">
      <w:pPr>
        <w:ind w:left="2" w:right="320"/>
        <w:rPr>
          <w:rFonts w:ascii="Dosis" w:hAnsi="Dosis"/>
          <w:szCs w:val="20"/>
        </w:rPr>
      </w:pPr>
      <w:r w:rsidRPr="00295D77">
        <w:rPr>
          <w:rFonts w:ascii="Dosis" w:eastAsia="Calibri" w:hAnsi="Dosis" w:cs="Calibri"/>
          <w:noProof/>
          <w:szCs w:val="20"/>
        </w:rPr>
        <mc:AlternateContent>
          <mc:Choice Requires="wpg">
            <w:drawing>
              <wp:anchor distT="0" distB="0" distL="114300" distR="114300" simplePos="0" relativeHeight="251700224" behindDoc="0" locked="0" layoutInCell="1" allowOverlap="1" wp14:anchorId="5CCF7874" wp14:editId="27A1D5A5">
                <wp:simplePos x="0" y="0"/>
                <wp:positionH relativeFrom="column">
                  <wp:posOffset>420585</wp:posOffset>
                </wp:positionH>
                <wp:positionV relativeFrom="paragraph">
                  <wp:posOffset>524627</wp:posOffset>
                </wp:positionV>
                <wp:extent cx="4768215" cy="1951990"/>
                <wp:effectExtent l="0" t="0" r="0" b="0"/>
                <wp:wrapNone/>
                <wp:docPr id="42859" name="Group 42859"/>
                <wp:cNvGraphicFramePr/>
                <a:graphic xmlns:a="http://schemas.openxmlformats.org/drawingml/2006/main">
                  <a:graphicData uri="http://schemas.microsoft.com/office/word/2010/wordprocessingGroup">
                    <wpg:wgp>
                      <wpg:cNvGrpSpPr/>
                      <wpg:grpSpPr>
                        <a:xfrm>
                          <a:off x="0" y="0"/>
                          <a:ext cx="4768215" cy="1951990"/>
                          <a:chOff x="0" y="76565"/>
                          <a:chExt cx="5206265" cy="2339510"/>
                        </a:xfrm>
                      </wpg:grpSpPr>
                      <pic:pic xmlns:pic="http://schemas.openxmlformats.org/drawingml/2006/picture">
                        <pic:nvPicPr>
                          <pic:cNvPr id="1618" name="Picture 1618"/>
                          <pic:cNvPicPr/>
                        </pic:nvPicPr>
                        <pic:blipFill>
                          <a:blip r:embed="rId45"/>
                          <a:stretch>
                            <a:fillRect/>
                          </a:stretch>
                        </pic:blipFill>
                        <pic:spPr>
                          <a:xfrm>
                            <a:off x="850800" y="76565"/>
                            <a:ext cx="4355465" cy="1907921"/>
                          </a:xfrm>
                          <a:prstGeom prst="rect">
                            <a:avLst/>
                          </a:prstGeom>
                        </pic:spPr>
                      </pic:pic>
                      <wps:wsp>
                        <wps:cNvPr id="42768" name="Rectangle 42768"/>
                        <wps:cNvSpPr/>
                        <wps:spPr>
                          <a:xfrm>
                            <a:off x="739445" y="1984502"/>
                            <a:ext cx="77074" cy="154840"/>
                          </a:xfrm>
                          <a:prstGeom prst="rect">
                            <a:avLst/>
                          </a:prstGeom>
                          <a:ln>
                            <a:noFill/>
                          </a:ln>
                        </wps:spPr>
                        <wps:txbx>
                          <w:txbxContent>
                            <w:p w14:paraId="14398320"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42769" name="Rectangle 42769"/>
                        <wps:cNvSpPr/>
                        <wps:spPr>
                          <a:xfrm>
                            <a:off x="797357" y="1984502"/>
                            <a:ext cx="108694" cy="154840"/>
                          </a:xfrm>
                          <a:prstGeom prst="rect">
                            <a:avLst/>
                          </a:prstGeom>
                          <a:ln>
                            <a:noFill/>
                          </a:ln>
                        </wps:spPr>
                        <wps:txbx>
                          <w:txbxContent>
                            <w:p w14:paraId="20B6CBFE"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70" name="Rectangle 42770"/>
                        <wps:cNvSpPr/>
                        <wps:spPr>
                          <a:xfrm>
                            <a:off x="1129589" y="1984502"/>
                            <a:ext cx="154097" cy="154840"/>
                          </a:xfrm>
                          <a:prstGeom prst="rect">
                            <a:avLst/>
                          </a:prstGeom>
                          <a:ln>
                            <a:noFill/>
                          </a:ln>
                        </wps:spPr>
                        <wps:txbx>
                          <w:txbxContent>
                            <w:p w14:paraId="22B39A97" w14:textId="77777777" w:rsidR="00F02ED6" w:rsidRDefault="00F02ED6">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42771" name="Rectangle 42771"/>
                        <wps:cNvSpPr/>
                        <wps:spPr>
                          <a:xfrm>
                            <a:off x="1245413" y="1984502"/>
                            <a:ext cx="108694" cy="154840"/>
                          </a:xfrm>
                          <a:prstGeom prst="rect">
                            <a:avLst/>
                          </a:prstGeom>
                          <a:ln>
                            <a:noFill/>
                          </a:ln>
                        </wps:spPr>
                        <wps:txbx>
                          <w:txbxContent>
                            <w:p w14:paraId="75A69F5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72" name="Rectangle 42772"/>
                        <wps:cNvSpPr/>
                        <wps:spPr>
                          <a:xfrm>
                            <a:off x="1548689" y="1984502"/>
                            <a:ext cx="154097" cy="154840"/>
                          </a:xfrm>
                          <a:prstGeom prst="rect">
                            <a:avLst/>
                          </a:prstGeom>
                          <a:ln>
                            <a:noFill/>
                          </a:ln>
                        </wps:spPr>
                        <wps:txbx>
                          <w:txbxContent>
                            <w:p w14:paraId="36C4D129" w14:textId="77777777" w:rsidR="00F02ED6" w:rsidRDefault="00F02ED6">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42773" name="Rectangle 42773"/>
                        <wps:cNvSpPr/>
                        <wps:spPr>
                          <a:xfrm>
                            <a:off x="1664513" y="1984502"/>
                            <a:ext cx="108694" cy="154840"/>
                          </a:xfrm>
                          <a:prstGeom prst="rect">
                            <a:avLst/>
                          </a:prstGeom>
                          <a:ln>
                            <a:noFill/>
                          </a:ln>
                        </wps:spPr>
                        <wps:txbx>
                          <w:txbxContent>
                            <w:p w14:paraId="00FCF87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74" name="Rectangle 42774"/>
                        <wps:cNvSpPr/>
                        <wps:spPr>
                          <a:xfrm>
                            <a:off x="1967789" y="1984502"/>
                            <a:ext cx="154097" cy="154840"/>
                          </a:xfrm>
                          <a:prstGeom prst="rect">
                            <a:avLst/>
                          </a:prstGeom>
                          <a:ln>
                            <a:noFill/>
                          </a:ln>
                        </wps:spPr>
                        <wps:txbx>
                          <w:txbxContent>
                            <w:p w14:paraId="73B7AD5E" w14:textId="77777777" w:rsidR="00F02ED6" w:rsidRDefault="00F02ED6">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42775" name="Rectangle 42775"/>
                        <wps:cNvSpPr/>
                        <wps:spPr>
                          <a:xfrm>
                            <a:off x="2083613" y="1984502"/>
                            <a:ext cx="108694" cy="154840"/>
                          </a:xfrm>
                          <a:prstGeom prst="rect">
                            <a:avLst/>
                          </a:prstGeom>
                          <a:ln>
                            <a:noFill/>
                          </a:ln>
                        </wps:spPr>
                        <wps:txbx>
                          <w:txbxContent>
                            <w:p w14:paraId="008875F6"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76" name="Rectangle 42776"/>
                        <wps:cNvSpPr/>
                        <wps:spPr>
                          <a:xfrm>
                            <a:off x="2386889" y="1984502"/>
                            <a:ext cx="154096" cy="154840"/>
                          </a:xfrm>
                          <a:prstGeom prst="rect">
                            <a:avLst/>
                          </a:prstGeom>
                          <a:ln>
                            <a:noFill/>
                          </a:ln>
                        </wps:spPr>
                        <wps:txbx>
                          <w:txbxContent>
                            <w:p w14:paraId="4BE27F57" w14:textId="77777777" w:rsidR="00F02ED6" w:rsidRDefault="00F02ED6">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42777" name="Rectangle 42777"/>
                        <wps:cNvSpPr/>
                        <wps:spPr>
                          <a:xfrm>
                            <a:off x="2502713" y="1984502"/>
                            <a:ext cx="108694" cy="154840"/>
                          </a:xfrm>
                          <a:prstGeom prst="rect">
                            <a:avLst/>
                          </a:prstGeom>
                          <a:ln>
                            <a:noFill/>
                          </a:ln>
                        </wps:spPr>
                        <wps:txbx>
                          <w:txbxContent>
                            <w:p w14:paraId="59783D7B"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78" name="Rectangle 42778"/>
                        <wps:cNvSpPr/>
                        <wps:spPr>
                          <a:xfrm>
                            <a:off x="2805989" y="1984502"/>
                            <a:ext cx="154096" cy="154840"/>
                          </a:xfrm>
                          <a:prstGeom prst="rect">
                            <a:avLst/>
                          </a:prstGeom>
                          <a:ln>
                            <a:noFill/>
                          </a:ln>
                        </wps:spPr>
                        <wps:txbx>
                          <w:txbxContent>
                            <w:p w14:paraId="25258ABF" w14:textId="77777777" w:rsidR="00F02ED6" w:rsidRDefault="00F02ED6">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42779" name="Rectangle 42779"/>
                        <wps:cNvSpPr/>
                        <wps:spPr>
                          <a:xfrm>
                            <a:off x="2921813" y="1984502"/>
                            <a:ext cx="108694" cy="154840"/>
                          </a:xfrm>
                          <a:prstGeom prst="rect">
                            <a:avLst/>
                          </a:prstGeom>
                          <a:ln>
                            <a:noFill/>
                          </a:ln>
                        </wps:spPr>
                        <wps:txbx>
                          <w:txbxContent>
                            <w:p w14:paraId="743382E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80" name="Rectangle 42780"/>
                        <wps:cNvSpPr/>
                        <wps:spPr>
                          <a:xfrm>
                            <a:off x="3225089" y="1984502"/>
                            <a:ext cx="154096" cy="154840"/>
                          </a:xfrm>
                          <a:prstGeom prst="rect">
                            <a:avLst/>
                          </a:prstGeom>
                          <a:ln>
                            <a:noFill/>
                          </a:ln>
                        </wps:spPr>
                        <wps:txbx>
                          <w:txbxContent>
                            <w:p w14:paraId="306486C2" w14:textId="77777777" w:rsidR="00F02ED6" w:rsidRDefault="00F02ED6">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42781" name="Rectangle 42781"/>
                        <wps:cNvSpPr/>
                        <wps:spPr>
                          <a:xfrm>
                            <a:off x="3340913" y="1984502"/>
                            <a:ext cx="108694" cy="154840"/>
                          </a:xfrm>
                          <a:prstGeom prst="rect">
                            <a:avLst/>
                          </a:prstGeom>
                          <a:ln>
                            <a:noFill/>
                          </a:ln>
                        </wps:spPr>
                        <wps:txbx>
                          <w:txbxContent>
                            <w:p w14:paraId="607C3B03"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82" name="Rectangle 42782"/>
                        <wps:cNvSpPr/>
                        <wps:spPr>
                          <a:xfrm>
                            <a:off x="3644189" y="1984502"/>
                            <a:ext cx="154096" cy="154840"/>
                          </a:xfrm>
                          <a:prstGeom prst="rect">
                            <a:avLst/>
                          </a:prstGeom>
                          <a:ln>
                            <a:noFill/>
                          </a:ln>
                        </wps:spPr>
                        <wps:txbx>
                          <w:txbxContent>
                            <w:p w14:paraId="697447F4" w14:textId="77777777" w:rsidR="00F02ED6" w:rsidRDefault="00F02ED6">
                              <w:pPr>
                                <w:spacing w:after="160" w:line="259" w:lineRule="auto"/>
                                <w:ind w:left="0" w:right="0" w:firstLine="0"/>
                                <w:jc w:val="left"/>
                              </w:pPr>
                              <w:r>
                                <w:rPr>
                                  <w:rFonts w:ascii="Calibri" w:eastAsia="Calibri" w:hAnsi="Calibri" w:cs="Calibri"/>
                                  <w:color w:val="595959"/>
                                  <w:sz w:val="18"/>
                                </w:rPr>
                                <w:t>70</w:t>
                              </w:r>
                            </w:p>
                          </w:txbxContent>
                        </wps:txbx>
                        <wps:bodyPr horzOverflow="overflow" vert="horz" lIns="0" tIns="0" rIns="0" bIns="0" rtlCol="0">
                          <a:noAutofit/>
                        </wps:bodyPr>
                      </wps:wsp>
                      <wps:wsp>
                        <wps:cNvPr id="42783" name="Rectangle 42783"/>
                        <wps:cNvSpPr/>
                        <wps:spPr>
                          <a:xfrm>
                            <a:off x="3760013" y="1984502"/>
                            <a:ext cx="108694" cy="154840"/>
                          </a:xfrm>
                          <a:prstGeom prst="rect">
                            <a:avLst/>
                          </a:prstGeom>
                          <a:ln>
                            <a:noFill/>
                          </a:ln>
                        </wps:spPr>
                        <wps:txbx>
                          <w:txbxContent>
                            <w:p w14:paraId="73F20E66"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84" name="Rectangle 42784"/>
                        <wps:cNvSpPr/>
                        <wps:spPr>
                          <a:xfrm>
                            <a:off x="4063289" y="1984502"/>
                            <a:ext cx="154096" cy="154840"/>
                          </a:xfrm>
                          <a:prstGeom prst="rect">
                            <a:avLst/>
                          </a:prstGeom>
                          <a:ln>
                            <a:noFill/>
                          </a:ln>
                        </wps:spPr>
                        <wps:txbx>
                          <w:txbxContent>
                            <w:p w14:paraId="54A7CEF7" w14:textId="77777777" w:rsidR="00F02ED6" w:rsidRDefault="00F02ED6">
                              <w:pPr>
                                <w:spacing w:after="160" w:line="259" w:lineRule="auto"/>
                                <w:ind w:left="0" w:righ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42785" name="Rectangle 42785"/>
                        <wps:cNvSpPr/>
                        <wps:spPr>
                          <a:xfrm>
                            <a:off x="4179113" y="1984502"/>
                            <a:ext cx="108694" cy="154840"/>
                          </a:xfrm>
                          <a:prstGeom prst="rect">
                            <a:avLst/>
                          </a:prstGeom>
                          <a:ln>
                            <a:noFill/>
                          </a:ln>
                        </wps:spPr>
                        <wps:txbx>
                          <w:txbxContent>
                            <w:p w14:paraId="739C2EE7"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86" name="Rectangle 42786"/>
                        <wps:cNvSpPr/>
                        <wps:spPr>
                          <a:xfrm>
                            <a:off x="4482389" y="1984502"/>
                            <a:ext cx="154096" cy="154840"/>
                          </a:xfrm>
                          <a:prstGeom prst="rect">
                            <a:avLst/>
                          </a:prstGeom>
                          <a:ln>
                            <a:noFill/>
                          </a:ln>
                        </wps:spPr>
                        <wps:txbx>
                          <w:txbxContent>
                            <w:p w14:paraId="6F238091" w14:textId="77777777" w:rsidR="00F02ED6" w:rsidRDefault="00F02ED6">
                              <w:pPr>
                                <w:spacing w:after="160" w:line="259" w:lineRule="auto"/>
                                <w:ind w:left="0" w:right="0" w:firstLine="0"/>
                                <w:jc w:val="left"/>
                              </w:pPr>
                              <w:r>
                                <w:rPr>
                                  <w:rFonts w:ascii="Calibri" w:eastAsia="Calibri" w:hAnsi="Calibri" w:cs="Calibri"/>
                                  <w:color w:val="595959"/>
                                  <w:sz w:val="18"/>
                                </w:rPr>
                                <w:t>90</w:t>
                              </w:r>
                            </w:p>
                          </w:txbxContent>
                        </wps:txbx>
                        <wps:bodyPr horzOverflow="overflow" vert="horz" lIns="0" tIns="0" rIns="0" bIns="0" rtlCol="0">
                          <a:noAutofit/>
                        </wps:bodyPr>
                      </wps:wsp>
                      <wps:wsp>
                        <wps:cNvPr id="42787" name="Rectangle 42787"/>
                        <wps:cNvSpPr/>
                        <wps:spPr>
                          <a:xfrm>
                            <a:off x="4598213" y="1984502"/>
                            <a:ext cx="108694" cy="154840"/>
                          </a:xfrm>
                          <a:prstGeom prst="rect">
                            <a:avLst/>
                          </a:prstGeom>
                          <a:ln>
                            <a:noFill/>
                          </a:ln>
                        </wps:spPr>
                        <wps:txbx>
                          <w:txbxContent>
                            <w:p w14:paraId="1274ED5B"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42788" name="Rectangle 42788"/>
                        <wps:cNvSpPr/>
                        <wps:spPr>
                          <a:xfrm>
                            <a:off x="4872533" y="1984502"/>
                            <a:ext cx="231120" cy="154840"/>
                          </a:xfrm>
                          <a:prstGeom prst="rect">
                            <a:avLst/>
                          </a:prstGeom>
                          <a:ln>
                            <a:noFill/>
                          </a:ln>
                        </wps:spPr>
                        <wps:txbx>
                          <w:txbxContent>
                            <w:p w14:paraId="7E915FB5" w14:textId="77777777" w:rsidR="00F02ED6" w:rsidRDefault="00F02ED6">
                              <w:pPr>
                                <w:spacing w:after="160" w:line="259" w:lineRule="auto"/>
                                <w:ind w:left="0" w:right="0" w:firstLine="0"/>
                                <w:jc w:val="left"/>
                              </w:pPr>
                              <w:r>
                                <w:rPr>
                                  <w:rFonts w:ascii="Calibri" w:eastAsia="Calibri" w:hAnsi="Calibri" w:cs="Calibri"/>
                                  <w:color w:val="595959"/>
                                  <w:sz w:val="18"/>
                                </w:rPr>
                                <w:t>100</w:t>
                              </w:r>
                            </w:p>
                          </w:txbxContent>
                        </wps:txbx>
                        <wps:bodyPr horzOverflow="overflow" vert="horz" lIns="0" tIns="0" rIns="0" bIns="0" rtlCol="0">
                          <a:noAutofit/>
                        </wps:bodyPr>
                      </wps:wsp>
                      <wps:wsp>
                        <wps:cNvPr id="42789" name="Rectangle 42789"/>
                        <wps:cNvSpPr/>
                        <wps:spPr>
                          <a:xfrm>
                            <a:off x="5046269" y="1984502"/>
                            <a:ext cx="108694" cy="154840"/>
                          </a:xfrm>
                          <a:prstGeom prst="rect">
                            <a:avLst/>
                          </a:prstGeom>
                          <a:ln>
                            <a:noFill/>
                          </a:ln>
                        </wps:spPr>
                        <wps:txbx>
                          <w:txbxContent>
                            <w:p w14:paraId="019CC311"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wps:txbx>
                        <wps:bodyPr horzOverflow="overflow" vert="horz" lIns="0" tIns="0" rIns="0" bIns="0" rtlCol="0">
                          <a:noAutofit/>
                        </wps:bodyPr>
                      </wps:wsp>
                      <wps:wsp>
                        <wps:cNvPr id="1630" name="Rectangle 1630"/>
                        <wps:cNvSpPr/>
                        <wps:spPr>
                          <a:xfrm>
                            <a:off x="118567" y="1694053"/>
                            <a:ext cx="776361" cy="154840"/>
                          </a:xfrm>
                          <a:prstGeom prst="rect">
                            <a:avLst/>
                          </a:prstGeom>
                          <a:ln>
                            <a:noFill/>
                          </a:ln>
                        </wps:spPr>
                        <wps:txbx>
                          <w:txbxContent>
                            <w:p w14:paraId="31DEE1C8" w14:textId="77777777" w:rsidR="00F02ED6" w:rsidRDefault="00F02ED6">
                              <w:pPr>
                                <w:spacing w:after="160" w:line="259" w:lineRule="auto"/>
                                <w:ind w:left="0" w:right="0" w:firstLine="0"/>
                                <w:jc w:val="left"/>
                              </w:pPr>
                              <w:r>
                                <w:rPr>
                                  <w:rFonts w:ascii="Calibri" w:eastAsia="Calibri" w:hAnsi="Calibri" w:cs="Calibri"/>
                                  <w:color w:val="595959"/>
                                  <w:sz w:val="18"/>
                                </w:rPr>
                                <w:t>Operaciones</w:t>
                              </w:r>
                            </w:p>
                          </w:txbxContent>
                        </wps:txbx>
                        <wps:bodyPr horzOverflow="overflow" vert="horz" lIns="0" tIns="0" rIns="0" bIns="0" rtlCol="0">
                          <a:noAutofit/>
                        </wps:bodyPr>
                      </wps:wsp>
                      <wps:wsp>
                        <wps:cNvPr id="1631" name="Rectangle 1631"/>
                        <wps:cNvSpPr/>
                        <wps:spPr>
                          <a:xfrm>
                            <a:off x="26518" y="1398651"/>
                            <a:ext cx="897824" cy="154840"/>
                          </a:xfrm>
                          <a:prstGeom prst="rect">
                            <a:avLst/>
                          </a:prstGeom>
                          <a:ln>
                            <a:noFill/>
                          </a:ln>
                        </wps:spPr>
                        <wps:txbx>
                          <w:txbxContent>
                            <w:p w14:paraId="636C810E" w14:textId="77777777" w:rsidR="00F02ED6" w:rsidRDefault="00F02ED6">
                              <w:pPr>
                                <w:spacing w:after="160" w:line="259" w:lineRule="auto"/>
                                <w:ind w:left="0" w:right="0" w:firstLine="0"/>
                                <w:jc w:val="left"/>
                              </w:pPr>
                              <w:r>
                                <w:rPr>
                                  <w:rFonts w:ascii="Calibri" w:eastAsia="Calibri" w:hAnsi="Calibri" w:cs="Calibri"/>
                                  <w:color w:val="595959"/>
                                  <w:sz w:val="18"/>
                                </w:rPr>
                                <w:t>Encargados/as</w:t>
                              </w:r>
                            </w:p>
                          </w:txbxContent>
                        </wps:txbx>
                        <wps:bodyPr horzOverflow="overflow" vert="horz" lIns="0" tIns="0" rIns="0" bIns="0" rtlCol="0">
                          <a:noAutofit/>
                        </wps:bodyPr>
                      </wps:wsp>
                      <wps:wsp>
                        <wps:cNvPr id="1632" name="Rectangle 1632"/>
                        <wps:cNvSpPr/>
                        <wps:spPr>
                          <a:xfrm>
                            <a:off x="0" y="1102995"/>
                            <a:ext cx="934613" cy="154840"/>
                          </a:xfrm>
                          <a:prstGeom prst="rect">
                            <a:avLst/>
                          </a:prstGeom>
                          <a:ln>
                            <a:noFill/>
                          </a:ln>
                        </wps:spPr>
                        <wps:txbx>
                          <w:txbxContent>
                            <w:p w14:paraId="1431AF2A" w14:textId="77777777" w:rsidR="00F02ED6" w:rsidRDefault="00F02ED6">
                              <w:pPr>
                                <w:spacing w:after="160" w:line="259" w:lineRule="auto"/>
                                <w:ind w:left="0" w:right="0" w:firstLine="0"/>
                                <w:jc w:val="left"/>
                              </w:pPr>
                              <w:r>
                                <w:rPr>
                                  <w:rFonts w:ascii="Calibri" w:eastAsia="Calibri" w:hAnsi="Calibri" w:cs="Calibri"/>
                                  <w:color w:val="595959"/>
                                  <w:sz w:val="18"/>
                                </w:rPr>
                                <w:t>Administración</w:t>
                              </w:r>
                            </w:p>
                          </w:txbxContent>
                        </wps:txbx>
                        <wps:bodyPr horzOverflow="overflow" vert="horz" lIns="0" tIns="0" rIns="0" bIns="0" rtlCol="0">
                          <a:noAutofit/>
                        </wps:bodyPr>
                      </wps:wsp>
                      <wps:wsp>
                        <wps:cNvPr id="1633" name="Rectangle 1633"/>
                        <wps:cNvSpPr/>
                        <wps:spPr>
                          <a:xfrm>
                            <a:off x="103327" y="807593"/>
                            <a:ext cx="797188" cy="154840"/>
                          </a:xfrm>
                          <a:prstGeom prst="rect">
                            <a:avLst/>
                          </a:prstGeom>
                          <a:ln>
                            <a:noFill/>
                          </a:ln>
                        </wps:spPr>
                        <wps:txbx>
                          <w:txbxContent>
                            <w:p w14:paraId="611A7B60" w14:textId="77777777" w:rsidR="00F02ED6" w:rsidRDefault="00F02ED6">
                              <w:pPr>
                                <w:spacing w:after="160" w:line="259" w:lineRule="auto"/>
                                <w:ind w:left="0" w:right="0" w:firstLine="0"/>
                                <w:jc w:val="left"/>
                              </w:pPr>
                              <w:r>
                                <w:rPr>
                                  <w:rFonts w:ascii="Calibri" w:eastAsia="Calibri" w:hAnsi="Calibri" w:cs="Calibri"/>
                                  <w:color w:val="595959"/>
                                  <w:sz w:val="18"/>
                                </w:rPr>
                                <w:t>Nivel técnico</w:t>
                              </w:r>
                            </w:p>
                          </w:txbxContent>
                        </wps:txbx>
                        <wps:bodyPr horzOverflow="overflow" vert="horz" lIns="0" tIns="0" rIns="0" bIns="0" rtlCol="0">
                          <a:noAutofit/>
                        </wps:bodyPr>
                      </wps:wsp>
                      <wps:wsp>
                        <wps:cNvPr id="1634" name="Rectangle 1634"/>
                        <wps:cNvSpPr/>
                        <wps:spPr>
                          <a:xfrm>
                            <a:off x="518465" y="512318"/>
                            <a:ext cx="244903" cy="154840"/>
                          </a:xfrm>
                          <a:prstGeom prst="rect">
                            <a:avLst/>
                          </a:prstGeom>
                          <a:ln>
                            <a:noFill/>
                          </a:ln>
                        </wps:spPr>
                        <wps:txbx>
                          <w:txbxContent>
                            <w:p w14:paraId="112F3EE5" w14:textId="77777777" w:rsidR="00F02ED6" w:rsidRDefault="00F02ED6">
                              <w:pPr>
                                <w:spacing w:after="160" w:line="259" w:lineRule="auto"/>
                                <w:ind w:left="0" w:right="0" w:firstLine="0"/>
                                <w:jc w:val="left"/>
                              </w:pPr>
                              <w:r>
                                <w:rPr>
                                  <w:rFonts w:ascii="Calibri" w:eastAsia="Calibri" w:hAnsi="Calibri" w:cs="Calibri"/>
                                  <w:color w:val="595959"/>
                                  <w:sz w:val="18"/>
                                </w:rPr>
                                <w:t>M.I.</w:t>
                              </w:r>
                            </w:p>
                          </w:txbxContent>
                        </wps:txbx>
                        <wps:bodyPr horzOverflow="overflow" vert="horz" lIns="0" tIns="0" rIns="0" bIns="0" rtlCol="0">
                          <a:noAutofit/>
                        </wps:bodyPr>
                      </wps:wsp>
                      <wps:wsp>
                        <wps:cNvPr id="1635" name="Rectangle 1635"/>
                        <wps:cNvSpPr/>
                        <wps:spPr>
                          <a:xfrm>
                            <a:off x="249711" y="216662"/>
                            <a:ext cx="579953" cy="154840"/>
                          </a:xfrm>
                          <a:prstGeom prst="rect">
                            <a:avLst/>
                          </a:prstGeom>
                          <a:ln>
                            <a:noFill/>
                          </a:ln>
                        </wps:spPr>
                        <wps:txbx>
                          <w:txbxContent>
                            <w:p w14:paraId="15D61DA0" w14:textId="77777777" w:rsidR="00F02ED6" w:rsidRDefault="00F02ED6">
                              <w:pPr>
                                <w:spacing w:after="160" w:line="259" w:lineRule="auto"/>
                                <w:ind w:left="0" w:right="0" w:firstLine="0"/>
                                <w:jc w:val="left"/>
                              </w:pPr>
                              <w:r>
                                <w:rPr>
                                  <w:rFonts w:ascii="Calibri" w:eastAsia="Calibri" w:hAnsi="Calibri" w:cs="Calibri"/>
                                  <w:color w:val="595959"/>
                                  <w:sz w:val="18"/>
                                </w:rPr>
                                <w:t>Dirección</w:t>
                              </w:r>
                            </w:p>
                          </w:txbxContent>
                        </wps:txbx>
                        <wps:bodyPr horzOverflow="overflow" vert="horz" lIns="0" tIns="0" rIns="0" bIns="0" rtlCol="0">
                          <a:noAutofit/>
                        </wps:bodyPr>
                      </wps:wsp>
                      <wps:wsp>
                        <wps:cNvPr id="56310" name="Shape 56310"/>
                        <wps:cNvSpPr/>
                        <wps:spPr>
                          <a:xfrm>
                            <a:off x="2206168" y="228265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1637" name="Rectangle 1637"/>
                        <wps:cNvSpPr/>
                        <wps:spPr>
                          <a:xfrm>
                            <a:off x="2296338" y="2261235"/>
                            <a:ext cx="505463" cy="154840"/>
                          </a:xfrm>
                          <a:prstGeom prst="rect">
                            <a:avLst/>
                          </a:prstGeom>
                          <a:ln>
                            <a:noFill/>
                          </a:ln>
                        </wps:spPr>
                        <wps:txbx>
                          <w:txbxContent>
                            <w:p w14:paraId="458AB988" w14:textId="77777777" w:rsidR="00F02ED6" w:rsidRDefault="00F02ED6">
                              <w:pPr>
                                <w:spacing w:after="160" w:line="259" w:lineRule="auto"/>
                                <w:ind w:left="0" w:right="0" w:firstLine="0"/>
                                <w:jc w:val="left"/>
                              </w:pPr>
                              <w:r>
                                <w:rPr>
                                  <w:rFonts w:ascii="Calibri" w:eastAsia="Calibri" w:hAnsi="Calibri" w:cs="Calibri"/>
                                  <w:color w:val="595959"/>
                                  <w:sz w:val="18"/>
                                </w:rPr>
                                <w:t>Hombre</w:t>
                              </w:r>
                            </w:p>
                          </w:txbxContent>
                        </wps:txbx>
                        <wps:bodyPr horzOverflow="overflow" vert="horz" lIns="0" tIns="0" rIns="0" bIns="0" rtlCol="0">
                          <a:noAutofit/>
                        </wps:bodyPr>
                      </wps:wsp>
                      <wps:wsp>
                        <wps:cNvPr id="56311" name="Shape 56311"/>
                        <wps:cNvSpPr/>
                        <wps:spPr>
                          <a:xfrm>
                            <a:off x="2772207" y="2282656"/>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DB9CA"/>
                          </a:fillRef>
                          <a:effectRef idx="0">
                            <a:scrgbClr r="0" g="0" b="0"/>
                          </a:effectRef>
                          <a:fontRef idx="none"/>
                        </wps:style>
                        <wps:bodyPr/>
                      </wps:wsp>
                      <wps:wsp>
                        <wps:cNvPr id="1639" name="Rectangle 1639"/>
                        <wps:cNvSpPr/>
                        <wps:spPr>
                          <a:xfrm>
                            <a:off x="2862377" y="2261235"/>
                            <a:ext cx="375183" cy="154840"/>
                          </a:xfrm>
                          <a:prstGeom prst="rect">
                            <a:avLst/>
                          </a:prstGeom>
                          <a:ln>
                            <a:noFill/>
                          </a:ln>
                        </wps:spPr>
                        <wps:txbx>
                          <w:txbxContent>
                            <w:p w14:paraId="6E2C0C6C" w14:textId="77777777" w:rsidR="00F02ED6" w:rsidRDefault="00F02ED6">
                              <w:pPr>
                                <w:spacing w:after="160" w:line="259" w:lineRule="auto"/>
                                <w:ind w:left="0" w:right="0" w:firstLine="0"/>
                                <w:jc w:val="left"/>
                              </w:pPr>
                              <w:r>
                                <w:rPr>
                                  <w:rFonts w:ascii="Calibri" w:eastAsia="Calibri" w:hAnsi="Calibri" w:cs="Calibri"/>
                                  <w:color w:val="595959"/>
                                  <w:sz w:val="18"/>
                                </w:rPr>
                                <w:t>Mujer</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CCF7874" id="Group 42859" o:spid="_x0000_s1065" style="position:absolute;left:0;text-align:left;margin-left:33.1pt;margin-top:41.3pt;width:375.45pt;height:153.7pt;z-index:251700224" coordorigin=",765" coordsize="52062,2339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tOUo8UQcAAEhDAAAOAAAAZHJzL2Uyb0RvYy54bWzsXNuOnDgQfV9p/wHx njQ2F5tWZqJsZhNFWiWjJPsBNE13o+UmoOeyX7/HNpi5eGYgD2kUNlKmjbFNVR1X2Zx29Zu3N3lm XSV1k5bFmU1eO7aVFHG5TYv9mf339w+vuG01bVRso6wskjP7Nmnst+e///bmulontDyU2TapLQxS NOvr6sw+tG21Xq2a+JDkUfO6rJICN3dlnUctLuv9altH1xg9z1bUcYLVdVlvq7qMk6ZB7YW6aZ/L 8Xe7JG6/7HZN0lrZmQ3ZWvm3ln834u/q/E203tdRdUjjTozoB6TIo7TAQ/VQF1EbWcc6fTRUnsZ1 2ZS79nVc5qtyt0vjROoAbYjzQJuPdXmspC779fW+0maCaR/Y6YeHjT9fXdZWuj2zPcr90LaKKAdM 8smWqoKJrqv9Gi0/1tW36rLuKvbqSmh9s6tz8Ql9rBtp3Ftt3OSmtWJUeizglPi2FeMeCX0Shp35 4wMwGvqxwA98BUx8+LPr7VMnoKiWvanror/sveofvhIyapGqNF7jf2cxlB5Z7OWZhV7tsU7sbpB8 1Bh5VP9zrF4B3Cpq002ape2tnKiAUQhVXF2m8WWtLgbjk4DAUZTt0UA815J1sLXoJlqKfrhciet7 w2yytPqQZplAQJQ7gTHLH8wSg85qBl6U8TFPila5VJ1kkL0smkNaNbZVr5N8k2CG1J+2ROHStHXS xgfxwB0e/BVuJiSL1vqGlHIQTMjcYOoYJgv3He7ANTEr7iCvZ43r+16POwkdFlIpg8Y9Wld1035M ytwSBUgJYWDsaB1d/dV0YvVNOuspSaSIEExMbwSfprcbrh5ZbpJ/fTtEVQIRxLADxB6FA/QYC4tF xT5L4GOiWrqUbK0drHnKYMwNPQ+eIN2Ie75DFSi9yRhzmNe5me9x776fTLRXtM4KYcyiFDNMgSxq 4G69gKLU3mxuZBTBNO502ZTbW4SWQ1n/+wULxC4rr8/ssivZYs0AWOKubWWfCphchOe+UPeFTV+o 2+x9KYO4EufdsS13qcRXCKCe1skFLH8iqDpo3gc17A2BKTAC1JC5PnsaVOLwIDwdqlqZpaDKMBtV OL6HKqqnuCohNPQ5JshTvkp8zwkBu1wTf7qzUq3NYmAlZljlmtLF65edlVDP94j7DKwn9Va1Qg5R 8dePwYyaYZUr43hY4YDBjL1Va7MYb4WLmYKwOy0IB4Hnz9hbtTaLgRX7GBOs3jRYw4CxGXur1mYx sOKdxASrfJcfHYSpw91gxt6qtVkMrIEZ1mCSt1IXS+uL3opHnWgnrLVZDKx46zB5K5sGK9gHNmNv 1dosBlYzxcQ0LTOKjaDc8cMZe6vWZjGwmkkmpnmZcbCCPOUz9latzVJg5WaWCdVTWCaXUnDoL7FM J1tbXa3NYmA1s0x8GsvkuuAG5+utrtZmMbCaWSaueZlRQdgNPI/M2Fu1NouB1cwycc3LjIOVBY4z Y2/V2iwGVjPLxDUvMwpWzwlcOmNv1dosBlYzy8Q1LzMOVsJCMmNv1dosBlYzy8Q1LzMOVo+DaJrv TlhrsxhYzSwT17zMOFhBRtAZe6vWZjGwmlkmrnmZcbByRn33ma/RqYsDFHhFPg0n7GptFgOrmWVC QJ1CR/iOh6OazwXhk56OcLU2i4CVBOBfHjH9snYKqIRwP+jOp+EgmuPL94loPRw6DPC13alcVZ1x XMyJF6BnYJhk7RRMcZ5anDoWZ9PckONCuPkAKQ8Zpyc7cugti14CeAZ2SdZOgRSuLuAkDg1D+Q4x wBm6nvxe/TSLqbcsWgnAGVglWTsFTuK4LlVRlzvMDx8G3ZAR7LlOtD/ylkUpATwDoyRrp0CKkCvz GeCmPsEGV24yBy+lnhc6mDon8tJl0UkAz8AmydopkFIPfogFGZBSEgSBDHUDpD5DLD4dpMuiknxs jfR+VybiWKpqEqBINiMiWUcgSjn2SZK4GSANKBNf3QonVUWMficjKT6qjKS7WUhIDdyqfCRkJh36 UnxT9EWRt/RsliISykQ/MagoWkin6eQ49CVxL0eOzfdStmqHpDr5HSxEHO5mxd1W3UhQqG/Z3+8/ Kzna0O6u4n2b/lO1VZuRse3uPxeiCiWlWbXiqLxr2qwQNhA4RMgc3SFpTeZ95WmLlNIszbERosxB bplCx5C21LS3WSJMlRVfkx0SmGTyoqho6v3mfVZbV5HIOZL/VFJZVh2irrYbt2sqRZXjiP4qLa4b ksiu94akDg7EyWgLpbrGol8ic1YfChN30qjEVaR/Quk+fRX9dSf55LJodf8CSbdSTPFu1Gk7vCYJ u4irn5cvhdhqYARlLYQRsoxijigNscHqHTTAOvpgs+s7yBo8XcxdFs8rAqx+Hx1irn6BGwcpY5Q6 aq/7f8x9IjaPjaVj2w2hUawFv3rMfXfxR/j+XRe1FxVzDbwuYq4mQsc5KA+oy3oHNcRcl+Hd5nQx dzZfwshfIsDPNUiH6n5aQvwexN1rufAOP4Bx/h8AAAD//wMAUEsDBAoAAAAAAAAAIQCdzlIUVRIA AFUSAAAUAAAAZHJzL21lZGlhL2ltYWdlMS5wbmeJUE5HDQoaCgAAAA1JSERSAAABywAAAMoIBgAA AMopa1YAAAABc1JHQgCuzhzpAAAABGdBTUEAALGPC/xhBQAAAAlwSFlzAAAOwwAADsMBx2+oZAAA EepJREFUeF7t3X1wXNV5x/Fr63X1Yr1bWMJoVWwJiB2h2K5jJlhXqEbGpFhAJkwwResO6Thlpg1t kyGhHUmeQiEZQ/yHQjyBrtQQ/mlpXdI6SRvPSmSmNJ2k2x0JtgFSrQmG+CXym1aWJa3dfdZnPbZm V0cyyJyj/X5mNLvneIZ5sM55frpX63scAAAAAAAAAIBRXn/9dW8oFPKpoRWod2HF6+1Wb60g9co6 VkPjyXqwqd5gMOjatIZVT7NmDdODF16q9bBUvc5ZQUGBLysrq0sNjSffpNzcXL8aGk8ajdRrU3OM 19sldauh8eLrtzO+jm2r15pmk52d3bl06dIWNTSe6mk21eva1IOTPU0NjSe9V3razB4877AELmdT qAPA1SIsAQDQICwBANAgLAEA0CAsAQDQICwBANAgLAEA0CAsAQDQICwBANAgLAEA0FiiXrXyqjcm ntTywrce9y2vLO+856Gvtib+wHDf7H7UXXvLKv/Wzz9Wr6aMlqx3/4HB1u/07Y+oaWPt8nV4O7a1 BIbefGfnV7p7B9S00V596RuBo8dH+x/58tN9aspor/Q/5T83ORV58ItdPWrKaC9/t6crLzfHe3/n 13eqKaNJTysrW9aiq3fXrg717uO15dMb3KqKkq6X//UnVvRgqfe66gr/9/75R0b34L09X0v0W3kq WWlp6cjJkyfrN23adKkHa8NSQnJZSbk/KzvLmmdpAsBHpbiowGnbfKtTu6JCzWCxiY6NOceOHm19 sfeZgXRhOett2JK6NresomqEoASQiSQgH36gjaBcpGKxmHPyxKgzHh1TM+mlDcuK1e3dnkJPQA0B IKNsaG5wOrbdpkZYbKYmJ53R48cSr3OR8jZsddMO1+MhKAFkphu9Nc4f7/x9NcJiNHjwgHp3UTQ6 fvW3YQEAAGEJAIAWYQkAgAZhCQCABmEJAIAGYQkAgAZhCQCABmEJAIAGYQkAyGixWCwyPT0x68EV hCUAIGNNT8cGevfsru/ft5ewBABgpqmpyZ5vP7t7TkedpXw2bEnjdm9RUalPDa/QsvHmlvqVVW7f P7xmxdl6ttXbUL+i7rZ1q3221Ct8n9vc9R+/eLvvrZEPDqkpo9lW773t6ztHT0Yjgz8LD6opo9lW r/SI8tJC7z/9+Of9aspZ5a1xdvk+q0ZmKSvOaynIz3EPHxuzokcU5ufUlRbn+Uyr9yc/enVAngWr hpekezbsvIVCoe7h4eERNTRevF5fOBy+oIbGCwaDrtQr3zA1ZTSpU+qVutWU8WT9yrpQQ+PF6w3I vlND4w0NDfnlSw2Np3qaNQdHyNq1qQcne5oaGi/Z02b2YG7DAgCgQVgCAKBBWAIAoEFYAgCgQVgC AKBBWAIAoEFYAgCgQVgCAKBBWAIAoEFYAgCgQVgCAKBBWAIAoEFYAgCgQVgCAKCR8jzLmSpWt3fn 5OR0qSEAXFJcVOC0bb7VqV1RoWYAu0xNTjqH33uvVc63THee5axXlnnVG71VDXcFCEoAqUhAPvxA G0EJa0XHxpyTJ0bVKL20YVlS1+aWVVSNZGVnWXOoL4BrZ0Nzg9Ox7TY1AuwSi8USITkeHVMzs0t5 G7akcbu3pLjEmpO4AVxbd9x+a+ILsNXP//On6t1F0ej4rLdhU4ZlddMO1+PxBNQQAK5wp7vOaW9d r0aAfQYPHlDvLtKFJZ+GBQBAg7AEAECDsAQAQIOwBABAg7AEAECDsAQAQIOwBABAg7AEAGS86emJ S/+mMhXCEgCQsWKxWEQeSNC/by9hCQDATNPTsYHePbvr5ck9aiqttI+7y83NTXnSSG11mXd5ZYk3 +EZE+x83gW31iuZPeF3b6j16/FTk8JETs/5kZgrb6pU1LK8m1dvurnfubF2nRlfKy1maqPfc1Hkr /n6l3tycbO+Z8Ukr9pxt9YriglzXtHoD//6Dweefe7JbDS9J97i7eQuFQt3Dw8PWPGQ9Xq8vHA5f UEPjBYNBV+qVb5iaMprUKfVK3WrKeLJ+ZV2oofHi9QZk36mh8YaGhvzypYbGUz3Nmmdhy9q1qQcn e5oaGi/Z02b2YG7DAgCgQVgCAKBBWAIAoEFYAgCgQVgCAKBBWAIAoEFYAgCgQVgCAKBBWAIAoEFY AgCgQVgCAKBBWAIAoEFYAgCgQVgCAKCR8jzLmcpXb/FlLcnulPfX11Qmji157/3jVpxVJ/VWV5V7 fxF6y4qz36h34a1ranCPHBuN2LKGbavXxh4hr6nqbW9b56yqr1EjMxQVFiTqHYuOW/H3K/UWFeR7 f3Ns1NgeEZuedk6fOtWz95m/Gkh3nqU2LCtWt3fn5OSkPAgaABaj4qICp23zrU7tigo1g8Vq4uxZ 58zpU040Ot76Yu8zacMy7W3YvOqN3qqGuwIEJYBMIgH58ANtBGUGiI6NJYJyLlJeWZY0bvcWF3is OYkbAD4KN3prnC/c56oRFrO3f/mGMzU5qUbx4NRcWaYMy+qmHa7H4wmoIQBkhDvddU5763o1wmI2 ePCAenfRVd+GBQAAFxGWAABoEJYAAGgQlgAAaBCWAABoEJYAAGgQlgAAaBCWAABoEJYAgIx27ty5 nfJAAjVMibAEAGSkWCwWkSf37Nv7VJ+aSouwBABknOnp2EDvnt31uivKqxYKhbqHh4etech6vF5f OBy+oIbGCwaDrtQrzydUU0aTOqVeqVtNGU/Wr6wLNTRevN6A7Ds1NN7Q0JBfvtTQeKqnWfMsbFm7 NvXgZE9TQ+Mle9rMHsyVJQAAGoQlAAAahCUAABqEJQAAGoQlAAAahCUAABqEJQAAGoQlAAAahCUA ABqEJQAAGoQlAAAahCUAABqEJQAAGoQlAAAaS9TrrPKqN3qLlpUmjjS64zPNLRVlxd6//8Fr/Yk/ NNxNq26o+8zGNb4Xvn+gR01doea6Sqdj26fV6ONXUbasbmVNte/X7x/p++2J04fUtLFsq1c03nhD 58TEucihw0cG1ZTRbKu3rra6JT8/z/vLX71rRY+wrV7Zc5Xlpa5N9UqP+J833k7Zg03xbuSdvv59 eyNyNFdpaenIyZMn6zdt2hRRf6wPy/LVW3y5OXnWnE03H7UrKuJBeZsaAQAyTSwWc06dGHVOnz7T KgdBpwvLWW/DVjZs9S/WoNzQ3EBQAkAGmzh71hk9fiwRmDppryyvW3NvYOmSJdacfj8fX7jPdWri V5UAgMx05IPDibBMikbHZ72yTBmW1U07XI/HE1DDRaW8tNh54rEH1QgAkIkGDx5Q7y7ShSWfhgUA QIOwBABAg7AEAECDsAQAQIOwBABAg7AEAECDsAQAQIOwBABAg7AEAGS0WCzWJw8kUMOUCEsAQMaS J/f07tm9Uw3TIiwBABknfjUZST7iTk3NKuWzYUsat3vz84u8aniFv/ijuztvqKn0/Ul3f6uaMprv c5vdT62p70rWu9Vd7/xe/MtUZcW53usqCv2/+W1054kzk5eeS2iym71lgVNjZ3vePz4xp0X3cWtY ucw/dnay35Z6b6wt7oqdPx+JfBC14vxCqVdef3X4jNHnFyZ5VxR25mZnuW/9+rT26sIENZX5bkmR pyscOWFFD072NNPq/YN7b0+5/9M9G3beQqFQ9/Dw8IgaGi9ery8cDl9QQ+MFg0FX6pVvmJoymtQp 9Urdasp4sn5lXaih8eL1BmTfqaHxhoaG/PKlhsZTPc2agyNk7drUg5M9TQ2Nl+xpM3swt2EBANAg LAEA0CAsAQDQICwBANAgLAEA0CAsAQDQICwBANAgLAEA0CAsAQDQICwBANAgLAEA0CAsAQDQICwB ANBIeURXKiV1bYlTJb72pw92VlWVuH/2l89bcZzNIw9tc9c3N3bt+vPnrDjOJlnvP+4f2PlvPw0a f0TXnbc3e+/rcP221Cue/esv+d/830P9L7x0wIojuqTeY8dODfzN3petOKLrySf+MHFE1xNP/q0V R3RJTysqyvfaUq/0iFtuquukB3+0OrauifTv2xtJd0SXNizzqjd6l5WVB7KWZllxZBQAAPPhbrrJ KczPShwEnS4sZ70NW756i6+somqEoAQALDaFnjzn7js+6SyvKFYz6aUNy8qGrf7cnDxrDnAFAGCu vNdXOne3fdIpLMhTM7NLeRu2ummH6/F4rDk5HACA+bhn80r17qJodPzqb8MCAADCEgAALcISAAAN whIAAA3CEgAADcISAAANwhIAAA3CEgAADcISAJDRYrFYRB5IoIYpEZYAgIw1NTXZ07tnd70apkVY AgAykjzi7vnnnuxWw1mlfDZsSeN2b2FhceL8ypk+2/apljUNN/iefn6/FWep2VZv08113rvc5q4f DgR7QuFDVpwP+fiXOvzDb73b9y8H/3tQTRnt0Yfbuw4dPjZgS72d92/ulNf+V16z4jxL2+qVHlFX W+X2/t2PrTjP0taeZlq9WzZUDMj5lWp4Sbpnw85bKBTqHh4eHlFD48Xr9YXD4QtqaLxgMOhKvfIN U1NGkzqlXqlbTRlP1q+sCzU0XrzegOw7NTTe0NCQX77U0Hiqp1lzcISsXZt6cLKnqaHxkj1tZg/m NiwAABqEJQAAGoQlAAAahCUAABqEJQAAGoQlAAAahCUAABqEJQAAGoQlAAAahCUAABqEJQAAGoQl AAAahCUAABopj+hKJa96Y+IJ7C9863Hf8sryznse+mpr4g8M983uR921t6zyb/38Y9rDPU2QrHf/ gcHW7/TtN/6Irl2+Dm/HtpbA0Jvv7PxKd++sJ42b4tWXvhE4eny0/5EvP92npoz2Sv9T/nOTU5EH v9hlxRFSL3+3pysvN8d7f+fXrThCSnpaWdmyFlvqlR7RuKquix780Tp35GeJfpvuiC5tWEpILisp 92dlZ1lzBBMAAHP1iYYax1tb1vpi7zMD6cJy1tuwiaAsKw8QlACAxabQk+e4m26Kh2WtmkkvbViW r97iK6uoGslammXFIcQAAMzVxaBsdJZXFKuZ2aW8DVvRuN0tKim35uRwAADmY7t75XVgNDo+623Y lGFZ3bTD9Xg8hCUAYFG6Z/NK9e4iXVjyT0cAANAgLAEA0CAsAQDQICwBANAgLAEA0CAsAQDQICwB ANAgLAEAGS0Wi0Wmpycu/ZvKVAhLAEDGmp6ODfTu2V3fv28vYQkAwExTU5M9335295yOOkv7uLuc nJxONbyC9/pK782rat0fDoSsOAvQtnrFXW6Tz7Z6w+8cHoi8d3zWn8xMYVu9v9v0O4lTf/4r9H9W nBdqW730tIVnYk9r31jdL4+3U8NL0j3ubt5CoVD38PDwiBoaL16vLxwOX1BD4wWDQVfqlW+YmjKa 1Cn1St1qyniyfmVdqKHx4vUGZN+pofGGhob88qWGxlM9zZpnYcvatakHJ3uaGhov2dNm9mBuwwIA oEFYAgCgMa+wlMvSrKyslgsXLljxuwhVb6d8LFhNGS87O9uqeouKirrkdWJi9o9dm0JuucXXhPf8 +fNW1Cu3sOL1yi1ua+qNr2FrbnEne0S8p1nx95usN/7WmnpzcnK6bOxpM805LGUTyC89ZVGtXbt2 p5o2VrJeeb9mzZr6xKTBZFHJ702WLFninjlzpvVD/WL5Gri83nhQGl+vkHql0Ui9zc3Nxv/AJ8Ge n58fkHqbmpqM/zBHst7JyckeG3qE/O5PekS8kfdb2NPm9AnOj5P0iOLi4sTvgm3rwVf94R7ZBPIL T1lcaspol9VrxYciZBPYWK8sLDVlNLUJRiyrNyA1y9+1mjaWbfUK+QCSTfXa1tPidSY+WGlbT7vq D6axaRdechOwaRdGxm3aa0z2nNQr+05NGe3yHiHv1bSxbOxpttV7WU+7uovB5KaV/3E1ZTS1qKy8 emDTLgyLrx64g7MAkj3Nlh9E6MEL6yPpabZtAmkubNqFY+mmTWwCNWU0G38Qsa3eZE+zrV568ML4 0D2NTbvwLtsEXD0sgOQmyJhNe43ZfPUg79W0sWzswRbfwbm6HsGmXVi2bQIbN60sftvqtSnY43Vy B2cByZ6zsAdn3g8iNm0CYVu98k2yZdMK9dOiFZtWyFqwZdMK2awfetNeQ8ngsaVeoXqENf/m08Ke NmJTT5N+ZlNPy1i2NPEk6gWwmNAjAABYUI7z/+02Fcx42ikYAAAAAElFTkSuQmCCUEsDBBQABgAI AAAAIQDvigkn4AAAAAkBAAAPAAAAZHJzL2Rvd25yZXYueG1sTI9BS8NAFITvgv9heYI3u7spxhjz UkpRT0VoK4i3bfY1Cc3uhuw2Sf+960mPwwwz3xSr2XRspMG3ziLIhQBGtnK6tTXC5+HtIQPmg7Ja dc4SwpU8rMrbm0Ll2k12R+M+1CyWWJ8rhCaEPufcVw0Z5ReuJxu9kxuMClEONdeDmmK56XgiRMqN am1caFRPm4aq8/5iEN4nNa2X8nXcnk+b6/fh8eNrKwnx/m5evwALNIe/MPziR3QoI9PRXaz2rENI 0yQmEbIkBRb9TD5JYEeE5bMQwMuC/39Q/gA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ECLQAUAAYA CAAAACEAsYJntgoBAAATAgAAEwAAAAAAAAAAAAAAAAAAAAAAW0NvbnRlbnRfVHlwZXNdLnhtbFBL AQItABQABgAIAAAAIQA4/SH/1gAAAJQBAAALAAAAAAAAAAAAAAAAADsBAABfcmVscy8ucmVsc1BL AQItABQABgAIAAAAIQDtOUo8UQcAAEhDAAAOAAAAAAAAAAAAAAAAADoCAABkcnMvZTJvRG9jLnht bFBLAQItAAoAAAAAAAAAIQCdzlIUVRIAAFUSAAAUAAAAAAAAAAAAAAAAALcJAABkcnMvbWVkaWEv aW1hZ2UxLnBuZ1BLAQItABQABgAIAAAAIQDvigkn4AAAAAkBAAAPAAAAAAAAAAAAAAAAAD4cAABk cnMvZG93bnJldi54bWxQSwECLQAUAAYACAAAACEAqiYOvrwAAAAhAQAAGQAAAAAAAAAAAAAAAABL HQAAZHJzL19yZWxzL2Uyb0RvYy54bWwucmVsc1BLBQYAAAAABgAGAHwBAAA+HgAAAAA= ">
                <v:shape id="Picture 1618" o:spid="_x0000_s1066" type="#_x0000_t75" style="position:absolute;left:8508;top:765;width:43554;height:19079;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TRCSxQAAAN0AAAAPAAAAZHJzL2Rvd25yZXYueG1sRI/NasNA DITvhb7DokJvzdr9CcHJJpRCoIQ2kJ8HELuKberVGq+SuG8fHQq9Scxo5tNiNcbOXGjIbWIH5aQA Q+xTaLl2cDysn2ZgsiAH7BKTg1/KsFre3y2wCunKO7rspTYawrlCB41IX1mbfUMR8yT1xKqd0hBR dB1qGwa8anjs7HNRTG3ElrWhwZ4+GvI/+3N00L18h9ZvDtu4Pr/6r7iVt1KCc48P4/scjNAo/+a/ 68+g+NNScfUbHcEubwAAAP//AwBQSwECLQAUAAYACAAAACEA2+H2y+4AAACFAQAAEwAAAAAAAAAA AAAAAAAAAAAAW0NvbnRlbnRfVHlwZXNdLnhtbFBLAQItABQABgAIAAAAIQBa9CxbvwAAABUBAAAL AAAAAAAAAAAAAAAAAB8BAABfcmVscy8ucmVsc1BLAQItABQABgAIAAAAIQC4TRCSxQAAAN0AAAAP AAAAAAAAAAAAAAAAAAcCAABkcnMvZG93bnJldi54bWxQSwUGAAAAAAMAAwC3AAAA+QIAAAAA ">
                  <v:imagedata r:id="rId46" o:title=""/>
                </v:shape>
                <v:rect id="Rectangle 42768" o:spid="_x0000_s1067" style="position:absolute;left:7394;top:19845;width:77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RkM8xAAAAN4AAAAPAAAAZHJzL2Rvd25yZXYueG1sRE/LisIw FN0P+A/hCu7GVBFHq1HEB7p0qqDuLs21LTY3pYm2M19vFgOzPJz3fNmaUryodoVlBYN+BII4tbrg TMH5tPucgHAeWWNpmRT8kIPlovMxx1jbhr/plfhMhBB2MSrIva9iKV2ak0HXtxVx4O62NugDrDOp a2xCuCnlMIrG0mDBoSHHitY5pY/kaRTsJ9XqerC/TVZub/vL8TLdnKZeqV63Xc1AeGr9v/jPfdAK RsOvcdgb7oQrIBdvAAAA//8DAFBLAQItABQABgAIAAAAIQDb4fbL7gAAAIUBAAATAAAAAAAAAAAA AAAAAAAAAABbQ29udGVudF9UeXBlc10ueG1sUEsBAi0AFAAGAAgAAAAhAFr0LFu/AAAAFQEAAAsA AAAAAAAAAAAAAAAAHwEAAF9yZWxzLy5yZWxzUEsBAi0AFAAGAAgAAAAhADBGQzzEAAAA3gAAAA8A AAAAAAAAAAAAAAAABwIAAGRycy9kb3ducmV2LnhtbFBLBQYAAAAAAwADALcAAAD4AgAAAAA= " filled="f" stroked="f">
                  <v:textbox inset="0,0,0,0">
                    <w:txbxContent>
                      <w:p w14:paraId="14398320"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v:textbox>
                </v:rect>
                <v:rect id="Rectangle 42769" o:spid="_x0000_s1068" style="position:absolute;left:7973;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CuanxwAAAN4AAAAPAAAAZHJzL2Rvd25yZXYueG1sRI9Ba8JA FITvQv/D8gq96aYiamI2Iq1Fj1UL6u2RfSah2bchuzWpv94tCD0OM/MNky57U4srta6yrOB1FIEg zq2uuFDwdfgYzkE4j6yxtkwKfsnBMnsapJho2/GOrntfiABhl6CC0vsmkdLlJRl0I9sQB+9iW4M+ yLaQusUuwE0tx1E0lQYrDgslNvRWUv69/zEKNvNmddraW1fU6/Pm+HmM3w+xV+rluV8tQHjq/X/4 0d5qBZPxbBrD351wBWR2BwAA//8DAFBLAQItABQABgAIAAAAIQDb4fbL7gAAAIUBAAATAAAAAAAA AAAAAAAAAAAAAABbQ29udGVudF9UeXBlc10ueG1sUEsBAi0AFAAGAAgAAAAhAFr0LFu/AAAAFQEA AAsAAAAAAAAAAAAAAAAAHwEAAF9yZWxzLy5yZWxzUEsBAi0AFAAGAAgAAAAhAF8K5qfHAAAA3gAA AA8AAAAAAAAAAAAAAAAABwIAAGRycy9kb3ducmV2LnhtbFBLBQYAAAAAAwADALcAAAD7AgAAAAA= " filled="f" stroked="f">
                  <v:textbox inset="0,0,0,0">
                    <w:txbxContent>
                      <w:p w14:paraId="20B6CBFE"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70" o:spid="_x0000_s1069" style="position:absolute;left:11295;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6dnnxQAAAN4AAAAPAAAAZHJzL2Rvd25yZXYueG1sRI/LisIw FIb3gu8QjuBOU0W8dIwiXtClo4LO7tCcacs0J6WJtvr0ZiHM8ue/8c2XjSnEgyqXW1Yw6EcgiBOr c04VXM673hSE88gaC8uk4EkOlot2a46xtjV/0+PkUxFG2MWoIPO+jKV0SUYGXd+WxMH7tZVBH2SV Sl1hHcZNIYdRNJYGcw4PGZa0zij5O92Ngv20XN0O9lWnxfZnfz1eZ5vzzCvV7TSrLxCeGv8f/rQP WsFoOJkEgIATUEAu3gAAAP//AwBQSwECLQAUAAYACAAAACEA2+H2y+4AAACFAQAAEwAAAAAAAAAA AAAAAAAAAAAAW0NvbnRlbnRfVHlwZXNdLnhtbFBLAQItABQABgAIAAAAIQBa9CxbvwAAABUBAAAL AAAAAAAAAAAAAAAAAB8BAABfcmVscy8ucmVsc1BLAQItABQABgAIAAAAIQBL6dnnxQAAAN4AAAAP AAAAAAAAAAAAAAAAAAcCAABkcnMvZG93bnJldi54bWxQSwUGAAAAAAMAAwC3AAAA+QIAAAAA " filled="f" stroked="f">
                  <v:textbox inset="0,0,0,0">
                    <w:txbxContent>
                      <w:p w14:paraId="22B39A97" w14:textId="77777777" w:rsidR="00F02ED6" w:rsidRDefault="00F02ED6">
                        <w:pPr>
                          <w:spacing w:after="160" w:line="259" w:lineRule="auto"/>
                          <w:ind w:left="0" w:right="0" w:firstLine="0"/>
                          <w:jc w:val="left"/>
                        </w:pPr>
                        <w:r>
                          <w:rPr>
                            <w:rFonts w:ascii="Calibri" w:eastAsia="Calibri" w:hAnsi="Calibri" w:cs="Calibri"/>
                            <w:color w:val="595959"/>
                            <w:sz w:val="18"/>
                          </w:rPr>
                          <w:t>10</w:t>
                        </w:r>
                      </w:p>
                    </w:txbxContent>
                  </v:textbox>
                </v:rect>
                <v:rect id="Rectangle 42771" o:spid="_x0000_s1070" style="position:absolute;left:12454;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pXx8xgAAAN4AAAAPAAAAZHJzL2Rvd25yZXYueG1sRI9Bi8Iw FITvC/6H8ARva6rIqtUooi563FVBvT2aZ1tsXkoTbfXXG2Fhj8PMfMNM540pxJ0ql1tW0OtGIIgT q3NOFRz2358jEM4jaywsk4IHOZjPWh9TjLWt+ZfuO5+KAGEXo4LM+zKW0iUZGXRdWxIH72Irgz7I KpW6wjrATSH7UfQlDeYcFjIsaZlRct3djILNqFyctvZZp8X6vDn+HMer/dgr1Wk3iwkIT43/D/+1 t1rBoD8c9uB9J1wBOXsBAAD//wMAUEsBAi0AFAAGAAgAAAAhANvh9svuAAAAhQEAABMAAAAAAAAA AAAAAAAAAAAAAFtDb250ZW50X1R5cGVzXS54bWxQSwECLQAUAAYACAAAACEAWvQsW78AAAAVAQAA CwAAAAAAAAAAAAAAAAAfAQAAX3JlbHMvLnJlbHNQSwECLQAUAAYACAAAACEAJKV8fMYAAADeAAAA DwAAAAAAAAAAAAAAAAAHAgAAZHJzL2Rvd25yZXYueG1sUEsFBgAAAAADAAMAtwAAAPoCAAAAAA== " filled="f" stroked="f">
                  <v:textbox inset="0,0,0,0">
                    <w:txbxContent>
                      <w:p w14:paraId="75A69F5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72" o:spid="_x0000_s1071" style="position:absolute;left:15486;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d+ILxwAAAN4AAAAPAAAAZHJzL2Rvd25yZXYueG1sRI9Pa8JA FMTvBb/D8gRvdWMoNaauItqiR/8UbG+P7GsSzL4N2dVEP70rCD0OM/MbZjrvTCUu1LjSsoLRMAJB nFldcq7g+/D1moBwHlljZZkUXMnBfNZ7mWKqbcs7uux9LgKEXYoKCu/rVEqXFWTQDW1NHLw/2xj0 QTa51A22AW4qGUfRuzRYclgosKZlQdlpfzYK1km9+NnYW5tXn7/r4/Y4WR0mXqlBv1t8gPDU+f/w s73RCt7i8TiGx51wBeTsDgAA//8DAFBLAQItABQABgAIAAAAIQDb4fbL7gAAAIUBAAATAAAAAAAA AAAAAAAAAAAAAABbQ29udGVudF9UeXBlc10ueG1sUEsBAi0AFAAGAAgAAAAhAFr0LFu/AAAAFQEA AAsAAAAAAAAAAAAAAAAAHwEAAF9yZWxzLy5yZWxzUEsBAi0AFAAGAAgAAAAhANR34gvHAAAA3gAA AA8AAAAAAAAAAAAAAAAABwIAAGRycy9kb3ducmV2LnhtbFBLBQYAAAAAAwADALcAAAD7AgAAAAA= " filled="f" stroked="f">
                  <v:textbox inset="0,0,0,0">
                    <w:txbxContent>
                      <w:p w14:paraId="36C4D129" w14:textId="77777777" w:rsidR="00F02ED6" w:rsidRDefault="00F02ED6">
                        <w:pPr>
                          <w:spacing w:after="160" w:line="259" w:lineRule="auto"/>
                          <w:ind w:left="0" w:right="0" w:firstLine="0"/>
                          <w:jc w:val="left"/>
                        </w:pPr>
                        <w:r>
                          <w:rPr>
                            <w:rFonts w:ascii="Calibri" w:eastAsia="Calibri" w:hAnsi="Calibri" w:cs="Calibri"/>
                            <w:color w:val="595959"/>
                            <w:sz w:val="18"/>
                          </w:rPr>
                          <w:t>20</w:t>
                        </w:r>
                      </w:p>
                    </w:txbxContent>
                  </v:textbox>
                </v:rect>
                <v:rect id="Rectangle 42773" o:spid="_x0000_s1072" style="position:absolute;left:16645;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O0eQyAAAAN4AAAAPAAAAZHJzL2Rvd25yZXYueG1sRI9Ba8JA FITvgv9heUJvuqmWaqKrSG3Ro8ZC6u2RfU1Cs29DdmvS/vpuQfA4zMw3zGrTm1pcqXWVZQWPkwgE cW51xYWC9/PbeAHCeWSNtWVS8EMONuvhYIWJth2f6Jr6QgQIuwQVlN43iZQuL8mgm9iGOHiftjXo g2wLqVvsAtzUchpFz9JgxWGhxIZeSsq/0m+jYL9oth8H+9sV9etlnx2zeHeOvVIPo367BOGp9/fw rX3QCp6m8/kM/u+EKyDXfwAAAP//AwBQSwECLQAUAAYACAAAACEA2+H2y+4AAACFAQAAEwAAAAAA AAAAAAAAAAAAAAAAW0NvbnRlbnRfVHlwZXNdLnhtbFBLAQItABQABgAIAAAAIQBa9CxbvwAAABUB AAALAAAAAAAAAAAAAAAAAB8BAABfcmVscy8ucmVsc1BLAQItABQABgAIAAAAIQC7O0eQyAAAAN4A AAAPAAAAAAAAAAAAAAAAAAcCAABkcnMvZG93bnJldi54bWxQSwUGAAAAAAMAAwC3AAAA/AIAAAAA " filled="f" stroked="f">
                  <v:textbox inset="0,0,0,0">
                    <w:txbxContent>
                      <w:p w14:paraId="00FCF87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74" o:spid="_x0000_s1073" style="position:absolute;left:19677;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0t/kyAAAAN4AAAAPAAAAZHJzL2Rvd25yZXYueG1sRI9La8Mw EITvgf4HsYXeErnG5OFGCaZtSI55FNLeFmtrm1orY6m2218fBQI5DjPzDbNcD6YWHbWusqzgeRKB IM6trrhQ8HHajOcgnEfWWFsmBX/kYL16GC0x1bbnA3VHX4gAYZeigtL7JpXS5SUZdBPbEAfv27YG fZBtIXWLfYCbWsZRNJUGKw4LJTb0WlL+c/w1CrbzJvvc2f++qN+/tuf9efF2Wnilnh6H7AWEp8Hf w7f2TitI4tksgeudcAXk6gIAAP//AwBQSwECLQAUAAYACAAAACEA2+H2y+4AAACFAQAAEwAAAAAA AAAAAAAAAAAAAAAAW0NvbnRlbnRfVHlwZXNdLnhtbFBLAQItABQABgAIAAAAIQBa9CxbvwAAABUB AAALAAAAAAAAAAAAAAAAAB8BAABfcmVscy8ucmVsc1BLAQItABQABgAIAAAAIQA00t/kyAAAAN4A AAAPAAAAAAAAAAAAAAAAAAcCAABkcnMvZG93bnJldi54bWxQSwUGAAAAAAMAAwC3AAAA/AIAAAAA " filled="f" stroked="f">
                  <v:textbox inset="0,0,0,0">
                    <w:txbxContent>
                      <w:p w14:paraId="73B7AD5E" w14:textId="77777777" w:rsidR="00F02ED6" w:rsidRDefault="00F02ED6">
                        <w:pPr>
                          <w:spacing w:after="160" w:line="259" w:lineRule="auto"/>
                          <w:ind w:left="0" w:right="0" w:firstLine="0"/>
                          <w:jc w:val="left"/>
                        </w:pPr>
                        <w:r>
                          <w:rPr>
                            <w:rFonts w:ascii="Calibri" w:eastAsia="Calibri" w:hAnsi="Calibri" w:cs="Calibri"/>
                            <w:color w:val="595959"/>
                            <w:sz w:val="18"/>
                          </w:rPr>
                          <w:t>30</w:t>
                        </w:r>
                      </w:p>
                    </w:txbxContent>
                  </v:textbox>
                </v:rect>
                <v:rect id="Rectangle 42775" o:spid="_x0000_s1074" style="position:absolute;left:20836;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nnp/yAAAAN4AAAAPAAAAZHJzL2Rvd25yZXYueG1sRI9Ba8JA FITvgv9heUJvuqnYaqKrSG3Ro8ZC6u2RfU1Cs29DdmvS/vpuQfA4zMw3zGrTm1pcqXWVZQWPkwgE cW51xYWC9/PbeAHCeWSNtWVS8EMONuvhYIWJth2f6Jr6QgQIuwQVlN43iZQuL8mgm9iGOHiftjXo g2wLqVvsAtzUchpFz9JgxWGhxIZeSsq/0m+jYL9oth8H+9sV9etlnx2zeHeOvVIPo367BOGp9/fw rX3QCmbT+fwJ/u+EKyDXfwAAAP//AwBQSwECLQAUAAYACAAAACEA2+H2y+4AAACFAQAAEwAAAAAA AAAAAAAAAAAAAAAAW0NvbnRlbnRfVHlwZXNdLnhtbFBLAQItABQABgAIAAAAIQBa9CxbvwAAABUB AAALAAAAAAAAAAAAAAAAAB8BAABfcmVscy8ucmVsc1BLAQItABQABgAIAAAAIQBbnnp/yAAAAN4A AAAPAAAAAAAAAAAAAAAAAAcCAABkcnMvZG93bnJldi54bWxQSwUGAAAAAAMAAwC3AAAA/AIAAAAA " filled="f" stroked="f">
                  <v:textbox inset="0,0,0,0">
                    <w:txbxContent>
                      <w:p w14:paraId="008875F6"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76" o:spid="_x0000_s1075" style="position:absolute;left:23868;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TOQIyAAAAN4AAAAPAAAAZHJzL2Rvd25yZXYueG1sRI9Ba8JA FITvBf/D8oTe6kYpRqNrCLbFHFsV1Nsj+5qEZt+G7NZEf323UOhxmJlvmHU6mEZcqXO1ZQXTSQSC uLC65lLB8fD2tADhPLLGxjIpuJGDdDN6WGOibc8fdN37UgQIuwQVVN63iZSuqMigm9iWOHiftjPo g+xKqTvsA9w0chZFc2mw5rBQYUvbioqv/bdRsFu02Tm3975sXi+70/tp+XJYeqUex0O2AuFp8P/h v3auFTzP4ngOv3fCFZCbHwAAAP//AwBQSwECLQAUAAYACAAAACEA2+H2y+4AAACFAQAAEwAAAAAA AAAAAAAAAAAAAAAAW0NvbnRlbnRfVHlwZXNdLnhtbFBLAQItABQABgAIAAAAIQBa9CxbvwAAABUB AAALAAAAAAAAAAAAAAAAAB8BAABfcmVscy8ucmVsc1BLAQItABQABgAIAAAAIQCrTOQIyAAAAN4A AAAPAAAAAAAAAAAAAAAAAAcCAABkcnMvZG93bnJldi54bWxQSwUGAAAAAAMAAwC3AAAA/AIAAAAA " filled="f" stroked="f">
                  <v:textbox inset="0,0,0,0">
                    <w:txbxContent>
                      <w:p w14:paraId="4BE27F57" w14:textId="77777777" w:rsidR="00F02ED6" w:rsidRDefault="00F02ED6">
                        <w:pPr>
                          <w:spacing w:after="160" w:line="259" w:lineRule="auto"/>
                          <w:ind w:left="0" w:right="0" w:firstLine="0"/>
                          <w:jc w:val="left"/>
                        </w:pPr>
                        <w:r>
                          <w:rPr>
                            <w:rFonts w:ascii="Calibri" w:eastAsia="Calibri" w:hAnsi="Calibri" w:cs="Calibri"/>
                            <w:color w:val="595959"/>
                            <w:sz w:val="18"/>
                          </w:rPr>
                          <w:t>40</w:t>
                        </w:r>
                      </w:p>
                    </w:txbxContent>
                  </v:textbox>
                </v:rect>
                <v:rect id="Rectangle 42777" o:spid="_x0000_s1076" style="position:absolute;left:25027;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AEGTxwAAAN4AAAAPAAAAZHJzL2Rvd25yZXYueG1sRI9Pa8JA FMTvhX6H5RW81U1FjKbZiLSKHv0HtrdH9jUJzb4N2dVEP323IHgcZuY3TDrvTS0u1LrKsoK3YQSC OLe64kLB8bB6nYJwHlljbZkUXMnBPHt+SjHRtuMdXfa+EAHCLkEFpfdNIqXLSzLohrYhDt6PbQ36 INtC6ha7ADe1HEXRRBqsOCyU2NBHSfnv/mwUrKfN4mtjb11RL7/Xp+1p9nmYeaUGL/3iHYSn3j/C 9/ZGKxiP4jiG/zvhCsjsDwAA//8DAFBLAQItABQABgAIAAAAIQDb4fbL7gAAAIUBAAATAAAAAAAA AAAAAAAAAAAAAABbQ29udGVudF9UeXBlc10ueG1sUEsBAi0AFAAGAAgAAAAhAFr0LFu/AAAAFQEA AAsAAAAAAAAAAAAAAAAAHwEAAF9yZWxzLy5yZWxzUEsBAi0AFAAGAAgAAAAhAMQAQZPHAAAA3gAA AA8AAAAAAAAAAAAAAAAABwIAAGRycy9kb3ducmV2LnhtbFBLBQYAAAAAAwADALcAAAD7AgAAAAA= " filled="f" stroked="f">
                  <v:textbox inset="0,0,0,0">
                    <w:txbxContent>
                      <w:p w14:paraId="59783D7B"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78" o:spid="_x0000_s1077" style="position:absolute;left:28059;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n9XhwwAAAN4AAAAPAAAAZHJzL2Rvd25yZXYueG1sRE/LisIw FN0L/kO4gjtNFfHRMYr4QJeOCjq7S3OnLdPclCba6tebhTDLw3nPl40pxIMql1tWMOhHIIgTq3NO FVzOu94UhPPIGgvLpOBJDpaLdmuOsbY1f9Pj5FMRQtjFqCDzvoyldElGBl3flsSB+7WVQR9glUpd YR3CTSGHUTSWBnMODRmWtM4o+TvdjYL9tFzdDvZVp8X2Z389Xmeb88wr1e00qy8Qnhr/L/64D1rB aDiZhL3hTrgCcvEGAAD//wMAUEsBAi0AFAAGAAgAAAAhANvh9svuAAAAhQEAABMAAAAAAAAAAAAA AAAAAAAAAFtDb250ZW50X1R5cGVzXS54bWxQSwECLQAUAAYACAAAACEAWvQsW78AAAAVAQAACwAA AAAAAAAAAAAAAAAfAQAAX3JlbHMvLnJlbHNQSwECLQAUAAYACAAAACEAtZ/V4cMAAADeAAAADwAA AAAAAAAAAAAAAAAHAgAAZHJzL2Rvd25yZXYueG1sUEsFBgAAAAADAAMAtwAAAPcCAAAAAA== " filled="f" stroked="f">
                  <v:textbox inset="0,0,0,0">
                    <w:txbxContent>
                      <w:p w14:paraId="25258ABF" w14:textId="77777777" w:rsidR="00F02ED6" w:rsidRDefault="00F02ED6">
                        <w:pPr>
                          <w:spacing w:after="160" w:line="259" w:lineRule="auto"/>
                          <w:ind w:left="0" w:right="0" w:firstLine="0"/>
                          <w:jc w:val="left"/>
                        </w:pPr>
                        <w:r>
                          <w:rPr>
                            <w:rFonts w:ascii="Calibri" w:eastAsia="Calibri" w:hAnsi="Calibri" w:cs="Calibri"/>
                            <w:color w:val="595959"/>
                            <w:sz w:val="18"/>
                          </w:rPr>
                          <w:t>50</w:t>
                        </w:r>
                      </w:p>
                    </w:txbxContent>
                  </v:textbox>
                </v:rect>
                <v:rect id="Rectangle 42779" o:spid="_x0000_s1078" style="position:absolute;left:29218;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03B6xwAAAN4AAAAPAAAAZHJzL2Rvd25yZXYueG1sRI9Pa8JA FMTvQr/D8gredFMRTVJXkVbRo//A9vbIviah2bchu5rop+8WBI/DzPyGmS06U4krNa60rOBtGIEg zqwuOVdwOq4HMQjnkTVWlknBjRws5i+9Gabatryn68HnIkDYpaig8L5OpXRZQQbd0NbEwfuxjUEf ZJNL3WAb4KaSoyiaSIMlh4UCa/ooKPs9XIyCTVwvv7b23ubV6ntz3p2Tz2Pileq/dst3EJ46/ww/ 2lutYDyaThP4vxOugJz/AQAA//8DAFBLAQItABQABgAIAAAAIQDb4fbL7gAAAIUBAAATAAAAAAAA AAAAAAAAAAAAAABbQ29udGVudF9UeXBlc10ueG1sUEsBAi0AFAAGAAgAAAAhAFr0LFu/AAAAFQEA AAsAAAAAAAAAAAAAAAAAHwEAAF9yZWxzLy5yZWxzUEsBAi0AFAAGAAgAAAAhANrTcHrHAAAA3gAA AA8AAAAAAAAAAAAAAAAABwIAAGRycy9kb3ducmV2LnhtbFBLBQYAAAAAAwADALcAAAD7AgAAAAA= " filled="f" stroked="f">
                  <v:textbox inset="0,0,0,0">
                    <w:txbxContent>
                      <w:p w14:paraId="743382E2"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80" o:spid="_x0000_s1079" style="position:absolute;left:32250;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KnAxwAAAN4AAAAPAAAAZHJzL2Rvd25yZXYueG1sRI/NasJA FIX3Bd9huEJ3dVKRNkZHEbXEZU0E290lc01CM3dCZpqkffrOouDycP741tvRNKKnztWWFTzPIhDE hdU1lwou+dtTDMJ5ZI2NZVLwQw62m8nDGhNtBz5Tn/lShBF2CSqovG8TKV1RkUE3sy1x8G62M+iD 7EqpOxzCuGnkPIpepMGaw0OFLe0rKr6yb6Mgjdvdx8n+DmVz/Eyv79flIV96pR6n424FwtPo7+H/ 9kkrWMxf4wAQcAIKyM0fAAAA//8DAFBLAQItABQABgAIAAAAIQDb4fbL7gAAAIUBAAATAAAAAAAA AAAAAAAAAAAAAABbQ29udGVudF9UeXBlc10ueG1sUEsBAi0AFAAGAAgAAAAhAFr0LFu/AAAAFQEA AAsAAAAAAAAAAAAAAAAAHwEAAF9yZWxzLy5yZWxzUEsBAi0AFAAGAAgAAAAhAH48qcDHAAAA3gAA AA8AAAAAAAAAAAAAAAAABwIAAGRycy9kb3ducmV2LnhtbFBLBQYAAAAAAwADALcAAAD7AgAAAAA= " filled="f" stroked="f">
                  <v:textbox inset="0,0,0,0">
                    <w:txbxContent>
                      <w:p w14:paraId="306486C2" w14:textId="77777777" w:rsidR="00F02ED6" w:rsidRDefault="00F02ED6">
                        <w:pPr>
                          <w:spacing w:after="160" w:line="259" w:lineRule="auto"/>
                          <w:ind w:left="0" w:right="0" w:firstLine="0"/>
                          <w:jc w:val="left"/>
                        </w:pPr>
                        <w:r>
                          <w:rPr>
                            <w:rFonts w:ascii="Calibri" w:eastAsia="Calibri" w:hAnsi="Calibri" w:cs="Calibri"/>
                            <w:color w:val="595959"/>
                            <w:sz w:val="18"/>
                          </w:rPr>
                          <w:t>60</w:t>
                        </w:r>
                      </w:p>
                    </w:txbxContent>
                  </v:textbox>
                </v:rect>
                <v:rect id="Rectangle 42781" o:spid="_x0000_s1080" style="position:absolute;left:33409;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cAxbxwAAAN4AAAAPAAAAZHJzL2Rvd25yZXYueG1sRI9Pa8JA FMTvgt9heYI33ShSY+oqYit6rH/A9vbIvibB7NuQXU3qp3cLgsdhZn7DzJetKcWNaldYVjAaRiCI U6sLzhScjptBDMJ5ZI2lZVLwRw6Wi25njom2De/pdvCZCBB2CSrIva8SKV2ak0E3tBVx8H5tbdAH WWdS19gEuCnlOIrepMGCw0KOFa1zSi+Hq1GwjavV987em6z8/Nmev86zj+PMK9Xvtat3EJ5a/wo/ 2zutYDKexiP4vxOugFw8AAAA//8DAFBLAQItABQABgAIAAAAIQDb4fbL7gAAAIUBAAATAAAAAAAA AAAAAAAAAAAAAABbQ29udGVudF9UeXBlc10ueG1sUEsBAi0AFAAGAAgAAAAhAFr0LFu/AAAAFQEA AAsAAAAAAAAAAAAAAAAAHwEAAF9yZWxzLy5yZWxzUEsBAi0AFAAGAAgAAAAhABFwDFvHAAAA3gAA AA8AAAAAAAAAAAAAAAAABwIAAGRycy9kb3ducmV2LnhtbFBLBQYAAAAAAwADALcAAAD7AgAAAAA= " filled="f" stroked="f">
                  <v:textbox inset="0,0,0,0">
                    <w:txbxContent>
                      <w:p w14:paraId="607C3B03"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82" o:spid="_x0000_s1081" style="position:absolute;left:36441;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opIsxwAAAN4AAAAPAAAAZHJzL2Rvd25yZXYueG1sRI9Pa8JA FMTvgt9heUJvujEUjamriFr06J+C7e2RfU1Cs29DdmtiP31XEDwOM/MbZr7sTCWu1LjSsoLxKAJB nFldcq7g4/w+TEA4j6yxskwKbuRguej35phq2/KRriefiwBhl6KCwvs6ldJlBRl0I1sTB+/bNgZ9 kE0udYNtgJtKxlE0kQZLDgsF1rQuKPs5/RoFu6Refe7tX5tX26/d5XCZbc4zr9TLoFu9gfDU+Wf4 0d5rBa/xNInhfidcAbn4BwAA//8DAFBLAQItABQABgAIAAAAIQDb4fbL7gAAAIUBAAATAAAAAAAA AAAAAAAAAAAAAABbQ29udGVudF9UeXBlc10ueG1sUEsBAi0AFAAGAAgAAAAhAFr0LFu/AAAAFQEA AAsAAAAAAAAAAAAAAAAAHwEAAF9yZWxzLy5yZWxzUEsBAi0AFAAGAAgAAAAhAOGikizHAAAA3gAA AA8AAAAAAAAAAAAAAAAABwIAAGRycy9kb3ducmV2LnhtbFBLBQYAAAAAAwADALcAAAD7AgAAAAA= " filled="f" stroked="f">
                  <v:textbox inset="0,0,0,0">
                    <w:txbxContent>
                      <w:p w14:paraId="697447F4" w14:textId="77777777" w:rsidR="00F02ED6" w:rsidRDefault="00F02ED6">
                        <w:pPr>
                          <w:spacing w:after="160" w:line="259" w:lineRule="auto"/>
                          <w:ind w:left="0" w:right="0" w:firstLine="0"/>
                          <w:jc w:val="left"/>
                        </w:pPr>
                        <w:r>
                          <w:rPr>
                            <w:rFonts w:ascii="Calibri" w:eastAsia="Calibri" w:hAnsi="Calibri" w:cs="Calibri"/>
                            <w:color w:val="595959"/>
                            <w:sz w:val="18"/>
                          </w:rPr>
                          <w:t>70</w:t>
                        </w:r>
                      </w:p>
                    </w:txbxContent>
                  </v:textbox>
                </v:rect>
                <v:rect id="Rectangle 42783" o:spid="_x0000_s1082" style="position:absolute;left:37600;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7je3yAAAAN4AAAAPAAAAZHJzL2Rvd25yZXYueG1sRI9ba8JA FITfhf6H5Qi+6cYLNqauIl7QR6sF27dD9jQJzZ4N2dVEf323IPRxmJlvmPmyNaW4Ue0KywqGgwgE cWp1wZmCj/OuH4NwHlljaZkU3MnBcvHSmWOibcPvdDv5TAQIuwQV5N5XiZQuzcmgG9iKOHjftjbo g6wzqWtsAtyUchRFU2mw4LCQY0XrnNKf09Uo2MfV6vNgH01Wbr/2l+NltjnPvFK9brt6A+Gp9f/h Z/ugFUxGr/EY/u6EKyAXvwAAAP//AwBQSwECLQAUAAYACAAAACEA2+H2y+4AAACFAQAAEwAAAAAA AAAAAAAAAAAAAAAAW0NvbnRlbnRfVHlwZXNdLnhtbFBLAQItABQABgAIAAAAIQBa9CxbvwAAABUB AAALAAAAAAAAAAAAAAAAAB8BAABfcmVscy8ucmVsc1BLAQItABQABgAIAAAAIQCO7je3yAAAAN4A AAAPAAAAAAAAAAAAAAAAAAcCAABkcnMvZG93bnJldi54bWxQSwUGAAAAAAMAAwC3AAAA/AIAAAAA " filled="f" stroked="f">
                  <v:textbox inset="0,0,0,0">
                    <w:txbxContent>
                      <w:p w14:paraId="73F20E66"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84" o:spid="_x0000_s1083" style="position:absolute;left:40632;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B6/DyAAAAN4AAAAPAAAAZHJzL2Rvd25yZXYueG1sRI9Pa8JA FMTvBb/D8oTe6kaRNsZsRLRFj/UPqLdH9pkEs29DdmvSfvpuoeBxmJnfMOmiN7W4U+sqywrGowgE cW51xYWC4+HjJQbhPLLG2jIp+CYHi2zwlGKibcc7uu99IQKEXYIKSu+bREqXl2TQjWxDHLyrbQ36 INtC6ha7ADe1nETRqzRYcVgosaFVSflt/2UUbOJmed7an66o3y+b0+dptj7MvFLPw345B+Gp94/w f3urFUwnb/EU/u6EKyCzXwAAAP//AwBQSwECLQAUAAYACAAAACEA2+H2y+4AAACFAQAAEwAAAAAA AAAAAAAAAAAAAAAAW0NvbnRlbnRfVHlwZXNdLnhtbFBLAQItABQABgAIAAAAIQBa9CxbvwAAABUB AAALAAAAAAAAAAAAAAAAAB8BAABfcmVscy8ucmVsc1BLAQItABQABgAIAAAAIQABB6/DyAAAAN4A AAAPAAAAAAAAAAAAAAAAAAcCAABkcnMvZG93bnJldi54bWxQSwUGAAAAAAMAAwC3AAAA/AIAAAAA " filled="f" stroked="f">
                  <v:textbox inset="0,0,0,0">
                    <w:txbxContent>
                      <w:p w14:paraId="54A7CEF7" w14:textId="77777777" w:rsidR="00F02ED6" w:rsidRDefault="00F02ED6">
                        <w:pPr>
                          <w:spacing w:after="160" w:line="259" w:lineRule="auto"/>
                          <w:ind w:left="0" w:right="0" w:firstLine="0"/>
                          <w:jc w:val="left"/>
                        </w:pPr>
                        <w:r>
                          <w:rPr>
                            <w:rFonts w:ascii="Calibri" w:eastAsia="Calibri" w:hAnsi="Calibri" w:cs="Calibri"/>
                            <w:color w:val="595959"/>
                            <w:sz w:val="18"/>
                          </w:rPr>
                          <w:t>80</w:t>
                        </w:r>
                      </w:p>
                    </w:txbxContent>
                  </v:textbox>
                </v:rect>
                <v:rect id="Rectangle 42785" o:spid="_x0000_s1084" style="position:absolute;left:41791;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SwpYxwAAAN4AAAAPAAAAZHJzL2Rvd25yZXYueG1sRI9Pa8JA FMTvQr/D8gRvulHUxtRVxD/o0WrB9vbIviah2bchu5rop+8WhB6HmfkNM1+2phQ3ql1hWcFwEIEg Tq0uOFPwcd71YxDOI2ssLZOCOzlYLl46c0y0bfidbiefiQBhl6CC3PsqkdKlORl0A1sRB+/b1gZ9 kHUmdY1NgJtSjqJoKg0WHBZyrGidU/pzuhoF+7hafR7so8nK7df+crzMNueZV6rXbVdvIDy1/j/8 bB+0gvHoNZ7A351wBeTiFwAA//8DAFBLAQItABQABgAIAAAAIQDb4fbL7gAAAIUBAAATAAAAAAAA AAAAAAAAAAAAAABbQ29udGVudF9UeXBlc10ueG1sUEsBAi0AFAAGAAgAAAAhAFr0LFu/AAAAFQEA AAsAAAAAAAAAAAAAAAAAHwEAAF9yZWxzLy5yZWxzUEsBAi0AFAAGAAgAAAAhAG5LCljHAAAA3gAA AA8AAAAAAAAAAAAAAAAABwIAAGRycy9kb3ducmV2LnhtbFBLBQYAAAAAAwADALcAAAD7AgAAAAA= " filled="f" stroked="f">
                  <v:textbox inset="0,0,0,0">
                    <w:txbxContent>
                      <w:p w14:paraId="739C2EE7"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86" o:spid="_x0000_s1085" style="position:absolute;left:44823;top:19845;width:154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mZQvyAAAAN4AAAAPAAAAZHJzL2Rvd25yZXYueG1sRI9Pa8JA FMTvBb/D8oTe6kYpNsZsRLRFj/UPqLdH9pkEs29DdmvSfvpuoeBxmJnfMOmiN7W4U+sqywrGowgE cW51xYWC4+HjJQbhPLLG2jIp+CYHi2zwlGKibcc7uu99IQKEXYIKSu+bREqXl2TQjWxDHLyrbQ36 INtC6ha7ADe1nETRVBqsOCyU2NCqpPy2/zIKNnGzPG/tT1fU75fN6fM0Wx9mXqnnYb+cg/DU+0f4 v73VCl4nb/EU/u6EKyCzXwAAAP//AwBQSwECLQAUAAYACAAAACEA2+H2y+4AAACFAQAAEwAAAAAA AAAAAAAAAAAAAAAAW0NvbnRlbnRfVHlwZXNdLnhtbFBLAQItABQABgAIAAAAIQBa9CxbvwAAABUB AAALAAAAAAAAAAAAAAAAAB8BAABfcmVscy8ucmVsc1BLAQItABQABgAIAAAAIQCemZQvyAAAAN4A AAAPAAAAAAAAAAAAAAAAAAcCAABkcnMvZG93bnJldi54bWxQSwUGAAAAAAMAAwC3AAAA/AIAAAAA " filled="f" stroked="f">
                  <v:textbox inset="0,0,0,0">
                    <w:txbxContent>
                      <w:p w14:paraId="6F238091" w14:textId="77777777" w:rsidR="00F02ED6" w:rsidRDefault="00F02ED6">
                        <w:pPr>
                          <w:spacing w:after="160" w:line="259" w:lineRule="auto"/>
                          <w:ind w:left="0" w:right="0" w:firstLine="0"/>
                          <w:jc w:val="left"/>
                        </w:pPr>
                        <w:r>
                          <w:rPr>
                            <w:rFonts w:ascii="Calibri" w:eastAsia="Calibri" w:hAnsi="Calibri" w:cs="Calibri"/>
                            <w:color w:val="595959"/>
                            <w:sz w:val="18"/>
                          </w:rPr>
                          <w:t>90</w:t>
                        </w:r>
                      </w:p>
                    </w:txbxContent>
                  </v:textbox>
                </v:rect>
                <v:rect id="Rectangle 42787" o:spid="_x0000_s1086" style="position:absolute;left:45982;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1TG0yAAAAN4AAAAPAAAAZHJzL2Rvd25yZXYueG1sRI9Ba8JA FITvBf/D8oTe6kYpNaauItqSHDUWbG+P7GsSzL4N2a1J++tdQehxmJlvmOV6MI24UOdqywqmkwgE cWF1zaWCj+P7UwzCeWSNjWVS8EsO1qvRwxITbXs+0CX3pQgQdgkqqLxvEyldUZFBN7EtcfC+bWfQ B9mVUnfYB7hp5CyKXqTBmsNChS1tKyrO+Y9RkMbt5jOzf33ZvH2lp/1psTsuvFKP42HzCsLT4P/D 93amFTzP5vEcbnfCFZCrKwAAAP//AwBQSwECLQAUAAYACAAAACEA2+H2y+4AAACFAQAAEwAAAAAA AAAAAAAAAAAAAAAAW0NvbnRlbnRfVHlwZXNdLnhtbFBLAQItABQABgAIAAAAIQBa9CxbvwAAABUB AAALAAAAAAAAAAAAAAAAAB8BAABfcmVscy8ucmVsc1BLAQItABQABgAIAAAAIQDx1TG0yAAAAN4A AAAPAAAAAAAAAAAAAAAAAAcCAABkcnMvZG93bnJldi54bWxQSwUGAAAAAAMAAwC3AAAA/AIAAAAA " filled="f" stroked="f">
                  <v:textbox inset="0,0,0,0">
                    <w:txbxContent>
                      <w:p w14:paraId="1274ED5B"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42788" o:spid="_x0000_s1087" style="position:absolute;left:48725;top:19845;width:2311;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SqXGxQAAAN4AAAAPAAAAZHJzL2Rvd25yZXYueG1sRE9Na8JA EL0X/A/LCL3VTUXaGF1F1BKPNRFsb0N2TEKzsyG7TdL++u6h4PHxvtfb0TSip87VlhU8zyIQxIXV NZcKLvnbUwzCeWSNjWVS8EMOtpvJwxoTbQc+U5/5UoQQdgkqqLxvEyldUZFBN7MtceButjPoA+xK qTscQrhp5DyKXqTBmkNDhS3tKyq+sm+jII3b3cfJ/g5lc/xMr+/X5SFfeqUep+NuBcLT6O/if/dJ K1jMX+OwN9wJV0Bu/gAAAP//AwBQSwECLQAUAAYACAAAACEA2+H2y+4AAACFAQAAEwAAAAAAAAAA AAAAAAAAAAAAW0NvbnRlbnRfVHlwZXNdLnhtbFBLAQItABQABgAIAAAAIQBa9CxbvwAAABUBAAAL AAAAAAAAAAAAAAAAAB8BAABfcmVscy8ucmVsc1BLAQItABQABgAIAAAAIQCASqXGxQAAAN4AAAAP AAAAAAAAAAAAAAAAAAcCAABkcnMvZG93bnJldi54bWxQSwUGAAAAAAMAAwC3AAAA+QIAAAAA " filled="f" stroked="f">
                  <v:textbox inset="0,0,0,0">
                    <w:txbxContent>
                      <w:p w14:paraId="7E915FB5" w14:textId="77777777" w:rsidR="00F02ED6" w:rsidRDefault="00F02ED6">
                        <w:pPr>
                          <w:spacing w:after="160" w:line="259" w:lineRule="auto"/>
                          <w:ind w:left="0" w:right="0" w:firstLine="0"/>
                          <w:jc w:val="left"/>
                        </w:pPr>
                        <w:r>
                          <w:rPr>
                            <w:rFonts w:ascii="Calibri" w:eastAsia="Calibri" w:hAnsi="Calibri" w:cs="Calibri"/>
                            <w:color w:val="595959"/>
                            <w:sz w:val="18"/>
                          </w:rPr>
                          <w:t>100</w:t>
                        </w:r>
                      </w:p>
                    </w:txbxContent>
                  </v:textbox>
                </v:rect>
                <v:rect id="Rectangle 42789" o:spid="_x0000_s1088" style="position:absolute;left:50462;top:19845;width:1087;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BgBdxwAAAN4AAAAPAAAAZHJzL2Rvd25yZXYueG1sRI9Ba8JA FITvgv9heYI33ShSk9RVxFb02KqgvT2yr0lo9m3Irib117sFocdhZr5hFqvOVOJGjSstK5iMIxDE mdUl5wpOx+0oBuE8ssbKMin4JQerZb+3wFTblj/pdvC5CBB2KSoovK9TKV1WkEE3tjVx8L5tY9AH 2eRSN9gGuKnkNIpepMGSw0KBNW0Kyn4OV6NgF9fry97e27x6/9qdP87J2zHxSg0H3foVhKfO/4ef 7b1WMJvO4wT+7oQrIJcPAAAA//8DAFBLAQItABQABgAIAAAAIQDb4fbL7gAAAIUBAAATAAAAAAAA AAAAAAAAAAAAAABbQ29udGVudF9UeXBlc10ueG1sUEsBAi0AFAAGAAgAAAAhAFr0LFu/AAAAFQEA AAsAAAAAAAAAAAAAAAAAHwEAAF9yZWxzLy5yZWxzUEsBAi0AFAAGAAgAAAAhAO8GAF3HAAAA3gAA AA8AAAAAAAAAAAAAAAAABwIAAGRycy9kb3ducmV2LnhtbFBLBQYAAAAAAwADALcAAAD7AgAAAAA= " filled="f" stroked="f">
                  <v:textbox inset="0,0,0,0">
                    <w:txbxContent>
                      <w:p w14:paraId="019CC311" w14:textId="77777777" w:rsidR="00F02ED6" w:rsidRDefault="00F02ED6">
                        <w:pPr>
                          <w:spacing w:after="160" w:line="259" w:lineRule="auto"/>
                          <w:ind w:left="0" w:right="0" w:firstLine="0"/>
                          <w:jc w:val="left"/>
                        </w:pPr>
                        <w:r>
                          <w:rPr>
                            <w:rFonts w:ascii="Calibri" w:eastAsia="Calibri" w:hAnsi="Calibri" w:cs="Calibri"/>
                            <w:color w:val="595959"/>
                            <w:sz w:val="18"/>
                          </w:rPr>
                          <w:t>%</w:t>
                        </w:r>
                      </w:p>
                    </w:txbxContent>
                  </v:textbox>
                </v:rect>
                <v:rect id="Rectangle 1630" o:spid="_x0000_s1089" style="position:absolute;left:1185;top:16940;width:776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jKLMxwAAAN0AAAAPAAAAZHJzL2Rvd25yZXYueG1sRI9Ba8JA EIXvBf/DMkJvdVMLojEbEbXosVXB9jZkxyQ0OxuyW5P213cOBW8zvDfvfZOtBteoG3Wh9mzgeZKA Ii68rbk0cD69Ps1BhYhssfFMBn4owCofPWSYWt/zO92OsVQSwiFFA1WMbap1KCpyGCa+JRbt6juH Udau1LbDXsJdo6dJMtMOa5aGClvaVFR8Hb+dgf28XX8c/G9fNrvP/eXtstieFtGYx/GwXoKKNMS7 +f/6YAV/9iL88o2MoPM/AAAA//8DAFBLAQItABQABgAIAAAAIQDb4fbL7gAAAIUBAAATAAAAAAAA AAAAAAAAAAAAAABbQ29udGVudF9UeXBlc10ueG1sUEsBAi0AFAAGAAgAAAAhAFr0LFu/AAAAFQEA AAsAAAAAAAAAAAAAAAAAHwEAAF9yZWxzLy5yZWxzUEsBAi0AFAAGAAgAAAAhANGMoszHAAAA3QAA AA8AAAAAAAAAAAAAAAAABwIAAGRycy9kb3ducmV2LnhtbFBLBQYAAAAAAwADALcAAAD7AgAAAAA= " filled="f" stroked="f">
                  <v:textbox inset="0,0,0,0">
                    <w:txbxContent>
                      <w:p w14:paraId="31DEE1C8" w14:textId="77777777" w:rsidR="00F02ED6" w:rsidRDefault="00F02ED6">
                        <w:pPr>
                          <w:spacing w:after="160" w:line="259" w:lineRule="auto"/>
                          <w:ind w:left="0" w:right="0" w:firstLine="0"/>
                          <w:jc w:val="left"/>
                        </w:pPr>
                        <w:r>
                          <w:rPr>
                            <w:rFonts w:ascii="Calibri" w:eastAsia="Calibri" w:hAnsi="Calibri" w:cs="Calibri"/>
                            <w:color w:val="595959"/>
                            <w:sz w:val="18"/>
                          </w:rPr>
                          <w:t>Operaciones</w:t>
                        </w:r>
                      </w:p>
                    </w:txbxContent>
                  </v:textbox>
                </v:rect>
                <v:rect id="Rectangle 1631" o:spid="_x0000_s1090" style="position:absolute;left:265;top:13986;width:8978;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AdXwgAAAN0AAAAPAAAAZHJzL2Rvd25yZXYueG1sRE9Ni8Iw EL0L/ocwgjdNXUG0GkV0RY+uCuptaMa22ExKE23115uFhb3N433ObNGYQjypcrllBYN+BII4sTrn VMHpuOmNQTiPrLGwTApe5GAxb7dmGGtb8w89Dz4VIYRdjAoy78tYSpdkZND1bUkcuJutDPoAq1Tq CusQbgr5FUUjaTDn0JBhSauMkvvhYRRsx+XysrPvOi2+r9vz/jxZHydeqW6nWU5BeGr8v/jPvdNh /mg4gN9vwgly/gEAAP//AwBQSwECLQAUAAYACAAAACEA2+H2y+4AAACFAQAAEwAAAAAAAAAAAAAA AAAAAAAAW0NvbnRlbnRfVHlwZXNdLnhtbFBLAQItABQABgAIAAAAIQBa9CxbvwAAABUBAAALAAAA AAAAAAAAAAAAAB8BAABfcmVscy8ucmVsc1BLAQItABQABgAIAAAAIQC+wAdXwgAAAN0AAAAPAAAA AAAAAAAAAAAAAAcCAABkcnMvZG93bnJldi54bWxQSwUGAAAAAAMAAwC3AAAA9gIAAAAA " filled="f" stroked="f">
                  <v:textbox inset="0,0,0,0">
                    <w:txbxContent>
                      <w:p w14:paraId="636C810E" w14:textId="77777777" w:rsidR="00F02ED6" w:rsidRDefault="00F02ED6">
                        <w:pPr>
                          <w:spacing w:after="160" w:line="259" w:lineRule="auto"/>
                          <w:ind w:left="0" w:right="0" w:firstLine="0"/>
                          <w:jc w:val="left"/>
                        </w:pPr>
                        <w:r>
                          <w:rPr>
                            <w:rFonts w:ascii="Calibri" w:eastAsia="Calibri" w:hAnsi="Calibri" w:cs="Calibri"/>
                            <w:color w:val="595959"/>
                            <w:sz w:val="18"/>
                          </w:rPr>
                          <w:t>Encargados/as</w:t>
                        </w:r>
                      </w:p>
                    </w:txbxContent>
                  </v:textbox>
                </v:rect>
                <v:rect id="Rectangle 1632" o:spid="_x0000_s1091" style="position:absolute;top:11029;width:9346;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EpkgwwAAAN0AAAAPAAAAZHJzL2Rvd25yZXYueG1sRE9Li8Iw EL4L/ocwC940XQXRrlHEB3pUu+DubWhm27LNpDTRVn+9EQRv8/E9Z7ZoTSmuVLvCsoLPQQSCOLW6 4EzBd7LtT0A4j6yxtEwKbuRgMe92Zhhr2/CRriefiRDCLkYFufdVLKVLczLoBrYiDtyfrQ36AOtM 6hqbEG5KOYyisTRYcGjIsaJVTun/6WIU7CbV8mdv701Wbn5358N5uk6mXqneR7v8AuGp9W/xy73X Yf54NITnN+EEOX8AAAD//wMAUEsBAi0AFAAGAAgAAAAhANvh9svuAAAAhQEAABMAAAAAAAAAAAAA AAAAAAAAAFtDb250ZW50X1R5cGVzXS54bWxQSwECLQAUAAYACAAAACEAWvQsW78AAAAVAQAACwAA AAAAAAAAAAAAAAAfAQAAX3JlbHMvLnJlbHNQSwECLQAUAAYACAAAACEAThKZIMMAAADdAAAADwAA AAAAAAAAAAAAAAAHAgAAZHJzL2Rvd25yZXYueG1sUEsFBgAAAAADAAMAtwAAAPcCAAAAAA== " filled="f" stroked="f">
                  <v:textbox inset="0,0,0,0">
                    <w:txbxContent>
                      <w:p w14:paraId="1431AF2A" w14:textId="77777777" w:rsidR="00F02ED6" w:rsidRDefault="00F02ED6">
                        <w:pPr>
                          <w:spacing w:after="160" w:line="259" w:lineRule="auto"/>
                          <w:ind w:left="0" w:right="0" w:firstLine="0"/>
                          <w:jc w:val="left"/>
                        </w:pPr>
                        <w:r>
                          <w:rPr>
                            <w:rFonts w:ascii="Calibri" w:eastAsia="Calibri" w:hAnsi="Calibri" w:cs="Calibri"/>
                            <w:color w:val="595959"/>
                            <w:sz w:val="18"/>
                          </w:rPr>
                          <w:t>Administración</w:t>
                        </w:r>
                      </w:p>
                    </w:txbxContent>
                  </v:textbox>
                </v:rect>
                <v:rect id="Rectangle 1633" o:spid="_x0000_s1092" style="position:absolute;left:1033;top:8075;width:7972;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Xjy7xAAAAN0AAAAPAAAAZHJzL2Rvd25yZXYueG1sRE9Na8JA EL0L/odlCt500wZEU1cJVtFjawq2tyE7TUJ3Z0N2NWl/fbcgeJvH+5zVZrBGXKnzjWMFj7MEBHHp dMOVgvdiP12A8AFZo3FMCn7Iw2Y9Hq0w067nN7qeQiViCPsMFdQhtJmUvqzJop+5ljhyX66zGCLs Kqk77GO4NfIpSebSYsOxocaWtjWV36eLVXBYtPnH0f32ldl9Hs6v5+VLsQxKTR6G/BlEoCHcxTf3 Ucf58zSF/2/iCXL9BwAA//8DAFBLAQItABQABgAIAAAAIQDb4fbL7gAAAIUBAAATAAAAAAAAAAAA AAAAAAAAAABbQ29udGVudF9UeXBlc10ueG1sUEsBAi0AFAAGAAgAAAAhAFr0LFu/AAAAFQEAAAsA AAAAAAAAAAAAAAAAHwEAAF9yZWxzLy5yZWxzUEsBAi0AFAAGAAgAAAAhACFePLvEAAAA3QAAAA8A AAAAAAAAAAAAAAAABwIAAGRycy9kb3ducmV2LnhtbFBLBQYAAAAAAwADALcAAAD4AgAAAAA= " filled="f" stroked="f">
                  <v:textbox inset="0,0,0,0">
                    <w:txbxContent>
                      <w:p w14:paraId="611A7B60" w14:textId="77777777" w:rsidR="00F02ED6" w:rsidRDefault="00F02ED6">
                        <w:pPr>
                          <w:spacing w:after="160" w:line="259" w:lineRule="auto"/>
                          <w:ind w:left="0" w:right="0" w:firstLine="0"/>
                          <w:jc w:val="left"/>
                        </w:pPr>
                        <w:r>
                          <w:rPr>
                            <w:rFonts w:ascii="Calibri" w:eastAsia="Calibri" w:hAnsi="Calibri" w:cs="Calibri"/>
                            <w:color w:val="595959"/>
                            <w:sz w:val="18"/>
                          </w:rPr>
                          <w:t>Nivel técnico</w:t>
                        </w:r>
                      </w:p>
                    </w:txbxContent>
                  </v:textbox>
                </v:rect>
                <v:rect id="Rectangle 1634" o:spid="_x0000_s1093" style="position:absolute;left:5184;top:5123;width:2449;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t6TPwwAAAN0AAAAPAAAAZHJzL2Rvd25yZXYueG1sRE9Li8Iw EL4L/ocwwt40dV1Eq1HEddGjL1BvQzO2xWZSmqzt7q83guBtPr7nTOeNKcSdKpdbVtDvRSCIE6tz ThUcDz/dEQjnkTUWlknBHzmYz9qtKcba1ryj+96nIoSwi1FB5n0ZS+mSjAy6ni2JA3e1lUEfYJVK XWEdwk0hP6NoKA3mHBoyLGmZUXLb/xoF61G5OG/sf50Wq8v6tD2Nvw9jr9RHp1lMQHhq/Fv8cm90 mD8cfMHzm3CCnD0AAAD//wMAUEsBAi0AFAAGAAgAAAAhANvh9svuAAAAhQEAABMAAAAAAAAAAAAA AAAAAAAAAFtDb250ZW50X1R5cGVzXS54bWxQSwECLQAUAAYACAAAACEAWvQsW78AAAAVAQAACwAA AAAAAAAAAAAAAAAfAQAAX3JlbHMvLnJlbHNQSwECLQAUAAYACAAAACEArrekz8MAAADdAAAADwAA AAAAAAAAAAAAAAAHAgAAZHJzL2Rvd25yZXYueG1sUEsFBgAAAAADAAMAtwAAAPcCAAAAAA== " filled="f" stroked="f">
                  <v:textbox inset="0,0,0,0">
                    <w:txbxContent>
                      <w:p w14:paraId="112F3EE5" w14:textId="77777777" w:rsidR="00F02ED6" w:rsidRDefault="00F02ED6">
                        <w:pPr>
                          <w:spacing w:after="160" w:line="259" w:lineRule="auto"/>
                          <w:ind w:left="0" w:right="0" w:firstLine="0"/>
                          <w:jc w:val="left"/>
                        </w:pPr>
                        <w:r>
                          <w:rPr>
                            <w:rFonts w:ascii="Calibri" w:eastAsia="Calibri" w:hAnsi="Calibri" w:cs="Calibri"/>
                            <w:color w:val="595959"/>
                            <w:sz w:val="18"/>
                          </w:rPr>
                          <w:t>M.I.</w:t>
                        </w:r>
                      </w:p>
                    </w:txbxContent>
                  </v:textbox>
                </v:rect>
                <v:rect id="Rectangle 1635" o:spid="_x0000_s1094" style="position:absolute;left:2497;top:2166;width:5799;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wFUwwAAAN0AAAAPAAAAZHJzL2Rvd25yZXYueG1sRE9Li8Iw EL4L/ocwwt40dWVFq1HEddGjL1BvQzO2xWZSmqzt7q83guBtPr7nTOeNKcSdKpdbVtDvRSCIE6tz ThUcDz/dEQjnkTUWlknBHzmYz9qtKcba1ryj+96nIoSwi1FB5n0ZS+mSjAy6ni2JA3e1lUEfYJVK XWEdwk0hP6NoKA3mHBoyLGmZUXLb/xoF61G5OG/sf50Wq8v6tD2Nvw9jr9RHp1lMQHhq/Fv8cm90 mD8cfMHzm3CCnD0AAAD//wMAUEsBAi0AFAAGAAgAAAAhANvh9svuAAAAhQEAABMAAAAAAAAAAAAA AAAAAAAAAFtDb250ZW50X1R5cGVzXS54bWxQSwECLQAUAAYACAAAACEAWvQsW78AAAAVAQAACwAA AAAAAAAAAAAAAAAfAQAAX3JlbHMvLnJlbHNQSwECLQAUAAYACAAAACEAwfsBVMMAAADdAAAADwAA AAAAAAAAAAAAAAAHAgAAZHJzL2Rvd25yZXYueG1sUEsFBgAAAAADAAMAtwAAAPcCAAAAAA== " filled="f" stroked="f">
                  <v:textbox inset="0,0,0,0">
                    <w:txbxContent>
                      <w:p w14:paraId="15D61DA0" w14:textId="77777777" w:rsidR="00F02ED6" w:rsidRDefault="00F02ED6">
                        <w:pPr>
                          <w:spacing w:after="160" w:line="259" w:lineRule="auto"/>
                          <w:ind w:left="0" w:right="0" w:firstLine="0"/>
                          <w:jc w:val="left"/>
                        </w:pPr>
                        <w:r>
                          <w:rPr>
                            <w:rFonts w:ascii="Calibri" w:eastAsia="Calibri" w:hAnsi="Calibri" w:cs="Calibri"/>
                            <w:color w:val="595959"/>
                            <w:sz w:val="18"/>
                          </w:rPr>
                          <w:t>Dirección</w:t>
                        </w:r>
                      </w:p>
                    </w:txbxContent>
                  </v:textbox>
                </v:rect>
                <v:shape id="Shape 56310" o:spid="_x0000_s1095" style="position:absolute;left:22061;top:22826;width:628;height:628;visibility:visible;mso-wrap-style:square;v-text-anchor:top" coordsize="62780,627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jNYxwAAAN4AAAAPAAAAZHJzL2Rvd25yZXYueG1sRI/NasJA FIX3Qt9huEI3pU5SNZSYiUihqLua2hZ3l8w1Cc3cCZkxxrfvLAouD+ePL1uPphUD9a6xrCCeRSCI S6sbrhQcP9+fX0E4j6yxtUwKbuRgnT9MMky1vfKBhsJXIoywS1FB7X2XSunKmgy6me2Ig3e2vUEf ZF9J3eM1jJtWvkRRIg02HB5q7OitpvK3uBgFTz8muSw+iv0idtuv4fR9izfHRqnH6bhZgfA0+nv4 v73TCpbJPA4AASeggMz/AAAA//8DAFBLAQItABQABgAIAAAAIQDb4fbL7gAAAIUBAAATAAAAAAAA AAAAAAAAAAAAAABbQ29udGVudF9UeXBlc10ueG1sUEsBAi0AFAAGAAgAAAAhAFr0LFu/AAAAFQEA AAsAAAAAAAAAAAAAAAAAHwEAAF9yZWxzLy5yZWxzUEsBAi0AFAAGAAgAAAAhAGL6M1jHAAAA3gAA AA8AAAAAAAAAAAAAAAAABwIAAGRycy9kb3ducmV2LnhtbFBLBQYAAAAAAwADALcAAAD7AgAAAAA= " path="m,l62780,r,62780l,62780,,e" fillcolor="#203864" stroked="f" strokeweight="0">
                  <v:stroke miterlimit="83231f" joinstyle="miter"/>
                  <v:path arrowok="t" textboxrect="0,0,62780,62780"/>
                </v:shape>
                <v:rect id="Rectangle 1637" o:spid="_x0000_s1096" style="position:absolute;left:22963;top:22612;width:5055;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ZTq4wwAAAN0AAAAPAAAAZHJzL2Rvd25yZXYueG1sRE9Li8Iw EL4v+B/CCN7WVAVXq1FEXfToC9Tb0IxtsZmUJtru/vqNsOBtPr7nTOeNKcSTKpdbVtDrRiCIE6tz ThWcjt+fIxDOI2ssLJOCH3Iwn7U+phhrW/OengefihDCLkYFmfdlLKVLMjLourYkDtzNVgZ9gFUq dYV1CDeF7EfRUBrMOTRkWNIyo+R+eBgFm1G5uGztb50W6+vmvDuPV8exV6rTbhYTEJ4a/xb/u7c6 zB8OvuD1TThBzv4AAAD//wMAUEsBAi0AFAAGAAgAAAAhANvh9svuAAAAhQEAABMAAAAAAAAAAAAA AAAAAAAAAFtDb250ZW50X1R5cGVzXS54bWxQSwECLQAUAAYACAAAACEAWvQsW78AAAAVAQAACwAA AAAAAAAAAAAAAAAfAQAAX3JlbHMvLnJlbHNQSwECLQAUAAYACAAAACEAXmU6uMMAAADdAAAADwAA AAAAAAAAAAAAAAAHAgAAZHJzL2Rvd25yZXYueG1sUEsFBgAAAAADAAMAtwAAAPcCAAAAAA== " filled="f" stroked="f">
                  <v:textbox inset="0,0,0,0">
                    <w:txbxContent>
                      <w:p w14:paraId="458AB988" w14:textId="77777777" w:rsidR="00F02ED6" w:rsidRDefault="00F02ED6">
                        <w:pPr>
                          <w:spacing w:after="160" w:line="259" w:lineRule="auto"/>
                          <w:ind w:left="0" w:right="0" w:firstLine="0"/>
                          <w:jc w:val="left"/>
                        </w:pPr>
                        <w:r>
                          <w:rPr>
                            <w:rFonts w:ascii="Calibri" w:eastAsia="Calibri" w:hAnsi="Calibri" w:cs="Calibri"/>
                            <w:color w:val="595959"/>
                            <w:sz w:val="18"/>
                          </w:rPr>
                          <w:t>Hombre</w:t>
                        </w:r>
                      </w:p>
                    </w:txbxContent>
                  </v:textbox>
                </v:rect>
                <v:shape id="Shape 56311" o:spid="_x0000_s1097" style="position:absolute;left:27722;top:22826;width:627;height:628;visibility:visible;mso-wrap-style:square;v-text-anchor:top" coordsize="62780,627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R0gtxgAAAN4AAAAPAAAAZHJzL2Rvd25yZXYueG1sRI/NasMw EITvhbyD2EIuJZHcUFOcKCEU+nPpIW4PPS7WxjK1VsbaJM7bV4VCj8PMfMNsdlPo1ZnG1EW2UCwN KOImuo5bC58fz4tHUEmQHfaRycKVEuy2s5sNVi5e+EDnWlqVIZwqtOBFhkrr1HgKmJZxIM7eMY4B Jcux1W7ES4aHXt8bU+qAHecFjwM9eWq+61Ow8CVsfChX/qUWc0enV43vh6O189tpvwYlNMl/+K/9 5iw8lKuigN87+Qro7Q8AAAD//wMAUEsBAi0AFAAGAAgAAAAhANvh9svuAAAAhQEAABMAAAAAAAAA AAAAAAAAAAAAAFtDb250ZW50X1R5cGVzXS54bWxQSwECLQAUAAYACAAAACEAWvQsW78AAAAVAQAA CwAAAAAAAAAAAAAAAAAfAQAAX3JlbHMvLnJlbHNQSwECLQAUAAYACAAAACEAVEdILcYAAADeAAAA DwAAAAAAAAAAAAAAAAAHAgAAZHJzL2Rvd25yZXYueG1sUEsFBgAAAAADAAMAtwAAAPoCAAAAAA== " path="m,l62780,r,62780l,62780,,e" fillcolor="#adb9ca" stroked="f" strokeweight="0">
                  <v:stroke miterlimit="83231f" joinstyle="miter"/>
                  <v:path arrowok="t" textboxrect="0,0,62780,62780"/>
                </v:shape>
                <v:rect id="Rectangle 1639" o:spid="_x0000_s1098" style="position:absolute;left:28623;top:22612;width:375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tgtRwwAAAN0AAAAPAAAAZHJzL2Rvd25yZXYueG1sRE9Li8Iw EL4L+x/CLHjTVAWx1Siy66JHHwvqbWjGtthMSpO11V9vBGFv8/E9Z7ZoTSluVLvCsoJBPwJBnFpd cKbg9/DTm4BwHlljaZkU3MnBYv7RmWGibcM7uu19JkIIuwQV5N5XiZQuzcmg69uKOHAXWxv0AdaZ 1DU2IdyUchhFY2mw4NCQY0VfOaXX/Z9RsJ5Uy9PGPpqsXJ3Xx+0x/j7EXqnuZ7ucgvDU+n/x273R Yf54FMPrm3CCnD8BAAD//wMAUEsBAi0AFAAGAAgAAAAhANvh9svuAAAAhQEAABMAAAAAAAAAAAAA AAAAAAAAAFtDb250ZW50X1R5cGVzXS54bWxQSwECLQAUAAYACAAAACEAWvQsW78AAAAVAQAACwAA AAAAAAAAAAAAAAAfAQAAX3JlbHMvLnJlbHNQSwECLQAUAAYACAAAACEAQLYLUcMAAADdAAAADwAA AAAAAAAAAAAAAAAHAgAAZHJzL2Rvd25yZXYueG1sUEsFBgAAAAADAAMAtwAAAPcCAAAAAA== " filled="f" stroked="f">
                  <v:textbox inset="0,0,0,0">
                    <w:txbxContent>
                      <w:p w14:paraId="6E2C0C6C" w14:textId="77777777" w:rsidR="00F02ED6" w:rsidRDefault="00F02ED6">
                        <w:pPr>
                          <w:spacing w:after="160" w:line="259" w:lineRule="auto"/>
                          <w:ind w:left="0" w:right="0" w:firstLine="0"/>
                          <w:jc w:val="left"/>
                        </w:pPr>
                        <w:r>
                          <w:rPr>
                            <w:rFonts w:ascii="Calibri" w:eastAsia="Calibri" w:hAnsi="Calibri" w:cs="Calibri"/>
                            <w:color w:val="595959"/>
                            <w:sz w:val="18"/>
                          </w:rPr>
                          <w:t>Mujer</w:t>
                        </w:r>
                      </w:p>
                    </w:txbxContent>
                  </v:textbox>
                </v:rect>
              </v:group>
            </w:pict>
          </mc:Fallback>
        </mc:AlternateContent>
      </w:r>
      <w:r w:rsidR="0010673C" w:rsidRPr="00B474D0">
        <w:rPr>
          <w:rFonts w:ascii="Dosis" w:hAnsi="Dosis"/>
          <w:color w:val="auto"/>
          <w:szCs w:val="20"/>
        </w:rPr>
        <w:t xml:space="preserve"> En el resto de puestos de la empresa el porcentaje entre mujeres y hombres es más ajustado, un 40% son mujeres, estando presentes en puestos de administración, mandos intermedios y direcciones de áreas.  </w:t>
      </w:r>
    </w:p>
    <w:p w14:paraId="7409D31E" w14:textId="3198F421" w:rsidR="00E051A7" w:rsidRDefault="00E051A7">
      <w:pPr>
        <w:spacing w:after="175" w:line="259" w:lineRule="auto"/>
        <w:ind w:left="0" w:right="826" w:firstLine="0"/>
        <w:jc w:val="right"/>
        <w:rPr>
          <w:rFonts w:ascii="Dosis" w:hAnsi="Dosis"/>
          <w:szCs w:val="20"/>
        </w:rPr>
      </w:pPr>
    </w:p>
    <w:p w14:paraId="4FAFE8A0" w14:textId="77777777" w:rsidR="00E051A7" w:rsidRDefault="00E051A7">
      <w:pPr>
        <w:spacing w:after="175" w:line="259" w:lineRule="auto"/>
        <w:ind w:left="0" w:right="826" w:firstLine="0"/>
        <w:jc w:val="right"/>
        <w:rPr>
          <w:rFonts w:ascii="Dosis" w:hAnsi="Dosis"/>
          <w:szCs w:val="20"/>
        </w:rPr>
      </w:pPr>
    </w:p>
    <w:p w14:paraId="79C1DC70" w14:textId="77777777" w:rsidR="00E051A7" w:rsidRDefault="00E051A7">
      <w:pPr>
        <w:spacing w:after="175" w:line="259" w:lineRule="auto"/>
        <w:ind w:left="0" w:right="826" w:firstLine="0"/>
        <w:jc w:val="right"/>
        <w:rPr>
          <w:rFonts w:ascii="Dosis" w:hAnsi="Dosis"/>
          <w:szCs w:val="20"/>
        </w:rPr>
      </w:pPr>
    </w:p>
    <w:p w14:paraId="3C248E3B" w14:textId="77777777" w:rsidR="00E051A7" w:rsidRDefault="00E051A7">
      <w:pPr>
        <w:spacing w:after="175" w:line="259" w:lineRule="auto"/>
        <w:ind w:left="0" w:right="826" w:firstLine="0"/>
        <w:jc w:val="right"/>
        <w:rPr>
          <w:rFonts w:ascii="Dosis" w:hAnsi="Dosis"/>
          <w:szCs w:val="20"/>
        </w:rPr>
      </w:pPr>
    </w:p>
    <w:p w14:paraId="4FA8D28B" w14:textId="77777777" w:rsidR="00E051A7" w:rsidRDefault="00E051A7">
      <w:pPr>
        <w:spacing w:after="175" w:line="259" w:lineRule="auto"/>
        <w:ind w:left="0" w:right="826" w:firstLine="0"/>
        <w:jc w:val="right"/>
        <w:rPr>
          <w:rFonts w:ascii="Dosis" w:hAnsi="Dosis"/>
          <w:szCs w:val="20"/>
        </w:rPr>
      </w:pPr>
    </w:p>
    <w:p w14:paraId="546D19A5" w14:textId="77777777" w:rsidR="00E051A7" w:rsidRDefault="00E051A7">
      <w:pPr>
        <w:spacing w:after="175" w:line="259" w:lineRule="auto"/>
        <w:ind w:left="0" w:right="826" w:firstLine="0"/>
        <w:jc w:val="right"/>
        <w:rPr>
          <w:rFonts w:ascii="Dosis" w:hAnsi="Dosis"/>
          <w:szCs w:val="20"/>
        </w:rPr>
      </w:pPr>
    </w:p>
    <w:p w14:paraId="4044CAA1" w14:textId="7A40D4E1" w:rsidR="005032FA" w:rsidRPr="00295D77" w:rsidRDefault="005032FA">
      <w:pPr>
        <w:spacing w:after="175" w:line="259" w:lineRule="auto"/>
        <w:ind w:left="0" w:right="826" w:firstLine="0"/>
        <w:jc w:val="right"/>
        <w:rPr>
          <w:rFonts w:ascii="Dosis" w:hAnsi="Dosis"/>
          <w:szCs w:val="20"/>
        </w:rPr>
      </w:pPr>
    </w:p>
    <w:p w14:paraId="2A1E664B" w14:textId="2C393AE1" w:rsidR="005032FA" w:rsidRPr="00295D77" w:rsidRDefault="0010673C">
      <w:pPr>
        <w:ind w:left="2" w:right="320"/>
        <w:rPr>
          <w:rFonts w:ascii="Dosis" w:hAnsi="Dosis"/>
          <w:szCs w:val="20"/>
        </w:rPr>
      </w:pPr>
      <w:r w:rsidRPr="00295D77">
        <w:rPr>
          <w:rFonts w:ascii="Dosis" w:hAnsi="Dosis"/>
          <w:szCs w:val="20"/>
        </w:rPr>
        <w:lastRenderedPageBreak/>
        <w:t xml:space="preserve">En cuanto a la distribución de la plantilla respecto a la antigüedad podemos observar que el groso de la plantilla se engloba en los intervalos de más de 10 años de antigüedad, por lo que podemos concluir que se trata de plantilla consolidada en la empresa.  </w:t>
      </w:r>
    </w:p>
    <w:p w14:paraId="6B4722FC" w14:textId="556D7AAE" w:rsidR="005032FA" w:rsidRPr="00295D77" w:rsidRDefault="0010673C">
      <w:pPr>
        <w:ind w:left="2" w:right="320"/>
        <w:rPr>
          <w:rFonts w:ascii="Dosis" w:hAnsi="Dosis"/>
          <w:szCs w:val="20"/>
        </w:rPr>
      </w:pPr>
      <w:r w:rsidRPr="00295D77">
        <w:rPr>
          <w:rFonts w:ascii="Dosis" w:hAnsi="Dosis"/>
          <w:szCs w:val="20"/>
        </w:rPr>
        <w:t xml:space="preserve">Con menos de 10 años de antigüedad hay </w:t>
      </w:r>
      <w:r w:rsidR="00B474D0">
        <w:rPr>
          <w:rFonts w:ascii="Dosis" w:hAnsi="Dosis"/>
          <w:szCs w:val="20"/>
        </w:rPr>
        <w:t>16</w:t>
      </w:r>
      <w:r w:rsidRPr="00295D77">
        <w:rPr>
          <w:rFonts w:ascii="Dosis" w:hAnsi="Dosis"/>
          <w:szCs w:val="20"/>
        </w:rPr>
        <w:t xml:space="preserve"> mujeres frente a </w:t>
      </w:r>
      <w:r w:rsidR="00B474D0">
        <w:rPr>
          <w:rFonts w:ascii="Dosis" w:hAnsi="Dosis"/>
          <w:szCs w:val="20"/>
        </w:rPr>
        <w:t>26</w:t>
      </w:r>
      <w:r w:rsidRPr="00295D77">
        <w:rPr>
          <w:rFonts w:ascii="Dosis" w:hAnsi="Dosis"/>
          <w:szCs w:val="20"/>
        </w:rPr>
        <w:t xml:space="preserve"> hombres, la diferencia en la incorporación de mujeres en la plantilla ha disminuido en las últimas incorporaciones, aunque la diferencia sigue siendo significativa.  </w:t>
      </w:r>
    </w:p>
    <w:p w14:paraId="2316124A" w14:textId="77777777" w:rsidR="005032FA" w:rsidRPr="00D95541" w:rsidRDefault="0010673C">
      <w:pPr>
        <w:spacing w:after="9" w:line="259" w:lineRule="auto"/>
        <w:ind w:left="628" w:right="0" w:firstLine="0"/>
        <w:jc w:val="left"/>
        <w:rPr>
          <w:rFonts w:ascii="Dosis" w:hAnsi="Dosis"/>
        </w:rPr>
      </w:pPr>
      <w:r w:rsidRPr="00D95541">
        <w:rPr>
          <w:rFonts w:ascii="Dosis" w:eastAsia="Calibri" w:hAnsi="Dosis" w:cs="Calibri"/>
          <w:noProof/>
          <w:sz w:val="22"/>
        </w:rPr>
        <mc:AlternateContent>
          <mc:Choice Requires="wpg">
            <w:drawing>
              <wp:inline distT="0" distB="0" distL="0" distR="0" wp14:anchorId="041119FF" wp14:editId="589EB4CD">
                <wp:extent cx="5177714" cy="1740750"/>
                <wp:effectExtent l="0" t="0" r="0" b="0"/>
                <wp:docPr id="43877" name="Group 43877"/>
                <wp:cNvGraphicFramePr/>
                <a:graphic xmlns:a="http://schemas.openxmlformats.org/drawingml/2006/main">
                  <a:graphicData uri="http://schemas.microsoft.com/office/word/2010/wordprocessingGroup">
                    <wpg:wgp>
                      <wpg:cNvGrpSpPr/>
                      <wpg:grpSpPr>
                        <a:xfrm>
                          <a:off x="0" y="0"/>
                          <a:ext cx="5177714" cy="1779170"/>
                          <a:chOff x="0" y="0"/>
                          <a:chExt cx="5177714" cy="1779170"/>
                        </a:xfrm>
                      </wpg:grpSpPr>
                      <wps:wsp>
                        <wps:cNvPr id="1743" name="Shape 1743"/>
                        <wps:cNvSpPr/>
                        <wps:spPr>
                          <a:xfrm>
                            <a:off x="221793" y="1275714"/>
                            <a:ext cx="4955921" cy="0"/>
                          </a:xfrm>
                          <a:custGeom>
                            <a:avLst/>
                            <a:gdLst/>
                            <a:ahLst/>
                            <a:cxnLst/>
                            <a:rect l="0" t="0" r="0" b="0"/>
                            <a:pathLst>
                              <a:path w="4955921">
                                <a:moveTo>
                                  <a:pt x="0" y="0"/>
                                </a:moveTo>
                                <a:lnTo>
                                  <a:pt x="495592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4" name="Shape 1744"/>
                        <wps:cNvSpPr/>
                        <wps:spPr>
                          <a:xfrm>
                            <a:off x="221793" y="970914"/>
                            <a:ext cx="4955921" cy="0"/>
                          </a:xfrm>
                          <a:custGeom>
                            <a:avLst/>
                            <a:gdLst/>
                            <a:ahLst/>
                            <a:cxnLst/>
                            <a:rect l="0" t="0" r="0" b="0"/>
                            <a:pathLst>
                              <a:path w="4955921">
                                <a:moveTo>
                                  <a:pt x="0" y="0"/>
                                </a:moveTo>
                                <a:lnTo>
                                  <a:pt x="495592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5" name="Shape 1745"/>
                        <wps:cNvSpPr/>
                        <wps:spPr>
                          <a:xfrm>
                            <a:off x="221793" y="664590"/>
                            <a:ext cx="4955921" cy="0"/>
                          </a:xfrm>
                          <a:custGeom>
                            <a:avLst/>
                            <a:gdLst/>
                            <a:ahLst/>
                            <a:cxnLst/>
                            <a:rect l="0" t="0" r="0" b="0"/>
                            <a:pathLst>
                              <a:path w="4955921">
                                <a:moveTo>
                                  <a:pt x="0" y="0"/>
                                </a:moveTo>
                                <a:lnTo>
                                  <a:pt x="495592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6" name="Shape 1746"/>
                        <wps:cNvSpPr/>
                        <wps:spPr>
                          <a:xfrm>
                            <a:off x="221793" y="359790"/>
                            <a:ext cx="4955921" cy="0"/>
                          </a:xfrm>
                          <a:custGeom>
                            <a:avLst/>
                            <a:gdLst/>
                            <a:ahLst/>
                            <a:cxnLst/>
                            <a:rect l="0" t="0" r="0" b="0"/>
                            <a:pathLst>
                              <a:path w="4955921">
                                <a:moveTo>
                                  <a:pt x="0" y="0"/>
                                </a:moveTo>
                                <a:lnTo>
                                  <a:pt x="495592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7" name="Shape 1747"/>
                        <wps:cNvSpPr/>
                        <wps:spPr>
                          <a:xfrm>
                            <a:off x="221793" y="53594"/>
                            <a:ext cx="4955921" cy="0"/>
                          </a:xfrm>
                          <a:custGeom>
                            <a:avLst/>
                            <a:gdLst/>
                            <a:ahLst/>
                            <a:cxnLst/>
                            <a:rect l="0" t="0" r="0" b="0"/>
                            <a:pathLst>
                              <a:path w="4955921">
                                <a:moveTo>
                                  <a:pt x="0" y="0"/>
                                </a:moveTo>
                                <a:lnTo>
                                  <a:pt x="495592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8" name="Shape 1748"/>
                        <wps:cNvSpPr/>
                        <wps:spPr>
                          <a:xfrm>
                            <a:off x="634797" y="206375"/>
                            <a:ext cx="4129913" cy="1008252"/>
                          </a:xfrm>
                          <a:custGeom>
                            <a:avLst/>
                            <a:gdLst/>
                            <a:ahLst/>
                            <a:cxnLst/>
                            <a:rect l="0" t="0" r="0" b="0"/>
                            <a:pathLst>
                              <a:path w="4129913" h="1008252">
                                <a:moveTo>
                                  <a:pt x="0" y="1008252"/>
                                </a:moveTo>
                                <a:lnTo>
                                  <a:pt x="825500" y="947420"/>
                                </a:lnTo>
                                <a:lnTo>
                                  <a:pt x="1651508" y="825500"/>
                                </a:lnTo>
                                <a:lnTo>
                                  <a:pt x="2477516" y="1008252"/>
                                </a:lnTo>
                                <a:lnTo>
                                  <a:pt x="3303524" y="580136"/>
                                </a:lnTo>
                                <a:lnTo>
                                  <a:pt x="4129913" y="0"/>
                                </a:lnTo>
                              </a:path>
                            </a:pathLst>
                          </a:custGeom>
                          <a:ln w="28575" cap="rnd">
                            <a:round/>
                          </a:ln>
                        </wps:spPr>
                        <wps:style>
                          <a:lnRef idx="1">
                            <a:srgbClr val="222A35"/>
                          </a:lnRef>
                          <a:fillRef idx="0">
                            <a:srgbClr val="000000">
                              <a:alpha val="0"/>
                            </a:srgbClr>
                          </a:fillRef>
                          <a:effectRef idx="0">
                            <a:scrgbClr r="0" g="0" b="0"/>
                          </a:effectRef>
                          <a:fontRef idx="none"/>
                        </wps:style>
                        <wps:bodyPr/>
                      </wps:wsp>
                      <wps:wsp>
                        <wps:cNvPr id="1749" name="Shape 1749"/>
                        <wps:cNvSpPr/>
                        <wps:spPr>
                          <a:xfrm>
                            <a:off x="601650" y="118338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222A35"/>
                          </a:fillRef>
                          <a:effectRef idx="0">
                            <a:scrgbClr r="0" g="0" b="0"/>
                          </a:effectRef>
                          <a:fontRef idx="none"/>
                        </wps:style>
                        <wps:bodyPr/>
                      </wps:wsp>
                      <wps:wsp>
                        <wps:cNvPr id="1750" name="Shape 1750"/>
                        <wps:cNvSpPr/>
                        <wps:spPr>
                          <a:xfrm>
                            <a:off x="601650" y="118338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51" name="Shape 1751"/>
                        <wps:cNvSpPr/>
                        <wps:spPr>
                          <a:xfrm>
                            <a:off x="1427658" y="1122426"/>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222A35"/>
                          </a:fillRef>
                          <a:effectRef idx="0">
                            <a:scrgbClr r="0" g="0" b="0"/>
                          </a:effectRef>
                          <a:fontRef idx="none"/>
                        </wps:style>
                        <wps:bodyPr/>
                      </wps:wsp>
                      <wps:wsp>
                        <wps:cNvPr id="1752" name="Shape 1752"/>
                        <wps:cNvSpPr/>
                        <wps:spPr>
                          <a:xfrm>
                            <a:off x="1427658" y="112242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53" name="Shape 1753"/>
                        <wps:cNvSpPr/>
                        <wps:spPr>
                          <a:xfrm>
                            <a:off x="2253666" y="100050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222A35"/>
                          </a:fillRef>
                          <a:effectRef idx="0">
                            <a:scrgbClr r="0" g="0" b="0"/>
                          </a:effectRef>
                          <a:fontRef idx="none"/>
                        </wps:style>
                        <wps:bodyPr/>
                      </wps:wsp>
                      <wps:wsp>
                        <wps:cNvPr id="1754" name="Shape 1754"/>
                        <wps:cNvSpPr/>
                        <wps:spPr>
                          <a:xfrm>
                            <a:off x="2253666" y="100050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55" name="Shape 1755"/>
                        <wps:cNvSpPr/>
                        <wps:spPr>
                          <a:xfrm>
                            <a:off x="3079674" y="118338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222A35"/>
                          </a:fillRef>
                          <a:effectRef idx="0">
                            <a:scrgbClr r="0" g="0" b="0"/>
                          </a:effectRef>
                          <a:fontRef idx="none"/>
                        </wps:style>
                        <wps:bodyPr/>
                      </wps:wsp>
                      <wps:wsp>
                        <wps:cNvPr id="1756" name="Shape 1756"/>
                        <wps:cNvSpPr/>
                        <wps:spPr>
                          <a:xfrm>
                            <a:off x="3079674" y="118338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57" name="Shape 1757"/>
                        <wps:cNvSpPr/>
                        <wps:spPr>
                          <a:xfrm>
                            <a:off x="3905682" y="75514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222A35"/>
                          </a:fillRef>
                          <a:effectRef idx="0">
                            <a:scrgbClr r="0" g="0" b="0"/>
                          </a:effectRef>
                          <a:fontRef idx="none"/>
                        </wps:style>
                        <wps:bodyPr/>
                      </wps:wsp>
                      <wps:wsp>
                        <wps:cNvPr id="1758" name="Shape 1758"/>
                        <wps:cNvSpPr/>
                        <wps:spPr>
                          <a:xfrm>
                            <a:off x="3905682" y="75514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59" name="Shape 1759"/>
                        <wps:cNvSpPr/>
                        <wps:spPr>
                          <a:xfrm>
                            <a:off x="4731690" y="174498"/>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222A35"/>
                          </a:fillRef>
                          <a:effectRef idx="0">
                            <a:scrgbClr r="0" g="0" b="0"/>
                          </a:effectRef>
                          <a:fontRef idx="none"/>
                        </wps:style>
                        <wps:bodyPr/>
                      </wps:wsp>
                      <wps:wsp>
                        <wps:cNvPr id="1760" name="Shape 1760"/>
                        <wps:cNvSpPr/>
                        <wps:spPr>
                          <a:xfrm>
                            <a:off x="4731690" y="174498"/>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61" name="Shape 1761"/>
                        <wps:cNvSpPr/>
                        <wps:spPr>
                          <a:xfrm>
                            <a:off x="634797" y="1092326"/>
                            <a:ext cx="4129913" cy="152781"/>
                          </a:xfrm>
                          <a:custGeom>
                            <a:avLst/>
                            <a:gdLst/>
                            <a:ahLst/>
                            <a:cxnLst/>
                            <a:rect l="0" t="0" r="0" b="0"/>
                            <a:pathLst>
                              <a:path w="4129913" h="152781">
                                <a:moveTo>
                                  <a:pt x="0" y="152781"/>
                                </a:moveTo>
                                <a:lnTo>
                                  <a:pt x="825500" y="91949"/>
                                </a:lnTo>
                                <a:lnTo>
                                  <a:pt x="1651508" y="61468"/>
                                </a:lnTo>
                                <a:lnTo>
                                  <a:pt x="2477516" y="152781"/>
                                </a:lnTo>
                                <a:lnTo>
                                  <a:pt x="3303524" y="122428"/>
                                </a:lnTo>
                                <a:lnTo>
                                  <a:pt x="4129913" y="0"/>
                                </a:lnTo>
                              </a:path>
                            </a:pathLst>
                          </a:custGeom>
                          <a:ln w="28575" cap="rnd">
                            <a:round/>
                          </a:ln>
                        </wps:spPr>
                        <wps:style>
                          <a:lnRef idx="1">
                            <a:srgbClr val="8497B0"/>
                          </a:lnRef>
                          <a:fillRef idx="0">
                            <a:srgbClr val="000000">
                              <a:alpha val="0"/>
                            </a:srgbClr>
                          </a:fillRef>
                          <a:effectRef idx="0">
                            <a:scrgbClr r="0" g="0" b="0"/>
                          </a:effectRef>
                          <a:fontRef idx="none"/>
                        </wps:style>
                        <wps:bodyPr/>
                      </wps:wsp>
                      <wps:wsp>
                        <wps:cNvPr id="1762" name="Shape 1762"/>
                        <wps:cNvSpPr/>
                        <wps:spPr>
                          <a:xfrm>
                            <a:off x="601650" y="121386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8497B0"/>
                          </a:fillRef>
                          <a:effectRef idx="0">
                            <a:scrgbClr r="0" g="0" b="0"/>
                          </a:effectRef>
                          <a:fontRef idx="none"/>
                        </wps:style>
                        <wps:bodyPr/>
                      </wps:wsp>
                      <wps:wsp>
                        <wps:cNvPr id="1763" name="Shape 1763"/>
                        <wps:cNvSpPr/>
                        <wps:spPr>
                          <a:xfrm>
                            <a:off x="601650" y="121386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64" name="Shape 1764"/>
                        <wps:cNvSpPr/>
                        <wps:spPr>
                          <a:xfrm>
                            <a:off x="1427658" y="115290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8497B0"/>
                          </a:fillRef>
                          <a:effectRef idx="0">
                            <a:scrgbClr r="0" g="0" b="0"/>
                          </a:effectRef>
                          <a:fontRef idx="none"/>
                        </wps:style>
                        <wps:bodyPr/>
                      </wps:wsp>
                      <wps:wsp>
                        <wps:cNvPr id="1765" name="Shape 1765"/>
                        <wps:cNvSpPr/>
                        <wps:spPr>
                          <a:xfrm>
                            <a:off x="1427658" y="115290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66" name="Shape 1766"/>
                        <wps:cNvSpPr/>
                        <wps:spPr>
                          <a:xfrm>
                            <a:off x="2253666" y="1122426"/>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8497B0"/>
                          </a:fillRef>
                          <a:effectRef idx="0">
                            <a:scrgbClr r="0" g="0" b="0"/>
                          </a:effectRef>
                          <a:fontRef idx="none"/>
                        </wps:style>
                        <wps:bodyPr/>
                      </wps:wsp>
                      <wps:wsp>
                        <wps:cNvPr id="1767" name="Shape 1767"/>
                        <wps:cNvSpPr/>
                        <wps:spPr>
                          <a:xfrm>
                            <a:off x="2253666" y="112242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68" name="Shape 1768"/>
                        <wps:cNvSpPr/>
                        <wps:spPr>
                          <a:xfrm>
                            <a:off x="3079674" y="121386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8497B0"/>
                          </a:fillRef>
                          <a:effectRef idx="0">
                            <a:scrgbClr r="0" g="0" b="0"/>
                          </a:effectRef>
                          <a:fontRef idx="none"/>
                        </wps:style>
                        <wps:bodyPr/>
                      </wps:wsp>
                      <wps:wsp>
                        <wps:cNvPr id="1769" name="Shape 1769"/>
                        <wps:cNvSpPr/>
                        <wps:spPr>
                          <a:xfrm>
                            <a:off x="3079674" y="121386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70" name="Shape 1770"/>
                        <wps:cNvSpPr/>
                        <wps:spPr>
                          <a:xfrm>
                            <a:off x="3905682" y="1183386"/>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8497B0"/>
                          </a:fillRef>
                          <a:effectRef idx="0">
                            <a:scrgbClr r="0" g="0" b="0"/>
                          </a:effectRef>
                          <a:fontRef idx="none"/>
                        </wps:style>
                        <wps:bodyPr/>
                      </wps:wsp>
                      <wps:wsp>
                        <wps:cNvPr id="1771" name="Shape 1771"/>
                        <wps:cNvSpPr/>
                        <wps:spPr>
                          <a:xfrm>
                            <a:off x="3905682" y="1183386"/>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72" name="Shape 1772"/>
                        <wps:cNvSpPr/>
                        <wps:spPr>
                          <a:xfrm>
                            <a:off x="4731690" y="106146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8497B0"/>
                          </a:fillRef>
                          <a:effectRef idx="0">
                            <a:scrgbClr r="0" g="0" b="0"/>
                          </a:effectRef>
                          <a:fontRef idx="none"/>
                        </wps:style>
                        <wps:bodyPr/>
                      </wps:wsp>
                      <wps:wsp>
                        <wps:cNvPr id="1773" name="Shape 1773"/>
                        <wps:cNvSpPr/>
                        <wps:spPr>
                          <a:xfrm>
                            <a:off x="4731690" y="106146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74" name="Rectangle 1774"/>
                        <wps:cNvSpPr/>
                        <wps:spPr>
                          <a:xfrm>
                            <a:off x="57912" y="1222248"/>
                            <a:ext cx="77074" cy="154840"/>
                          </a:xfrm>
                          <a:prstGeom prst="rect">
                            <a:avLst/>
                          </a:prstGeom>
                          <a:ln>
                            <a:noFill/>
                          </a:ln>
                        </wps:spPr>
                        <wps:txbx>
                          <w:txbxContent>
                            <w:p w14:paraId="4020BC18"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775" name="Rectangle 1775"/>
                        <wps:cNvSpPr/>
                        <wps:spPr>
                          <a:xfrm>
                            <a:off x="0" y="916939"/>
                            <a:ext cx="154097" cy="154840"/>
                          </a:xfrm>
                          <a:prstGeom prst="rect">
                            <a:avLst/>
                          </a:prstGeom>
                          <a:ln>
                            <a:noFill/>
                          </a:ln>
                        </wps:spPr>
                        <wps:txbx>
                          <w:txbxContent>
                            <w:p w14:paraId="294AE857" w14:textId="77777777" w:rsidR="00F02ED6" w:rsidRDefault="00F02ED6">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776" name="Rectangle 1776"/>
                        <wps:cNvSpPr/>
                        <wps:spPr>
                          <a:xfrm>
                            <a:off x="0" y="611124"/>
                            <a:ext cx="154097" cy="154840"/>
                          </a:xfrm>
                          <a:prstGeom prst="rect">
                            <a:avLst/>
                          </a:prstGeom>
                          <a:ln>
                            <a:noFill/>
                          </a:ln>
                        </wps:spPr>
                        <wps:txbx>
                          <w:txbxContent>
                            <w:p w14:paraId="17F71823" w14:textId="77777777" w:rsidR="00F02ED6" w:rsidRDefault="00F02ED6">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777" name="Rectangle 1777"/>
                        <wps:cNvSpPr/>
                        <wps:spPr>
                          <a:xfrm>
                            <a:off x="0" y="305815"/>
                            <a:ext cx="154097" cy="154840"/>
                          </a:xfrm>
                          <a:prstGeom prst="rect">
                            <a:avLst/>
                          </a:prstGeom>
                          <a:ln>
                            <a:noFill/>
                          </a:ln>
                        </wps:spPr>
                        <wps:txbx>
                          <w:txbxContent>
                            <w:p w14:paraId="4377E65B" w14:textId="77777777" w:rsidR="00F02ED6" w:rsidRDefault="00F02ED6">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778" name="Rectangle 1778"/>
                        <wps:cNvSpPr/>
                        <wps:spPr>
                          <a:xfrm>
                            <a:off x="0" y="0"/>
                            <a:ext cx="154097" cy="154840"/>
                          </a:xfrm>
                          <a:prstGeom prst="rect">
                            <a:avLst/>
                          </a:prstGeom>
                          <a:ln>
                            <a:noFill/>
                          </a:ln>
                        </wps:spPr>
                        <wps:txbx>
                          <w:txbxContent>
                            <w:p w14:paraId="7B13A09E" w14:textId="77777777" w:rsidR="00F02ED6" w:rsidRDefault="00F02ED6">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43321" name="Rectangle 43321"/>
                        <wps:cNvSpPr/>
                        <wps:spPr>
                          <a:xfrm>
                            <a:off x="401117" y="1371092"/>
                            <a:ext cx="77074" cy="154840"/>
                          </a:xfrm>
                          <a:prstGeom prst="rect">
                            <a:avLst/>
                          </a:prstGeom>
                          <a:ln>
                            <a:noFill/>
                          </a:ln>
                        </wps:spPr>
                        <wps:txbx>
                          <w:txbxContent>
                            <w:p w14:paraId="69B5D2CB"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43322" name="Rectangle 43322"/>
                        <wps:cNvSpPr/>
                        <wps:spPr>
                          <a:xfrm>
                            <a:off x="459067" y="1371092"/>
                            <a:ext cx="545444" cy="154840"/>
                          </a:xfrm>
                          <a:prstGeom prst="rect">
                            <a:avLst/>
                          </a:prstGeom>
                          <a:ln>
                            <a:noFill/>
                          </a:ln>
                        </wps:spPr>
                        <wps:txbx>
                          <w:txbxContent>
                            <w:p w14:paraId="518BCC27" w14:textId="77777777" w:rsidR="00F02ED6" w:rsidRDefault="00F02ED6">
                              <w:pPr>
                                <w:spacing w:after="160" w:line="259" w:lineRule="auto"/>
                                <w:ind w:left="0" w:right="0" w:firstLine="0"/>
                                <w:jc w:val="left"/>
                              </w:pPr>
                              <w:r>
                                <w:rPr>
                                  <w:rFonts w:ascii="Calibri" w:eastAsia="Calibri" w:hAnsi="Calibri" w:cs="Calibri"/>
                                  <w:color w:val="595959"/>
                                  <w:sz w:val="18"/>
                                </w:rPr>
                                <w:t xml:space="preserve"> a 1 años</w:t>
                              </w:r>
                            </w:p>
                          </w:txbxContent>
                        </wps:txbx>
                        <wps:bodyPr horzOverflow="overflow" vert="horz" lIns="0" tIns="0" rIns="0" bIns="0" rtlCol="0">
                          <a:noAutofit/>
                        </wps:bodyPr>
                      </wps:wsp>
                      <wps:wsp>
                        <wps:cNvPr id="43323" name="Rectangle 43323"/>
                        <wps:cNvSpPr/>
                        <wps:spPr>
                          <a:xfrm>
                            <a:off x="1214298" y="1371092"/>
                            <a:ext cx="77074" cy="154840"/>
                          </a:xfrm>
                          <a:prstGeom prst="rect">
                            <a:avLst/>
                          </a:prstGeom>
                          <a:ln>
                            <a:noFill/>
                          </a:ln>
                        </wps:spPr>
                        <wps:txbx>
                          <w:txbxContent>
                            <w:p w14:paraId="28C82735" w14:textId="77777777" w:rsidR="00F02ED6" w:rsidRDefault="00F02ED6">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43324" name="Rectangle 43324"/>
                        <wps:cNvSpPr/>
                        <wps:spPr>
                          <a:xfrm>
                            <a:off x="1272248" y="1371092"/>
                            <a:ext cx="579952" cy="154840"/>
                          </a:xfrm>
                          <a:prstGeom prst="rect">
                            <a:avLst/>
                          </a:prstGeom>
                          <a:ln>
                            <a:noFill/>
                          </a:ln>
                        </wps:spPr>
                        <wps:txbx>
                          <w:txbxContent>
                            <w:p w14:paraId="6ADFC652" w14:textId="3E85F977" w:rsidR="00F02ED6" w:rsidRDefault="00F02ED6">
                              <w:pPr>
                                <w:spacing w:after="160" w:line="259" w:lineRule="auto"/>
                                <w:ind w:left="0" w:right="0" w:firstLine="0"/>
                                <w:jc w:val="left"/>
                              </w:pPr>
                              <w:r>
                                <w:rPr>
                                  <w:rFonts w:ascii="Calibri" w:eastAsia="Calibri" w:hAnsi="Calibri" w:cs="Calibri"/>
                                  <w:color w:val="595959"/>
                                  <w:sz w:val="18"/>
                                </w:rPr>
                                <w:t xml:space="preserve"> a 3 años</w:t>
                              </w:r>
                            </w:p>
                          </w:txbxContent>
                        </wps:txbx>
                        <wps:bodyPr horzOverflow="overflow" vert="horz" lIns="0" tIns="0" rIns="0" bIns="0" rtlCol="0">
                          <a:noAutofit/>
                        </wps:bodyPr>
                      </wps:wsp>
                      <wps:wsp>
                        <wps:cNvPr id="43326" name="Rectangle 43326"/>
                        <wps:cNvSpPr/>
                        <wps:spPr>
                          <a:xfrm>
                            <a:off x="2098256" y="1371092"/>
                            <a:ext cx="579952" cy="154840"/>
                          </a:xfrm>
                          <a:prstGeom prst="rect">
                            <a:avLst/>
                          </a:prstGeom>
                          <a:ln>
                            <a:noFill/>
                          </a:ln>
                        </wps:spPr>
                        <wps:txbx>
                          <w:txbxContent>
                            <w:p w14:paraId="08E5CD64" w14:textId="7EC2E46A" w:rsidR="00F02ED6" w:rsidRDefault="00F02ED6">
                              <w:pPr>
                                <w:spacing w:after="160" w:line="259" w:lineRule="auto"/>
                                <w:ind w:left="0" w:right="0" w:firstLine="0"/>
                                <w:jc w:val="left"/>
                              </w:pPr>
                              <w:r>
                                <w:rPr>
                                  <w:rFonts w:ascii="Calibri" w:eastAsia="Calibri" w:hAnsi="Calibri" w:cs="Calibri"/>
                                  <w:color w:val="595959"/>
                                  <w:sz w:val="18"/>
                                </w:rPr>
                                <w:t xml:space="preserve"> a 5 años</w:t>
                              </w:r>
                            </w:p>
                          </w:txbxContent>
                        </wps:txbx>
                        <wps:bodyPr horzOverflow="overflow" vert="horz" lIns="0" tIns="0" rIns="0" bIns="0" rtlCol="0">
                          <a:noAutofit/>
                        </wps:bodyPr>
                      </wps:wsp>
                      <wps:wsp>
                        <wps:cNvPr id="43325" name="Rectangle 43325"/>
                        <wps:cNvSpPr/>
                        <wps:spPr>
                          <a:xfrm>
                            <a:off x="2040306" y="1371092"/>
                            <a:ext cx="77074" cy="154840"/>
                          </a:xfrm>
                          <a:prstGeom prst="rect">
                            <a:avLst/>
                          </a:prstGeom>
                          <a:ln>
                            <a:noFill/>
                          </a:ln>
                        </wps:spPr>
                        <wps:txbx>
                          <w:txbxContent>
                            <w:p w14:paraId="29F8019E" w14:textId="77777777" w:rsidR="00F02ED6" w:rsidRDefault="00F02ED6">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43327" name="Rectangle 43327"/>
                        <wps:cNvSpPr/>
                        <wps:spPr>
                          <a:xfrm>
                            <a:off x="2837739" y="1371092"/>
                            <a:ext cx="77073" cy="154840"/>
                          </a:xfrm>
                          <a:prstGeom prst="rect">
                            <a:avLst/>
                          </a:prstGeom>
                          <a:ln>
                            <a:noFill/>
                          </a:ln>
                        </wps:spPr>
                        <wps:txbx>
                          <w:txbxContent>
                            <w:p w14:paraId="2EB84B63" w14:textId="77777777" w:rsidR="00F02ED6" w:rsidRDefault="00F02ED6">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43328" name="Rectangle 43328"/>
                        <wps:cNvSpPr/>
                        <wps:spPr>
                          <a:xfrm>
                            <a:off x="2895689" y="1371092"/>
                            <a:ext cx="657026" cy="154840"/>
                          </a:xfrm>
                          <a:prstGeom prst="rect">
                            <a:avLst/>
                          </a:prstGeom>
                          <a:ln>
                            <a:noFill/>
                          </a:ln>
                        </wps:spPr>
                        <wps:txbx>
                          <w:txbxContent>
                            <w:p w14:paraId="3F1E965C" w14:textId="43F2B135" w:rsidR="00F02ED6" w:rsidRDefault="00F02ED6">
                              <w:pPr>
                                <w:spacing w:after="160" w:line="259" w:lineRule="auto"/>
                                <w:ind w:left="0" w:right="0" w:firstLine="0"/>
                                <w:jc w:val="left"/>
                              </w:pPr>
                              <w:r>
                                <w:rPr>
                                  <w:rFonts w:ascii="Calibri" w:eastAsia="Calibri" w:hAnsi="Calibri" w:cs="Calibri"/>
                                  <w:color w:val="595959"/>
                                  <w:sz w:val="18"/>
                                </w:rPr>
                                <w:t xml:space="preserve"> a 10 años</w:t>
                              </w:r>
                            </w:p>
                          </w:txbxContent>
                        </wps:txbx>
                        <wps:bodyPr horzOverflow="overflow" vert="horz" lIns="0" tIns="0" rIns="0" bIns="0" rtlCol="0">
                          <a:noAutofit/>
                        </wps:bodyPr>
                      </wps:wsp>
                      <wps:wsp>
                        <wps:cNvPr id="1783" name="Rectangle 1783"/>
                        <wps:cNvSpPr/>
                        <wps:spPr>
                          <a:xfrm>
                            <a:off x="3563417" y="1371092"/>
                            <a:ext cx="999677" cy="154840"/>
                          </a:xfrm>
                          <a:prstGeom prst="rect">
                            <a:avLst/>
                          </a:prstGeom>
                          <a:ln>
                            <a:noFill/>
                          </a:ln>
                        </wps:spPr>
                        <wps:txbx>
                          <w:txbxContent>
                            <w:p w14:paraId="7430EA99" w14:textId="1EB7AE59" w:rsidR="00F02ED6" w:rsidRDefault="00F02ED6">
                              <w:pPr>
                                <w:spacing w:after="160" w:line="259" w:lineRule="auto"/>
                                <w:ind w:left="0" w:right="0" w:firstLine="0"/>
                                <w:jc w:val="left"/>
                              </w:pPr>
                              <w:r>
                                <w:rPr>
                                  <w:rFonts w:ascii="Calibri" w:eastAsia="Calibri" w:hAnsi="Calibri" w:cs="Calibri"/>
                                  <w:color w:val="595959"/>
                                  <w:sz w:val="18"/>
                                </w:rPr>
                                <w:t>de 10 a 15 años</w:t>
                              </w:r>
                            </w:p>
                          </w:txbxContent>
                        </wps:txbx>
                        <wps:bodyPr horzOverflow="overflow" vert="horz" lIns="0" tIns="0" rIns="0" bIns="0" rtlCol="0">
                          <a:noAutofit/>
                        </wps:bodyPr>
                      </wps:wsp>
                      <wps:wsp>
                        <wps:cNvPr id="1784" name="Rectangle 1784"/>
                        <wps:cNvSpPr/>
                        <wps:spPr>
                          <a:xfrm>
                            <a:off x="4528109" y="1371092"/>
                            <a:ext cx="632247" cy="154840"/>
                          </a:xfrm>
                          <a:prstGeom prst="rect">
                            <a:avLst/>
                          </a:prstGeom>
                          <a:ln>
                            <a:noFill/>
                          </a:ln>
                        </wps:spPr>
                        <wps:txbx>
                          <w:txbxContent>
                            <w:p w14:paraId="373F9E69" w14:textId="77777777" w:rsidR="00F02ED6" w:rsidRDefault="00F02ED6">
                              <w:pPr>
                                <w:spacing w:after="160" w:line="259" w:lineRule="auto"/>
                                <w:ind w:left="0" w:right="0" w:firstLine="0"/>
                                <w:jc w:val="left"/>
                              </w:pPr>
                              <w:r>
                                <w:rPr>
                                  <w:rFonts w:ascii="Calibri" w:eastAsia="Calibri" w:hAnsi="Calibri" w:cs="Calibri"/>
                                  <w:color w:val="595959"/>
                                  <w:sz w:val="18"/>
                                </w:rPr>
                                <w:t>más de 15</w:t>
                              </w:r>
                            </w:p>
                          </w:txbxContent>
                        </wps:txbx>
                        <wps:bodyPr horzOverflow="overflow" vert="horz" lIns="0" tIns="0" rIns="0" bIns="0" rtlCol="0">
                          <a:noAutofit/>
                        </wps:bodyPr>
                      </wps:wsp>
                      <wps:wsp>
                        <wps:cNvPr id="1785" name="Shape 1785"/>
                        <wps:cNvSpPr/>
                        <wps:spPr>
                          <a:xfrm>
                            <a:off x="1979473" y="1677416"/>
                            <a:ext cx="243840" cy="0"/>
                          </a:xfrm>
                          <a:custGeom>
                            <a:avLst/>
                            <a:gdLst/>
                            <a:ahLst/>
                            <a:cxnLst/>
                            <a:rect l="0" t="0" r="0" b="0"/>
                            <a:pathLst>
                              <a:path w="243840">
                                <a:moveTo>
                                  <a:pt x="0" y="0"/>
                                </a:moveTo>
                                <a:lnTo>
                                  <a:pt x="243840" y="0"/>
                                </a:lnTo>
                              </a:path>
                            </a:pathLst>
                          </a:custGeom>
                          <a:ln w="28575" cap="rnd">
                            <a:round/>
                          </a:ln>
                        </wps:spPr>
                        <wps:style>
                          <a:lnRef idx="1">
                            <a:srgbClr val="222A35"/>
                          </a:lnRef>
                          <a:fillRef idx="0">
                            <a:srgbClr val="000000">
                              <a:alpha val="0"/>
                            </a:srgbClr>
                          </a:fillRef>
                          <a:effectRef idx="0">
                            <a:scrgbClr r="0" g="0" b="0"/>
                          </a:effectRef>
                          <a:fontRef idx="none"/>
                        </wps:style>
                        <wps:bodyPr/>
                      </wps:wsp>
                      <wps:wsp>
                        <wps:cNvPr id="1786" name="Shape 1786"/>
                        <wps:cNvSpPr/>
                        <wps:spPr>
                          <a:xfrm>
                            <a:off x="2068373" y="164452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222A35"/>
                          </a:fillRef>
                          <a:effectRef idx="0">
                            <a:scrgbClr r="0" g="0" b="0"/>
                          </a:effectRef>
                          <a:fontRef idx="none"/>
                        </wps:style>
                        <wps:bodyPr/>
                      </wps:wsp>
                      <wps:wsp>
                        <wps:cNvPr id="1787" name="Shape 1787"/>
                        <wps:cNvSpPr/>
                        <wps:spPr>
                          <a:xfrm>
                            <a:off x="2068373" y="164452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222A35"/>
                          </a:lnRef>
                          <a:fillRef idx="0">
                            <a:srgbClr val="000000">
                              <a:alpha val="0"/>
                            </a:srgbClr>
                          </a:fillRef>
                          <a:effectRef idx="0">
                            <a:scrgbClr r="0" g="0" b="0"/>
                          </a:effectRef>
                          <a:fontRef idx="none"/>
                        </wps:style>
                        <wps:bodyPr/>
                      </wps:wsp>
                      <wps:wsp>
                        <wps:cNvPr id="1788" name="Rectangle 1788"/>
                        <wps:cNvSpPr/>
                        <wps:spPr>
                          <a:xfrm>
                            <a:off x="2249729" y="1624330"/>
                            <a:ext cx="505463" cy="154840"/>
                          </a:xfrm>
                          <a:prstGeom prst="rect">
                            <a:avLst/>
                          </a:prstGeom>
                          <a:ln>
                            <a:noFill/>
                          </a:ln>
                        </wps:spPr>
                        <wps:txbx>
                          <w:txbxContent>
                            <w:p w14:paraId="6943D2A5" w14:textId="77777777" w:rsidR="00F02ED6" w:rsidRDefault="00F02ED6">
                              <w:pPr>
                                <w:spacing w:after="160" w:line="259" w:lineRule="auto"/>
                                <w:ind w:left="0" w:right="0" w:firstLine="0"/>
                                <w:jc w:val="left"/>
                              </w:pPr>
                              <w:r>
                                <w:rPr>
                                  <w:rFonts w:ascii="Calibri" w:eastAsia="Calibri" w:hAnsi="Calibri" w:cs="Calibri"/>
                                  <w:color w:val="595959"/>
                                  <w:sz w:val="18"/>
                                </w:rPr>
                                <w:t>Hombre</w:t>
                              </w:r>
                            </w:p>
                          </w:txbxContent>
                        </wps:txbx>
                        <wps:bodyPr horzOverflow="overflow" vert="horz" lIns="0" tIns="0" rIns="0" bIns="0" rtlCol="0">
                          <a:noAutofit/>
                        </wps:bodyPr>
                      </wps:wsp>
                      <wps:wsp>
                        <wps:cNvPr id="1789" name="Shape 1789"/>
                        <wps:cNvSpPr/>
                        <wps:spPr>
                          <a:xfrm>
                            <a:off x="2748585" y="1677416"/>
                            <a:ext cx="243840" cy="0"/>
                          </a:xfrm>
                          <a:custGeom>
                            <a:avLst/>
                            <a:gdLst/>
                            <a:ahLst/>
                            <a:cxnLst/>
                            <a:rect l="0" t="0" r="0" b="0"/>
                            <a:pathLst>
                              <a:path w="243840">
                                <a:moveTo>
                                  <a:pt x="0" y="0"/>
                                </a:moveTo>
                                <a:lnTo>
                                  <a:pt x="243840" y="0"/>
                                </a:lnTo>
                              </a:path>
                            </a:pathLst>
                          </a:custGeom>
                          <a:ln w="28575" cap="rnd">
                            <a:round/>
                          </a:ln>
                        </wps:spPr>
                        <wps:style>
                          <a:lnRef idx="1">
                            <a:srgbClr val="8497B0"/>
                          </a:lnRef>
                          <a:fillRef idx="0">
                            <a:srgbClr val="000000">
                              <a:alpha val="0"/>
                            </a:srgbClr>
                          </a:fillRef>
                          <a:effectRef idx="0">
                            <a:scrgbClr r="0" g="0" b="0"/>
                          </a:effectRef>
                          <a:fontRef idx="none"/>
                        </wps:style>
                        <wps:bodyPr/>
                      </wps:wsp>
                      <wps:wsp>
                        <wps:cNvPr id="1790" name="Shape 1790"/>
                        <wps:cNvSpPr/>
                        <wps:spPr>
                          <a:xfrm>
                            <a:off x="2837993" y="1644523"/>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8497B0"/>
                          </a:fillRef>
                          <a:effectRef idx="0">
                            <a:scrgbClr r="0" g="0" b="0"/>
                          </a:effectRef>
                          <a:fontRef idx="none"/>
                        </wps:style>
                        <wps:bodyPr/>
                      </wps:wsp>
                      <wps:wsp>
                        <wps:cNvPr id="1791" name="Shape 1791"/>
                        <wps:cNvSpPr/>
                        <wps:spPr>
                          <a:xfrm>
                            <a:off x="2837993" y="164452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8497B0"/>
                          </a:lnRef>
                          <a:fillRef idx="0">
                            <a:srgbClr val="000000">
                              <a:alpha val="0"/>
                            </a:srgbClr>
                          </a:fillRef>
                          <a:effectRef idx="0">
                            <a:scrgbClr r="0" g="0" b="0"/>
                          </a:effectRef>
                          <a:fontRef idx="none"/>
                        </wps:style>
                        <wps:bodyPr/>
                      </wps:wsp>
                      <wps:wsp>
                        <wps:cNvPr id="1792" name="Rectangle 1792"/>
                        <wps:cNvSpPr/>
                        <wps:spPr>
                          <a:xfrm>
                            <a:off x="3019095" y="1624330"/>
                            <a:ext cx="375183" cy="154840"/>
                          </a:xfrm>
                          <a:prstGeom prst="rect">
                            <a:avLst/>
                          </a:prstGeom>
                          <a:ln>
                            <a:noFill/>
                          </a:ln>
                        </wps:spPr>
                        <wps:txbx>
                          <w:txbxContent>
                            <w:p w14:paraId="751A8EBA" w14:textId="77777777" w:rsidR="00F02ED6" w:rsidRDefault="00F02ED6">
                              <w:pPr>
                                <w:spacing w:after="160" w:line="259" w:lineRule="auto"/>
                                <w:ind w:left="0" w:right="0" w:firstLine="0"/>
                                <w:jc w:val="left"/>
                              </w:pPr>
                              <w:r>
                                <w:rPr>
                                  <w:rFonts w:ascii="Calibri" w:eastAsia="Calibri" w:hAnsi="Calibri" w:cs="Calibri"/>
                                  <w:color w:val="595959"/>
                                  <w:sz w:val="18"/>
                                </w:rPr>
                                <w:t>Mujer</w:t>
                              </w:r>
                            </w:p>
                          </w:txbxContent>
                        </wps:txbx>
                        <wps:bodyPr horzOverflow="overflow" vert="horz" lIns="0" tIns="0" rIns="0" bIns="0" rtlCol="0">
                          <a:noAutofit/>
                        </wps:bodyPr>
                      </wps:wsp>
                    </wpg:wgp>
                  </a:graphicData>
                </a:graphic>
              </wp:inline>
            </w:drawing>
          </mc:Choice>
          <mc:Fallback>
            <w:pict>
              <v:group w14:anchorId="041119FF" id="Group 43877" o:spid="_x0000_s1099" style="width:407.7pt;height:137.05pt;mso-position-horizontal-relative:char;mso-position-vertical-relative:line" coordsize="51777,177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5uAxcQ0AAKvAAAAOAAAAZHJzL2Uyb0RvYy54bWzsXW2PozgS/n7S/QeU77fhzRCi6Vnt7tyO TlrtjnZ2fwBNyItEAAHd6d5ff2Ub2xic7jjpmdDBM1KHOGBsF/VQ9VTZ/vDj0z6zHtOq3hX53cz5 wZ5ZaZ4Uq12+uZv9/dev/1nMrLqJ81WcFXl6N3tO69mPH//9rw+Hcpm6xbbIVmllQSV5vTyUd7Nt 05TL+bxOtuk+rn8oyjSHH9dFtY8b+Fpt5qsqPkDt+2zu2nYwPxTVqqyKJK1rKP1Ef5x9JPWv12nS /LFe12ljZXczaFtD/lbk7z3+O//4IV5uqrjc7pK2GfEZrdjHuxxuyqv6FDex9VDtBlXtd0lV1MW6 +SEp9vNivd4lKekD9Maxe735XBUPJenLZnnYlHyYYGh743R2tcnvj18qa7e6m/neIgxnVh7vQUzk zhYtgiE6lJslnPm5Kr+WX6q2YEO/4V4/ras9/oT+WE9kcJ/54KZPjZVAIXLCMHT8mZXAb3AcOWE7 /MkWZDS4Ltn+95Ur5+zGc9w+3pxDCY9SLUarvmy0vm7jMiVCqPEYtKPlhL7HBoucYZESMjTkPD5Q 9bKGMVOMkus6YQSV4OFwQ4THhjyNbMD8CKHIdeiAkaHiHY6XyUPdfE4LMurx4291Qy7drNhRvGVH yVPODitQhxcVoYwbfB1uLD60DvBYtK3AZfviMf2rIL82PXlB08SvWd49i9WAO8q6Qc+Ai/BtPn5o D8it4bjbuSzHrYiQi2AgYkCIdRY3RNVAOfIVdBsuyHL4wHKnQ02OmucsxU3N8j/TNTzh8Ag65Lq6 2tz/klXWYwyY8CnC//HAk2rgVHzNepdl/Cp7eJVN/pHyOCu3Ma2Lda69AamyrQlXmhI46lebtK2h mASaDSjFkAmaxC8izSryhl+fA56Sdnd6iw/vi9Uz0VEyIKAIWH2/j0aAclP44BpBHml8e9AcLY2I QjsyCmEU4n0rBGBWTyEQVtlzFCIIfBS1L0zzhjBvCP4qfVdviGCgEMG5CuGhKDQKYd4Q7/sNwT0u bjKF5yoEAo0wLgT2XowL8W5dCKCLehbTQksfAs8PI1Aq8DVdO/BCYm+BG9VSCb7jRpEDTjchIWx7 4SIX1w9PDOMwuqbFt/WsWVu24Jm2TcFenvCjy46Xzc6gjRXnyL429AfZ4EFC9yM/9F3mkrKz2Cet 2QmQg2wYcji9vZI5wtSBl093/TBEDrzC4XS5Oew89kmr9zzbQy44hXA+WtiOR971xM9WVc9lA6fL 7YZLTuQJ3AUCkVOioMpXb8cTuK77k0ceJtJ+wxOcQF8eZc6igZITBuZktyiw4cmlT7njLDxvQR4s oeWBD+pEdZweXknD23aAftMjlXZ7wGJTFWHPvNDt5OF+l/yc/iOzaQGi+NY6g1TX2lthzfQ95GBM A6Uh+CF+wvfyWriT65a/9a/zI3zPTpW0AOs1rbzzk+gP/wk0Rq5f/kbvRputrJJKetAIWqzXp/ah 6Q+RuLk0qKIvTDZyy5OsqFP6bJ2IT3B/QmKej00XsZGECyVMYpfgVNCiEtxNicPEsCIbIFACIp4k NqmR42V8EtcMFNagRoF1T8YQin5iaCQAEoN5Hqpr49M3i7NIgKKGoYuQbVIYBTHBHkaRF/7JGOX4 bhggavc7juv6rjGgZFU7ooV6xoao8hahUBqi725AXRAFvghn1NBlLCiRFwGESh+dCMUyTXQSGNDF jimbUG+CG+c6xtLN1bKRzTN9F8+YUMTBHHeqChokb0GJjpvnusgLAs6F2sg2JpTQp1e8FRKlOokV ElWO3YQ6vU9j4aCMCUWzAseXSIcGiXRQMll0EhhA+VgYCMCOWzGhroYb55pQL8QWjvTFsFA4oImt ovqGsn3RILkRSnRAyrPDKAhp7MuE8foxt1dMKBPGU0Q6DQuFMaY7vUGi3SfFkQ8yTRFx0E5moW4K nWQTimHHrZhQrD895kZh4Lyx66W4gwnkcVuni0NmwpRqCiFO5OkF8vSyf73IRsECCHfIxAkRgrge tsBMIhRNUexn+cgoeMRZUei0uM6QUIRAH1J32i4eS4QyJNRoSahBKjZkDGj5dzcETgICDAf1ho6X AmwvNaCOwLo2QJkw3nsI4w0yyZFeJrkfek4AswixAQULOPgRgThjQJ1iQJ3udgn0HLsBdXqf3tiV 1MYnY0At1+POMQhARLJ3ByU6BtQtgZOAAJMHNW4D6ggEagOUMaDegQEVDFLJoUQHozrzbR07cr1+ Jjmf1Ekm3CI3XJD6gUG47nxb2hIsIcGC0xBc+2LvNlWcIk9w7c62dSJfLCOlmt7anWwbOH5ALE0Y B1Yl+6StkObadtvCTmOf9PTuVFuS0P9y7VwqYPYyRodWCA06cSrbN5tqu/Cj8GfRKjPV9oKptsEg GRtKtPS7M9XWdWCmrUlzFKbMKzH6I1SEgvQQVY7dQTq9T2NxkMY+1VaCuymF6INBDjaUTBWbBAIY gnnc/tERBByPfyQBinq+2kVT4CaFUYNM7IDI/+Q0InmqLXIjM0+kXTOEUO4mRE9dRTl1SXJE+0Nk khz7SY4S4E0KnQYp2IFeCvZNoZMxob4Jbijc1ZuP0UuIYkyokzarOLbaG54k2wuD6WViS1NtzWol vTXdsDlAyFKz3NtwsTzBQUlDZEwoY0KRPW+cMBikYEOJDgl1U+gkm1AsEizCXyo3RVwzdu6a9Ufu hfytb0K9CW6ca0JJNxfj3M2gkFs/otVKjAlFNjDT2pjrqAk1SMWm0eOTWShpMpsJ4ylMKP1Z7Qql Fio6dig8QmIr+iRMKGmIjAllTChmQg2SsAO9JOybQieBASaQZwJ5JL8L1qvBb2rtvQmNCfV2JhTs Ndpjoejuo6ebUJ3ZbGa1EuomCayj5gD4zYaFeomFMiaU2FZVsWauBHhTCuSFgzRsKNFhoboLAbx7 dBKw0mU6psxCvQluKJy7SwN5Rxg1kwvFF0G5oQXfwkEuOZTogJQ0n83GcyBMMrnAuldMqNMZG1Gl YaEIgw5O2KU0OXgPl24+f1HOpToHwZhQYtuBcJBNDiWTRSeBAYaFMiyUYaGAfWues5Tu43ZfrJ6/ VIANhJY71CUthgPraZ/l9RJIobvZtmnK5XxeJ9s3ZKF4OvmfadLE+SZLLSeENXB1gAqFkUOXfINk KNi8qbdkSRjaeFFdOt/WX/jsFcjm25ZV3XxOi72FD+5mFTSErE3M9rrFM0DbUzCdk+X4b178CjsG 4iGjJT1Cs3m6fyLRANoYTKrRQba2RfXPH49ptc6Kw92saI9mFhzAzfGvMyv7Xw7jDa/Yhh1U7OCe HVRN9kuRMbM6L356aIr1rmFCpHe7hkR5Cq4kUb00XBpji2AlGo9ETsT6Mw7ybbyd8ZWkyeM4U5Em z1WUpKmXr0ilGTiwsxpR7LFIU2xkORVp8twuSZp6+V1Ump6NFg5R6tFIkxOEU5EmT4KRpEnefidH cag027wqtin8dUGWbkA/mVem73kuZ7uFJGmxjhnk24CwoOF45TYvxIuPYCtKqOdV7SCxm9QktBNL j7ODslA1KUIEEyRfECryke9fzboVu/BMRqqcVZGlqketOC5MNIOlFUeqq9xYn4xUFW4oVmE9P9Rx Q+J9HpUqOKqwCNi1nBex38NkxKrwXrBY9dwX145gXSuo6tiL9cpi5eb7ZMSqoBiwWDlsJb8/fi0J oYWtSJpmJtZXK9Zr6+lu5tq+7cHiA0fFel17iZvxk5GqwjnFUuWP92lSXXhhCKTRi1KFd/h1+COx GPNkpKpwUrFU+eN9olQj2NbjBakGKLQB1q8kVrGM7STE6oQLhRVMSnX8VQ/BWpkvOaxRBNvhASpc R1fFup9TEarCCAah6tnAPnIXQD0cx98AHGP/ekLl3vdUhMptJTKXDoJrCz0zyYnCCPKUqEBBHX2n l6Pk+h6OqREt7YfWkgcaWsM0FAunxcvN6rcaB6qgbMuOkqecHVYQgLNIZMuCiBjUXJG/9/gvuQqv xwon4wrwoQVxtLYRuEikRXanrrKWiV/l9WJZL8a4/qu0Z6E68eWiXJopJRYvuEvI9UHXGwzAxGT6 4APeEepH0Kxtpgl+adFDeGYhSMyizd9NJdp2bFkzVLpBc2GwrTzUDzlDjOrSN0qPVSTiinydsefs HUn5VfSJxloGaY3ffebo2BeAlfBuUuDEXWAOTprer31D4CQgwMx6GHfK3hEIHM+sBwlRjAV10fJl CwWjA16FJqHjwp4GbusmBmB8e61tz1IQkI18vB72lXx/Hs6bipsIopDXpAO2TYfMcUN/gcC1JLyr cROpfwpmf9fcz3Liqi5QCONEZk+cb4m9NtPBgNxFIId3QJT1AUq09AGcxCgybmLL2OgtMHTEnlC4 VMJGNG4ic+Flx11/BTTM5cUlJMLnK5IHXxUP+YqSGDj3vZfp3k4jwFnwsDER3bv5IjZKjVyv4d2U 3MSIpwsyNxFKJgtOAgKMm2jcRPV0HBVIvYYoahy6CNomBVKK9FcnpDnJJ2ene7YT2RHzKhRuohci Bwejr+Qm8tjotd1EeClvlocNTNwDBdhUcbndJZ/iJu5+J6/uZeoW2yJbpdXH/wMAAP//AwBQSwME FAAGAAgAAAAhABDsQpLdAAAABQEAAA8AAABkcnMvZG93bnJldi54bWxMj0FLw0AQhe+C/2EZwZvd bG21pNmUUtRTEWwF6W2anSah2dmQ3Sbpv3f1opeBx3u89022Gm0jeup87ViDmiQgiAtnai41fO5f HxYgfEA22DgmDVfysMpvbzJMjRv4g/pdKEUsYZ+ihiqENpXSFxVZ9BPXEkfv5DqLIcqulKbDIZbb Rk6T5ElarDkuVNjSpqLivLtYDW8DDutH9dJvz6fN9bCfv39tFWl9fzeulyACjeEvDD/4ER3yyHR0 FzZeNBriI+H3Rm+h5jMQRw3T55kCmWfyP33+DQAA//8DAFBLAQItABQABgAIAAAAIQC2gziS/gAA AOEBAAATAAAAAAAAAAAAAAAAAAAAAABbQ29udGVudF9UeXBlc10ueG1sUEsBAi0AFAAGAAgAAAAh ADj9If/WAAAAlAEAAAsAAAAAAAAAAAAAAAAALwEAAF9yZWxzLy5yZWxzUEsBAi0AFAAGAAgAAAAh ADbm4DFxDQAAq8AAAA4AAAAAAAAAAAAAAAAALgIAAGRycy9lMm9Eb2MueG1sUEsBAi0AFAAGAAgA AAAhABDsQpLdAAAABQEAAA8AAAAAAAAAAAAAAAAAyw8AAGRycy9kb3ducmV2LnhtbFBLBQYAAAAA BAAEAPMAAADVEAAAAAA= ">
                <v:shape id="Shape 1743" o:spid="_x0000_s1100" style="position:absolute;left:2217;top:12757;width:49560;height:0;visibility:visible;mso-wrap-style:square;v-text-anchor:top" coordsize="49559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3NNxQAAAN0AAAAPAAAAZHJzL2Rvd25yZXYueG1sRE9NS8NA EL0L/odlBC9iN9pSJXZbqljaCh5SvXibZsckNDsbdscm/nu3UPA2j/c5s8XgWnWkEBvPBu5GGSji 0tuGKwOfH6vbR1BRkC22nsnAL0VYzC8vZphb33NBx51UKoVwzNFALdLlWseyJodx5DvixH374FAS DJW2AfsU7lp9n2VT7bDh1FBjRy81lYfdjzPgiq1Mn+368Lb8en1f9fsg+5tgzPXVsHwCJTTIv/js 3tg0/2EyhtM36QQ9/wMAAP//AwBQSwECLQAUAAYACAAAACEA2+H2y+4AAACFAQAAEwAAAAAAAAAA AAAAAAAAAAAAW0NvbnRlbnRfVHlwZXNdLnhtbFBLAQItABQABgAIAAAAIQBa9CxbvwAAABUBAAAL AAAAAAAAAAAAAAAAAB8BAABfcmVscy8ucmVsc1BLAQItABQABgAIAAAAIQBn/3NNxQAAAN0AAAAP AAAAAAAAAAAAAAAAAAcCAABkcnMvZG93bnJldi54bWxQSwUGAAAAAAMAAwC3AAAA+QIAAAAA " path="m,l4955921,e" filled="f" strokecolor="#d9d9d9">
                  <v:path arrowok="t" textboxrect="0,0,4955921,0"/>
                </v:shape>
                <v:shape id="Shape 1744" o:spid="_x0000_s1101" style="position:absolute;left:2217;top:9709;width:49560;height:0;visibility:visible;mso-wrap-style:square;v-text-anchor:top" coordsize="49559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Fus5xQAAAN0AAAAPAAAAZHJzL2Rvd25yZXYueG1sRE9NS8NA EL0L/odlBC/FbpRQJXZbqli0BQ+tXrxNs2MSmp0Nu2MS/71bKHibx/uc+XJ0reopxMazgdtpBoq4 9LbhysDnx/rmAVQUZIutZzLwSxGWi8uLORbWD7yjfi+VSiEcCzRQi3SF1rGsyWGc+o44cd8+OJQE Q6VtwCGFu1bfZdlMO2w4NdTY0XNN5XH/4wy43UZmT/b1uF19vbyvh0OQwyQYc301rh5BCY3yLz67 32yaf5/ncPomnaAXfwAAAP//AwBQSwECLQAUAAYACAAAACEA2+H2y+4AAACFAQAAEwAAAAAAAAAA AAAAAAAAAAAAW0NvbnRlbnRfVHlwZXNdLnhtbFBLAQItABQABgAIAAAAIQBa9CxbvwAAABUBAAAL AAAAAAAAAAAAAAAAAB8BAABfcmVscy8ucmVsc1BLAQItABQABgAIAAAAIQDoFus5xQAAAN0AAAAP AAAAAAAAAAAAAAAAAAcCAABkcnMvZG93bnJldi54bWxQSwUGAAAAAAMAAwC3AAAA+QIAAAAA " path="m,l4955921,e" filled="f" strokecolor="#d9d9d9">
                  <v:path arrowok="t" textboxrect="0,0,4955921,0"/>
                </v:shape>
                <v:shape id="Shape 1745" o:spid="_x0000_s1102" style="position:absolute;left:2217;top:6645;width:49560;height:0;visibility:visible;mso-wrap-style:square;v-text-anchor:top" coordsize="49559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Wk6ixQAAAN0AAAAPAAAAZHJzL2Rvd25yZXYueG1sRE9NS8NA EL0L/odlBC9iN0pbJXZbqljaCh5SvXibZsckNDsbdscm/nu3UPA2j/c5s8XgWnWkEBvPBu5GGSji 0tuGKwOfH6vbR1BRkC22nsnAL0VYzC8vZphb33NBx51UKoVwzNFALdLlWseyJodx5DvixH374FAS DJW2AfsU7lp9n2VT7bDh1FBjRy81lYfdjzPgiq1Mn+368Lb8en1f9fsg+5tgzPXVsHwCJTTIv/js 3tg0/2E8gdM36QQ9/wMAAP//AwBQSwECLQAUAAYACAAAACEA2+H2y+4AAACFAQAAEwAAAAAAAAAA AAAAAAAAAAAAW0NvbnRlbnRfVHlwZXNdLnhtbFBLAQItABQABgAIAAAAIQBa9CxbvwAAABUBAAAL AAAAAAAAAAAAAAAAAB8BAABfcmVscy8ucmVsc1BLAQItABQABgAIAAAAIQCHWk6ixQAAAN0AAAAP AAAAAAAAAAAAAAAAAAcCAABkcnMvZG93bnJldi54bWxQSwUGAAAAAAMAAwC3AAAA+QIAAAAA " path="m,l4955921,e" filled="f" strokecolor="#d9d9d9">
                  <v:path arrowok="t" textboxrect="0,0,4955921,0"/>
                </v:shape>
                <v:shape id="Shape 1746" o:spid="_x0000_s1103" style="position:absolute;left:2217;top:3597;width:49560;height:0;visibility:visible;mso-wrap-style:square;v-text-anchor:top" coordsize="49559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iNDVxQAAAN0AAAAPAAAAZHJzL2Rvd25yZXYueG1sRE9NS8NA EL0L/odlhF7EbiwlSuy21NJiFTy0evE2zY5JaHY27I5N+u+7guBtHu9zZovBtepEITaeDdyPM1DE pbcNVwY+PzZ3j6CiIFtsPZOBM0VYzK+vZlhY3/OOTnupVArhWKCBWqQrtI5lTQ7j2HfEifv2waEk GCptA/Yp3LV6kmW5dthwaqixo1VN5XH/4wy43avkz/bl+Lb8Wr9v+kOQw20wZnQzLJ9ACQ3yL/5z b22a/zDN4febdIKeXwAAAP//AwBQSwECLQAUAAYACAAAACEA2+H2y+4AAACFAQAAEwAAAAAAAAAA AAAAAAAAAAAAW0NvbnRlbnRfVHlwZXNdLnhtbFBLAQItABQABgAIAAAAIQBa9CxbvwAAABUBAAAL AAAAAAAAAAAAAAAAAB8BAABfcmVscy8ucmVsc1BLAQItABQABgAIAAAAIQB3iNDVxQAAAN0AAAAP AAAAAAAAAAAAAAAAAAcCAABkcnMvZG93bnJldi54bWxQSwUGAAAAAAMAAwC3AAAA+QIAAAAA " path="m,l4955921,e" filled="f" strokecolor="#d9d9d9">
                  <v:path arrowok="t" textboxrect="0,0,4955921,0"/>
                </v:shape>
                <v:shape id="Shape 1747" o:spid="_x0000_s1104" style="position:absolute;left:2217;top:535;width:49560;height:0;visibility:visible;mso-wrap-style:square;v-text-anchor:top" coordsize="49559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xHVOxQAAAN0AAAAPAAAAZHJzL2Rvd25yZXYueG1sRE9Na8JA EL0L/Q/LFLxI3bSIltRVbKlohR60vfQ2ZqdJMDsbdkcT/323UOhtHu9z5sveNepCIdaeDdyPM1DE hbc1lwY+P9Z3j6CiIFtsPJOBK0VYLm4Gc8yt73hPl4OUKoVwzNFAJdLmWseiIodx7FvixH374FAS DKW2AbsU7hr9kGVT7bDm1FBhSy8VFafD2Rlw+zeZPtvNabf6en1fd8cgx1EwZnjbr55ACfXyL/5z b22aP5vM4PebdIJe/AAAAP//AwBQSwECLQAUAAYACAAAACEA2+H2y+4AAACFAQAAEwAAAAAAAAAA AAAAAAAAAAAAW0NvbnRlbnRfVHlwZXNdLnhtbFBLAQItABQABgAIAAAAIQBa9CxbvwAAABUBAAAL AAAAAAAAAAAAAAAAAB8BAABfcmVscy8ucmVsc1BLAQItABQABgAIAAAAIQAYxHVOxQAAAN0AAAAP AAAAAAAAAAAAAAAAAAcCAABkcnMvZG93bnJldi54bWxQSwUGAAAAAAMAAwC3AAAA+QIAAAAA " path="m,l4955921,e" filled="f" strokecolor="#d9d9d9">
                  <v:path arrowok="t" textboxrect="0,0,4955921,0"/>
                </v:shape>
                <v:shape id="Shape 1748" o:spid="_x0000_s1105" style="position:absolute;left:6347;top:2063;width:41300;height:10083;visibility:visible;mso-wrap-style:square;v-text-anchor:top" coordsize="4129913,10082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v1xHxwAAAN0AAAAPAAAAZHJzL2Rvd25yZXYueG1sRI9PawJB DMXvgt9hSMGbzlakytZRSqnYXiz+AXtMd9KdrTuZZWfU7bc3h4K3hPfy3i/zZedrdaE2VoENPI4y UMRFsBWXBg771XAGKiZki3VgMvBHEZaLfm+OuQ1X3tJll0olIRxzNOBSanKtY+HIYxyFhli0n9B6 TLK2pbYtXiXc13qcZU/aY8XS4LChV0fFaXf2Buzahjd9PE6/Zm6y+v34PGz0d2bM4KF7eQaVqEt3 8//1uxX86URw5RsZQS9uAAAA//8DAFBLAQItABQABgAIAAAAIQDb4fbL7gAAAIUBAAATAAAAAAAA AAAAAAAAAAAAAABbQ29udGVudF9UeXBlc10ueG1sUEsBAi0AFAAGAAgAAAAhAFr0LFu/AAAAFQEA AAsAAAAAAAAAAAAAAAAAHwEAAF9yZWxzLy5yZWxzUEsBAi0AFAAGAAgAAAAhAPu/XEfHAAAA3QAA AA8AAAAAAAAAAAAAAAAABwIAAGRycy9kb3ducmV2LnhtbFBLBQYAAAAAAwADALcAAAD7AgAAAAA= " path="m,1008252l825500,947420,1651508,825500r826008,182752l3303524,580136,4129913,e" filled="f" strokecolor="#222a35" strokeweight="2.25pt">
                  <v:stroke endcap="round"/>
                  <v:path arrowok="t" textboxrect="0,0,4129913,1008252"/>
                </v:shape>
                <v:shape id="Shape 1749" o:spid="_x0000_s1106" style="position:absolute;left:601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m71nxAAAAN0AAAAPAAAAZHJzL2Rvd25yZXYueG1sRE9Na8JA EL0X/A/LCN7qxmI1ia5SpUJREbSl5zE7JtHsbMhuNf33bkHobR7vc6bz1lTiSo0rLSsY9CMQxJnV JecKvj5XzzEI55E1VpZJwS85mM86T1NMtb3xnq4Hn4sQwi5FBYX3dSqlywoy6Pq2Jg7cyTYGfYBN LnWDtxBuKvkSRSNpsOTQUGBNy4Kyy+HHKFiMvt/jwfn1fFxvYp9UuNvuk51SvW77NgHhqfX/4of7 Q4f542ECf9+EE+TsDgAA//8DAFBLAQItABQABgAIAAAAIQDb4fbL7gAAAIUBAAATAAAAAAAAAAAA AAAAAAAAAABbQ29udGVudF9UeXBlc10ueG1sUEsBAi0AFAAGAAgAAAAhAFr0LFu/AAAAFQEAAAsA AAAAAAAAAAAAAAAAHwEAAF9yZWxzLy5yZWxzUEsBAi0AFAAGAAgAAAAhACCbvWfEAAAA3QAAAA8A AAAAAAAAAAAAAAAABwIAAGRycy9kb3ducmV2LnhtbFBLBQYAAAAAAwADALcAAAD4AgAAAAA= " path="m32004,c49657,,64008,14351,64008,32003v,17654,-14351,32005,-32004,32005c14351,64008,,49657,,32003,,14351,14351,,32004,xe" fillcolor="#222a35" stroked="f" strokeweight="0">
                  <v:stroke endcap="round"/>
                  <v:path arrowok="t" textboxrect="0,0,64008,64008"/>
                </v:shape>
                <v:shape id="Shape 1750" o:spid="_x0000_s1107" style="position:absolute;left:601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PQKdxgAAAN0AAAAPAAAAZHJzL2Rvd25yZXYueG1sRI9Ba8JA EIXvBf/DMkJvdRNpWomuokIhPaot1NuQHZNodjZkt5r213cOQm8zvDfvfbNYDa5VV+pD49lAOklA EZfeNlwZ+Di8Pc1AhYhssfVMBn4owGo5elhgbv2Nd3Tdx0pJCIccDdQxdrnWoazJYZj4jli0k+8d Rln7StsebxLuWj1NkhftsGFpqLGjbU3lZf/tDKzfs8/mueji+Zhmm9+vqkiPoTDmcTys56AiDfHf fL8urOC/ZsIv38gIevkHAAD//wMAUEsBAi0AFAAGAAgAAAAhANvh9svuAAAAhQEAABMAAAAAAAAA AAAAAAAAAAAAAFtDb250ZW50X1R5cGVzXS54bWxQSwECLQAUAAYACAAAACEAWvQsW78AAAAVAQAA CwAAAAAAAAAAAAAAAAAfAQAAX3JlbHMvLnJlbHNQSwECLQAUAAYACAAAACEA4T0CncYAAADdAAAA DwAAAAAAAAAAAAAAAAAHAgAAZHJzL2Rvd25yZXYueG1sUEsFBgAAAAADAAMAtwAAAPoCAAAAAA== " path="m64008,32003v,17654,-14351,32005,-32004,32005c14351,64008,,49657,,32003,,14351,14351,,32004,,49657,,64008,14351,64008,32003xe" filled="f" strokecolor="#222a35">
                  <v:path arrowok="t" textboxrect="0,0,64008,64008"/>
                </v:shape>
                <v:shape id="Shape 1751" o:spid="_x0000_s1108" style="position:absolute;left:14276;top:1122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M7v6xAAAAN0AAAAPAAAAZHJzL2Rvd25yZXYueG1sRE/fa8Iw EH4X9j+EG+xFZqpMJ51RpCAMNgSrCHs7mltb1lxCEm333y8Dwbf7+H7eajOYTlzJh9aygukkA0Fc Wd1yreB03D0vQYSIrLGzTAp+KcBm/TBaYa5tzwe6lrEWKYRDjgqaGF0uZagaMhgm1hEn7tt6gzFB X0vtsU/hppOzLFtIgy2nhgYdFQ1VP+XFKBi/6KL/Osfhst/1y9NH4fzn2Sn19Dhs30BEGuJdfHO/ 6zT/dT6F/2/SCXL9BwAA//8DAFBLAQItABQABgAIAAAAIQDb4fbL7gAAAIUBAAATAAAAAAAAAAAA AAAAAAAAAABbQ29udGVudF9UeXBlc10ueG1sUEsBAi0AFAAGAAgAAAAhAFr0LFu/AAAAFQEAAAsA AAAAAAAAAAAAAAAAHwEAAF9yZWxzLy5yZWxzUEsBAi0AFAAGAAgAAAAhAGYzu/rEAAAA3QAAAA8A AAAAAAAAAAAAAAAABwIAAGRycy9kb3ducmV2LnhtbFBLBQYAAAAAAwADALcAAAD4AgAAAAA= " path="m32004,c49657,,64008,14350,64008,32003v,17654,-14351,32005,-32004,32005c14351,64008,,49657,,32003,,14350,14351,,32004,xe" fillcolor="#222a35" stroked="f" strokeweight="0">
                  <v:path arrowok="t" textboxrect="0,0,64008,64008"/>
                </v:shape>
                <v:shape id="Shape 1752" o:spid="_x0000_s1109" style="position:absolute;left:14276;top:1122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zlxwwAAAN0AAAAPAAAAZHJzL2Rvd25yZXYueG1sRE9Na8JA EL0L/odlCt50EzFVoquoIMRj1UK9DdlpkjY7G7KrRn99tyB4m8f7nMWqM7W4UusqywriUQSCOLe6 4kLB6bgbzkA4j6yxtkwK7uRgtez3Fphqe+MPuh58IUIIuxQVlN43qZQuL8mgG9mGOHDftjXoA2wL qVu8hXBTy3EUvUuDFYeGEhvalpT/Hi5GwXqffFaTrPE/5zjZPL6KLD67TKnBW7eeg/DU+Zf46c50 mD9NxvD/TThBLv8AAAD//wMAUEsBAi0AFAAGAAgAAAAhANvh9svuAAAAhQEAABMAAAAAAAAAAAAA AAAAAAAAAFtDb250ZW50X1R5cGVzXS54bWxQSwECLQAUAAYACAAAACEAWvQsW78AAAAVAQAACwAA AAAAAAAAAAAAAAAfAQAAX3JlbHMvLnJlbHNQSwECLQAUAAYACAAAACEAfqM5ccMAAADdAAAADwAA AAAAAAAAAAAAAAAHAgAAZHJzL2Rvd25yZXYueG1sUEsFBgAAAAADAAMAtwAAAPcCAAAAAA== " path="m64008,32003v,17654,-14351,32005,-32004,32005c14351,64008,,49657,,32003,,14350,14351,,32004,,49657,,64008,14350,64008,32003xe" filled="f" strokecolor="#222a35">
                  <v:path arrowok="t" textboxrect="0,0,64008,64008"/>
                </v:shape>
                <v:shape id="Shape 1753" o:spid="_x0000_s1110" style="position:absolute;left:22536;top:10005;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rYAWxAAAAN0AAAAPAAAAZHJzL2Rvd25yZXYueG1sRE/fa8Iw EH4f+D+EE3wZmqrblM4oUhCEDWFOBN+O5mzLmktIou3++2Uw2Nt9fD9vtelNK+7kQ2NZwXSSgSAu rW64UnD63I2XIEJE1thaJgXfFGCzHjysMNe24w+6H2MlUgiHHBXUMbpcylDWZDBMrCNO3NV6gzFB X0ntsUvhppWzLHuRBhtODTU6Kmoqv443o+DxSRfd5Rz722HXLU9vhfPvZ6fUaNhvX0FE6uO/+M+9 12n+4nkOv9+kE+T6BwAA//8DAFBLAQItABQABgAIAAAAIQDb4fbL7gAAAIUBAAATAAAAAAAAAAAA AAAAAAAAAABbQ29udGVudF9UeXBlc10ueG1sUEsBAi0AFAAGAAgAAAAhAFr0LFu/AAAAFQEAAAsA AAAAAAAAAAAAAAAAHwEAAF9yZWxzLy5yZWxzUEsBAi0AFAAGAAgAAAAhAPmtgBbEAAAA3QAAAA8A AAAAAAAAAAAAAAAABwIAAGRycy9kb3ducmV2LnhtbFBLBQYAAAAAAwADALcAAAD4AgAAAAA= " path="m32004,c49657,,64008,14351,64008,32004v,17653,-14351,32004,-32004,32004c14351,64008,,49657,,32004,,14351,14351,,32004,xe" fillcolor="#222a35" stroked="f" strokeweight="0">
                  <v:path arrowok="t" textboxrect="0,0,64008,64008"/>
                </v:shape>
                <v:shape id="Shape 1754" o:spid="_x0000_s1111" style="position:absolute;left:22536;top:10005;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BgSewwAAAN0AAAAPAAAAZHJzL2Rvd25yZXYueG1sRE9Na8JA EL0L/odlCt50EzFVoquoIMRj1UK9DdlpkjY7G7KrRn99tyB4m8f7nMWqM7W4UusqywriUQSCOLe6 4kLB6bgbzkA4j6yxtkwK7uRgtez3Fphqe+MPuh58IUIIuxQVlN43qZQuL8mgG9mGOHDftjXoA2wL qVu8hXBTy3EUvUuDFYeGEhvalpT/Hi5GwXqffFaTrPE/5zjZPL6KLD67TKnBW7eeg/DU+Zf46c50 mD9NJvD/TThBLv8AAAD//wMAUEsBAi0AFAAGAAgAAAAhANvh9svuAAAAhQEAABMAAAAAAAAAAAAA AAAAAAAAAFtDb250ZW50X1R5cGVzXS54bWxQSwECLQAUAAYACAAAACEAWvQsW78AAAAVAQAACwAA AAAAAAAAAAAAAAAfAQAAX3JlbHMvLnJlbHNQSwECLQAUAAYACAAAACEAngYEnsMAAADdAAAADwAA AAAAAAAAAAAAAAAHAgAAZHJzL2Rvd25yZXYueG1sUEsFBgAAAAADAAMAtwAAAPcCAAAAAA== " path="m64008,32004v,17653,-14351,32004,-32004,32004c14351,64008,,49657,,32004,,14351,14351,,32004,,49657,,64008,14351,64008,32004xe" filled="f" strokecolor="#222a35">
                  <v:path arrowok="t" textboxrect="0,0,64008,64008"/>
                </v:shape>
                <v:shape id="Shape 1755" o:spid="_x0000_s1112" style="position:absolute;left:3079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CL35xAAAAN0AAAAPAAAAZHJzL2Rvd25yZXYueG1sRE/bagIx EH0v+A9hhL4UzVrqha1RZEEQKgUvCH0bNtPdpZtJSKK7/r0pFPo2h3Od5bo3rbiRD41lBZNxBoK4 tLrhSsH5tB0tQISIrLG1TAruFGC9GjwtMde24wPdjrESKYRDjgrqGF0uZShrMhjG1hEn7tt6gzFB X0ntsUvhppWvWTaTBhtODTU6Kmoqf45Xo+DlTRfd1yX2189ttzh/FM7vL06p52G/eQcRqY//4j/3 Tqf58+kUfr9JJ8jVAwAA//8DAFBLAQItABQABgAIAAAAIQDb4fbL7gAAAIUBAAATAAAAAAAAAAAA AAAAAAAAAABbQ29udGVudF9UeXBlc10ueG1sUEsBAi0AFAAGAAgAAAAhAFr0LFu/AAAAFQEAAAsA AAAAAAAAAAAAAAAAHwEAAF9yZWxzLy5yZWxzUEsBAi0AFAAGAAgAAAAhABkIvfnEAAAA3QAAAA8A AAAAAAAAAAAAAAAABwIAAGRycy9kb3ducmV2LnhtbFBLBQYAAAAAAwADALcAAAD4AgAAAAA= " path="m32004,c49657,,64008,14351,64008,32003v,17654,-14351,32005,-32004,32005c14351,64008,,49657,,32003,,14351,14351,,32004,xe" fillcolor="#222a35" stroked="f" strokeweight="0">
                  <v:path arrowok="t" textboxrect="0,0,64008,64008"/>
                </v:shape>
                <v:shape id="Shape 1756" o:spid="_x0000_s1113" style="position:absolute;left:3079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mD9yxAAAAN0AAAAPAAAAZHJzL2Rvd25yZXYueG1sRE9Na8JA EL0L/Q/LFHozm0hjJboJVijEY7WFehuy0yRtdjZktxr99W5B8DaP9zmrYjSdONLgWssKkigGQVxZ 3XKt4GP/Nl2AcB5ZY2eZFJzJQZE/TFaYaXvidzrufC1CCLsMFTTe95mUrmrIoItsTxy4bzsY9AEO tdQDnkK46eQsjufSYMuhocGeNg1Vv7s/o2C9TT/b57L3P4ckfb181WVycKVST4/jegnC0+jv4pu7 1GH+SzqH/2/CCTK/AgAA//8DAFBLAQItABQABgAIAAAAIQDb4fbL7gAAAIUBAAATAAAAAAAAAAAA AAAAAAAAAABbQ29udGVudF9UeXBlc10ueG1sUEsBAi0AFAAGAAgAAAAhAFr0LFu/AAAAFQEAAAsA AAAAAAAAAAAAAAAAHwEAAF9yZWxzLy5yZWxzUEsBAi0AFAAGAAgAAAAhAAGYP3LEAAAA3QAAAA8A AAAAAAAAAAAAAAAABwIAAGRycy9kb3ducmV2LnhtbFBLBQYAAAAAAwADALcAAAD4AgAAAAA= " path="m64008,32003v,17654,-14351,32005,-32004,32005c14351,64008,,49657,,32003,,14351,14351,,32004,,49657,,64008,14351,64008,32003xe" filled="f" strokecolor="#222a35">
                  <v:path arrowok="t" textboxrect="0,0,64008,64008"/>
                </v:shape>
                <v:shape id="Shape 1757" o:spid="_x0000_s1114" style="position:absolute;left:39056;top:7551;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loYVxAAAAN0AAAAPAAAAZHJzL2Rvd25yZXYueG1sRE/bagIx EH0v+A9hBF+kZlvqha1RZEEQKgUvCH0bNtPdxc0kJNHd/n0jFPo2h3Od5bo3rbiTD41lBS+TDARx aXXDlYLzafu8ABEissbWMin4oQDr1eBpibm2HR/ofoyVSCEcclRQx+hyKUNZk8EwsY44cd/WG4wJ +kpqj10KN618zbKZNNhwaqjRUVFTeT3ejILxmy66r0vsb5/bbnH+KJzfX5xSo2G/eQcRqY//4j/3 Tqf58+kcHt+kE+TqFwAA//8DAFBLAQItABQABgAIAAAAIQDb4fbL7gAAAIUBAAATAAAAAAAAAAAA AAAAAAAAAABbQ29udGVudF9UeXBlc10ueG1sUEsBAi0AFAAGAAgAAAAhAFr0LFu/AAAAFQEAAAsA AAAAAAAAAAAAAAAAHwEAAF9yZWxzLy5yZWxzUEsBAi0AFAAGAAgAAAAhAIaWhhXEAAAA3QAAAA8A AAAAAAAAAAAAAAAABwIAAGRycy9kb3ducmV2LnhtbFBLBQYAAAAAAwADALcAAAD4AgAAAAA= " path="m32004,c49657,,64008,14351,64008,32004v,17653,-14351,32004,-32004,32004c14351,64008,,49657,,32004,,14351,14351,,32004,xe" fillcolor="#222a35" stroked="f" strokeweight="0">
                  <v:path arrowok="t" textboxrect="0,0,64008,64008"/>
                </v:shape>
                <v:shape id="Shape 1758" o:spid="_x0000_s1115" style="position:absolute;left:39056;top:7551;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Sw6bxgAAAN0AAAAPAAAAZHJzL2Rvd25yZXYueG1sRI9Ba8JA EIXvBf/DMkJvdRNpWomuokIhPaot1NuQHZNodjZkt5r213cOQm8zvDfvfbNYDa5VV+pD49lAOklA EZfeNlwZ+Di8Pc1AhYhssfVMBn4owGo5elhgbv2Nd3Tdx0pJCIccDdQxdrnWoazJYZj4jli0k+8d Rln7StsebxLuWj1NkhftsGFpqLGjbU3lZf/tDKzfs8/mueji+Zhmm9+vqkiPoTDmcTys56AiDfHf fL8urOC/ZoIr38gIevkHAAD//wMAUEsBAi0AFAAGAAgAAAAhANvh9svuAAAAhQEAABMAAAAAAAAA AAAAAAAAAAAAAFtDb250ZW50X1R5cGVzXS54bWxQSwECLQAUAAYACAAAACEAWvQsW78AAAAVAQAA CwAAAAAAAAAAAAAAAAAfAQAAX3JlbHMvLnJlbHNQSwECLQAUAAYACAAAACEAH0sOm8YAAADdAAAA DwAAAAAAAAAAAAAAAAAHAgAAZHJzL2Rvd25yZXYueG1sUEsFBgAAAAADAAMAtwAAAPoCAAAAAA== " path="m64008,32004v,17653,-14351,32004,-32004,32004c14351,64008,,49657,,32004,,14351,14351,,32004,,49657,,64008,14351,64008,32004xe" filled="f" strokecolor="#222a35">
                  <v:path arrowok="t" textboxrect="0,0,64008,64008"/>
                </v:shape>
                <v:shape id="Shape 1759" o:spid="_x0000_s1116" style="position:absolute;left:47316;top:1744;width:640;height:641;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Rbf8xAAAAN0AAAAPAAAAZHJzL2Rvd25yZXYueG1sRE/fa8Iw EH4f+D+EE3wZmipu084oUhCEDWFOBN+O5mzLmktIou3++2Uw2Nt9fD9vtelNK+7kQ2NZwXSSgSAu rW64UnD63I0XIEJE1thaJgXfFGCzHjysMNe24w+6H2MlUgiHHBXUMbpcylDWZDBMrCNO3NV6gzFB X0ntsUvhppWzLHuWBhtODTU6Kmoqv443o+Bxrovuco797bDrFqe3wvn3s1NqNOy3ryAi9fFf/Ofe 6zT/5WkJv9+kE+T6BwAA//8DAFBLAQItABQABgAIAAAAIQDb4fbL7gAAAIUBAAATAAAAAAAAAAAA AAAAAAAAAABbQ29udGVudF9UeXBlc10ueG1sUEsBAi0AFAAGAAgAAAAhAFr0LFu/AAAAFQEAAAsA AAAAAAAAAAAAAAAAHwEAAF9yZWxzLy5yZWxzUEsBAi0AFAAGAAgAAAAhAJhFt/zEAAAA3QAAAA8A AAAAAAAAAAAAAAAABwIAAGRycy9kb3ducmV2LnhtbFBLBQYAAAAAAwADALcAAAD4AgAAAAA= " path="m32004,c49657,,64008,14351,64008,32003v,17654,-14351,32005,-32004,32005c14351,64008,,49657,,32003,,14351,14351,,32004,xe" fillcolor="#222a35" stroked="f" strokeweight="0">
                  <v:path arrowok="t" textboxrect="0,0,64008,64008"/>
                </v:shape>
                <v:shape id="Shape 1760" o:spid="_x0000_s1117" style="position:absolute;left:47316;top:1744;width:640;height:641;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UcggxgAAAN0AAAAPAAAAZHJzL2Rvd25yZXYueG1sRI9Ba8JA EIXvhf6HZQre6iaitkRXUUGIx6qFehuyY5I2Oxuyq0Z/fedQ6G2G9+a9b+bL3jXqSl2oPRtIhwko 4sLbmksDx8P29R1UiMgWG89k4E4Blovnpzlm1t/4g677WCoJ4ZChgSrGNtM6FBU5DEPfEot29p3D KGtXatvhTcJdo0dJMtUOa5aGClvaVFT87C/OwGo3+azHeRu/T+lk/fgq8/QUcmMGL/1qBipSH//N f9e5Ffy3qfDLNzKCXvwCAAD//wMAUEsBAi0AFAAGAAgAAAAhANvh9svuAAAAhQEAABMAAAAAAAAA AAAAAAAAAAAAAFtDb250ZW50X1R5cGVzXS54bWxQSwECLQAUAAYACAAAACEAWvQsW78AAAAVAQAA CwAAAAAAAAAAAAAAAAAfAQAAX3JlbHMvLnJlbHNQSwECLQAUAAYACAAAACEAL1HIIMYAAADdAAAA DwAAAAAAAAAAAAAAAAAHAgAAZHJzL2Rvd25yZXYueG1sUEsFBgAAAAADAAMAtwAAAPoCAAAAAA== " path="m64008,32003v,17654,-14351,32005,-32004,32005c14351,64008,,49657,,32003,,14351,14351,,32004,,49657,,64008,14351,64008,32003xe" filled="f" strokecolor="#222a35">
                  <v:path arrowok="t" textboxrect="0,0,64008,64008"/>
                </v:shape>
                <v:shape id="Shape 1761" o:spid="_x0000_s1118" style="position:absolute;left:6347;top:10923;width:41300;height:1528;visibility:visible;mso-wrap-style:square;v-text-anchor:top" coordsize="4129913,1527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z2fBwwAAAN0AAAAPAAAAZHJzL2Rvd25yZXYueG1sRE9Na8JA EL0X/A/LCN6ajSJJTbMGkQge6kGr9DpkxySYnQ3ZVdN/3y0UepvH+5y8GE0nHjS41rKCeRSDIK6s brlWcP7cvb6BcB5ZY2eZFHyTg2I9eckx0/bJR3qcfC1CCLsMFTTe95mUrmrIoItsTxy4qx0M+gCH WuoBnyHcdHIRx4k02HJoaLCnbUPV7XQ3CrhMj18Hd9aYXmTysV+u7kl5UGo2HTfvIDyN/l/8597r MD9N5vD7TThBrn8AAAD//wMAUEsBAi0AFAAGAAgAAAAhANvh9svuAAAAhQEAABMAAAAAAAAAAAAA AAAAAAAAAFtDb250ZW50X1R5cGVzXS54bWxQSwECLQAUAAYACAAAACEAWvQsW78AAAAVAQAACwAA AAAAAAAAAAAAAAAfAQAAX3JlbHMvLnJlbHNQSwECLQAUAAYACAAAACEAD89nwcMAAADdAAAADwAA AAAAAAAAAAAAAAAHAgAAZHJzL2Rvd25yZXYueG1sUEsFBgAAAAADAAMAtwAAAPcCAAAAAA== " path="m,152781l825500,91949,1651508,61468r826008,91313l3303524,122428,4129913,e" filled="f" strokecolor="#8497b0" strokeweight="2.25pt">
                  <v:stroke endcap="round"/>
                  <v:path arrowok="t" textboxrect="0,0,4129913,152781"/>
                </v:shape>
                <v:shape id="Shape 1762" o:spid="_x0000_s1119" style="position:absolute;left:6016;top:12138;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jOTsxAAAAN0AAAAPAAAAZHJzL2Rvd25yZXYueG1sRE9LawIx EL4X+h/CFHqrWRfqYzVKqdh6EMQHgrdhM92EbibLJl23/94Ihd7m43vOfNm7WnTUButZwXCQgSAu vbZcKTgd1y8TECEia6w9k4JfCrBcPD7MsdD+ynvqDrESKYRDgQpMjE0hZSgNOQwD3xAn7su3DmOC bSV1i9cU7mqZZ9lIOrScGgw29G6o/D78OAWv0012+egmZ/5cVdthboPZ2VKp56f+bQYiUh//xX/u jU7zx6Mc7t+kE+TiBgAA//8DAFBLAQItABQABgAIAAAAIQDb4fbL7gAAAIUBAAATAAAAAAAAAAAA AAAAAAAAAABbQ29udGVudF9UeXBlc10ueG1sUEsBAi0AFAAGAAgAAAAhAFr0LFu/AAAAFQEAAAsA AAAAAAAAAAAAAAAAHwEAAF9yZWxzLy5yZWxzUEsBAi0AFAAGAAgAAAAhADOM5OzEAAAA3QAAAA8A AAAAAAAAAAAAAAAABwIAAGRycy9kb3ducmV2LnhtbFBLBQYAAAAAAwADALcAAAD4AgAAAAA= " path="m32004,c49657,,64008,14351,64008,32004v,17653,-14351,32004,-32004,32004c14351,64008,,49657,,32004,,14351,14351,,32004,xe" fillcolor="#8497b0" stroked="f" strokeweight="0">
                  <v:stroke endcap="round"/>
                  <v:path arrowok="t" textboxrect="0,0,64008,64008"/>
                </v:shape>
                <v:shape id="Shape 1763" o:spid="_x0000_s1120" style="position:absolute;left:6016;top:12138;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7uVxAAAAN0AAAAPAAAAZHJzL2Rvd25yZXYueG1sRE9La8JA EL4L/Q/LFHrTTRvQNmYjpVTw5qOh9ThkJw+anU2zq4n/3hWE3ubje066Gk0rztS7xrKC51kEgriw uuFKQf61nr6CcB5ZY2uZFFzIwSp7mKSYaDvwns4HX4kQwi5BBbX3XSKlK2oy6Ga2Iw5caXuDPsC+ krrHIYSbVr5E0VwabDg01NjRR03F7+FkFGzWx2+3+3yzf+WP1VtdxkN+ipV6ehzflyA8jf5ffHdv dJi/mMdw+yacILMrAAAA//8DAFBLAQItABQABgAIAAAAIQDb4fbL7gAAAIUBAAATAAAAAAAAAAAA AAAAAAAAAABbQ29udGVudF9UeXBlc10ueG1sUEsBAi0AFAAGAAgAAAAhAFr0LFu/AAAAFQEAAAsA AAAAAAAAAAAAAAAAHwEAAF9yZWxzLy5yZWxzUEsBAi0AFAAGAAgAAAAhAAHHu5XEAAAA3QAAAA8A AAAAAAAAAAAAAAAABwIAAGRycy9kb3ducmV2LnhtbFBLBQYAAAAAAwADALcAAAD4AgAAAAA= " path="m64008,32004v,17653,-14351,32004,-32004,32004c14351,64008,,49657,,32004,,14351,14351,,32004,,49657,,64008,14351,64008,32004xe" filled="f" strokecolor="#8497b0">
                  <v:path arrowok="t" textboxrect="0,0,64008,64008"/>
                </v:shape>
                <v:shape id="Shape 1764" o:spid="_x0000_s1121" style="position:absolute;left:14276;top:11529;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51CaxAAAAN0AAAAPAAAAZHJzL2Rvd25yZXYueG1sRE9Na8JA EL0X/A/LCL3VjaXYEl1FioJQD9UWeh2yYxKyOxuyY5L213eFQm/zeJ+z2ozeqZ66WAc2MJ9loIiL YGsuDXx+7B9eQEVBtugCk4FvirBZT+5WmNsw8In6s5QqhXDM0UAl0uZax6Iij3EWWuLEXULnURLs Sm07HFK4d/oxyxbaY82pocKWXisqmvPVG7i8/exEisbtXH/8Gk7793nflMbcT8ftEpTQKP/iP/fB pvnPiye4fZNO0OtfAAAA//8DAFBLAQItABQABgAIAAAAIQDb4fbL7gAAAIUBAAATAAAAAAAAAAAA AAAAAAAAAABbQ29udGVudF9UeXBlc10ueG1sUEsBAi0AFAAGAAgAAAAhAFr0LFu/AAAAFQEAAAsA AAAAAAAAAAAAAAAAHwEAAF9yZWxzLy5yZWxzUEsBAi0AFAAGAAgAAAAhANHnUJrEAAAA3QAAAA8A AAAAAAAAAAAAAAAABwIAAGRycy9kb3ducmV2LnhtbFBLBQYAAAAAAwADALcAAAD4AgAAAAA= " path="m32004,c49657,,64008,14351,64008,32004v,17653,-14351,32004,-32004,32004c14351,64008,,49657,,32004,,14351,14351,,32004,xe" fillcolor="#8497b0" stroked="f" strokeweight="0">
                  <v:path arrowok="t" textboxrect="0,0,64008,64008"/>
                </v:shape>
                <v:shape id="Shape 1765" o:spid="_x0000_s1122" style="position:absolute;left:14276;top:11529;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YoZ6wwAAAN0AAAAPAAAAZHJzL2Rvd25yZXYueG1sRE9La8JA EL4X+h+WEbzVjRWtptlIEQVv1gfqcchOHjQ7m2ZXE/99t1DobT6+5yTL3tTiTq2rLCsYjyIQxJnV FRcKTsfNyxyE88gaa8uk4EEOlunzU4Kxth3v6X7whQgh7GJUUHrfxFK6rCSDbmQb4sDltjXoA2wL qVvsQrip5WsUzaTBikNDiQ2tSsq+DjejYLu5nt3nemG/84vVO51PutNtotRw0H+8g/DU+3/xn3ur w/y32RR+vwknyPQHAAD//wMAUEsBAi0AFAAGAAgAAAAhANvh9svuAAAAhQEAABMAAAAAAAAAAAAA AAAAAAAAAFtDb250ZW50X1R5cGVzXS54bWxQSwECLQAUAAYACAAAACEAWvQsW78AAAAVAQAACwAA AAAAAAAAAAAAAAAfAQAAX3JlbHMvLnJlbHNQSwECLQAUAAYACAAAACEA4WKGesMAAADdAAAADwAA AAAAAAAAAAAAAAAHAgAAZHJzL2Rvd25yZXYueG1sUEsFBgAAAAADAAMAtwAAAPcCAAAAAA== " path="m64008,32004v,17653,-14351,32004,-32004,32004c14351,64008,,49657,,32004,,14351,14351,,32004,,49657,,64008,14351,64008,32004xe" filled="f" strokecolor="#8497b0">
                  <v:path arrowok="t" textboxrect="0,0,64008,64008"/>
                </v:shape>
                <v:shape id="Shape 1766" o:spid="_x0000_s1123" style="position:absolute;left:22536;top:1122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eWt2wwAAAN0AAAAPAAAAZHJzL2Rvd25yZXYueG1sRE9NS8NA EL0L/Q/LFHqzm/YQJXZbpLQg1INtBa9DdpqE7M6G7JhEf70rCN7m8T5ns5u8UwP1sQlsYLXMQBGX wTZcGXi/Hu8fQUVBtugCk4EvirDbzu42WNgw8pmGi1QqhXAs0EAt0hVax7Imj3EZOuLE3ULvURLs K217HFO4d3qdZbn22HBqqLGjfU1le/n0Bm6n74NI2bqDG14/xvPxbTW0lTGL+fT8BEpokn/xn/vF pvkPeQ6/36QT9PYHAAD//wMAUEsBAi0AFAAGAAgAAAAhANvh9svuAAAAhQEAABMAAAAAAAAAAAAA AAAAAAAAAFtDb250ZW50X1R5cGVzXS54bWxQSwECLQAUAAYACAAAACEAWvQsW78AAAAVAQAACwAA AAAAAAAAAAAAAAAfAQAAX3JlbHMvLnJlbHNQSwECLQAUAAYACAAAACEATnlrdsMAAADdAAAADwAA AAAAAAAAAAAAAAAHAgAAZHJzL2Rvd25yZXYueG1sUEsFBgAAAAADAAMAtwAAAPcCAAAAAA== " path="m32004,c49657,,64008,14350,64008,32003v,17654,-14351,32005,-32004,32005c14351,64008,,49657,,32003,,14350,14351,,32004,xe" fillcolor="#8497b0" stroked="f" strokeweight="0">
                  <v:path arrowok="t" textboxrect="0,0,64008,64008"/>
                </v:shape>
                <v:shape id="Shape 1767" o:spid="_x0000_s1124" style="position:absolute;left:22536;top:1122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2WxAAAAN0AAAAPAAAAZHJzL2Rvd25yZXYueG1sRE9La8JA EL4X+h+WKXhrNlXQNnWVIgZys9pQPQ7ZyYNmZ2N2Nem/7xYEb/PxPWe5Hk0rrtS7xrKClygGQVxY 3XClIP9Kn19BOI+ssbVMCn7JwXr1+LDERNuB93Q9+EqEEHYJKqi97xIpXVGTQRfZjjhwpe0N+gD7 SuoehxBuWjmN47k02HBoqLGjTU3Fz+FiFGTp6dt9bt/suTxavdPlbMgvM6UmT+PHOwhPo7+Lb+5M h/mL+QL+vwknyNUfAAAA//8DAFBLAQItABQABgAIAAAAIQDb4fbL7gAAAIUBAAATAAAAAAAAAAAA AAAAAAAAAABbQ29udGVudF9UeXBlc10ueG1sUEsBAi0AFAAGAAgAAAAhAFr0LFu/AAAAFQEAAAsA AAAAAAAAAAAAAAAAHwEAAF9yZWxzLy5yZWxzUEsBAi0AFAAGAAgAAAAhAH78vZbEAAAA3QAAAA8A AAAAAAAAAAAAAAAABwIAAGRycy9kb3ducmV2LnhtbFBLBQYAAAAAAwADALcAAAD4AgAAAAA= " path="m64008,32003v,17654,-14351,32005,-32004,32005c14351,64008,,49657,,32003,,14350,14351,,32004,,49657,,64008,14350,64008,32003xe" filled="f" strokecolor="#8497b0">
                  <v:path arrowok="t" textboxrect="0,0,64008,64008"/>
                </v:shape>
                <v:shape id="Shape 1768" o:spid="_x0000_s1125" style="position:absolute;left:30796;top:12138;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qlqfxgAAAN0AAAAPAAAAZHJzL2Rvd25yZXYueG1sRI9BS8NA EIXvgv9hGcGb3dRDldhtKaUFQQ+2Cl6H7DQJ2Z0N2TGJ/nrnIHib4b1575v1do7BjDTkNrGD5aIA Q1wl33Lt4OP9ePcIJguyx5CYHHxThu3m+mqNpU8Tn2g8S200hHOJDhqRvrQ2Vw1FzIvUE6t2SUNE 0XWorR9w0vAY7H1RrGzElrWhwZ72DVXd+Ss6uLz8HESqLhzC+Po5nY5vy7Grnbu9mXdPYIRm+Tf/ XT97xX9YKa5+oyPYzS8AAAD//wMAUEsBAi0AFAAGAAgAAAAhANvh9svuAAAAhQEAABMAAAAAAAAA AAAAAAAAAAAAAFtDb250ZW50X1R5cGVzXS54bWxQSwECLQAUAAYACAAAACEAWvQsW78AAAAVAQAA CwAAAAAAAAAAAAAAAAAfAQAAX3JlbHMvLnJlbHNQSwECLQAUAAYACAAAACEAUKpan8YAAADdAAAA DwAAAAAAAAAAAAAAAAAHAgAAZHJzL2Rvd25yZXYueG1sUEsFBgAAAAADAAMAtwAAAPoCAAAAAA== " path="m32004,c49657,,64008,14351,64008,32004v,17653,-14351,32004,-32004,32004c14351,64008,,49657,,32004,,14351,14351,,32004,xe" fillcolor="#8497b0" stroked="f" strokeweight="0">
                  <v:path arrowok="t" textboxrect="0,0,64008,64008"/>
                </v:shape>
                <v:shape id="Shape 1769" o:spid="_x0000_s1126" style="position:absolute;left:30796;top:12138;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4x/xAAAAN0AAAAPAAAAZHJzL2Rvd25yZXYueG1sRE9La8JA EL4X/A/LCN6aTSukGl1FRCG3tiqtxyE7edDsbJrdmPTfdwsFb/PxPWe9HU0jbtS52rKCpygGQZxb XXOp4HI+Pi5AOI+ssbFMCn7IwXYzeVhjqu3A73Q7+VKEEHYpKqi8b1MpXV6RQRfZljhwhe0M+gC7 UuoOhxBuGvkcx4k0WHNoqLClfUX516k3CrLj9cO9HZb2u/i0+lUX8+HSz5WaTcfdCoSn0d/F/+5M h/kvyRL+vgknyM0vAAAA//8DAFBLAQItABQABgAIAAAAIQDb4fbL7gAAAIUBAAATAAAAAAAAAAAA AAAAAAAAAABbQ29udGVudF9UeXBlc10ueG1sUEsBAi0AFAAGAAgAAAAhAFr0LFu/AAAAFQEAAAsA AAAAAAAAAAAAAAAAHwEAAF9yZWxzLy5yZWxzUEsBAi0AFAAGAAgAAAAhAGAvjH/EAAAA3QAAAA8A AAAAAAAAAAAAAAAABwIAAGRycy9kb3ducmV2LnhtbFBLBQYAAAAAAwADALcAAAD4AgAAAAA= " path="m64008,32004v,17653,-14351,32004,-32004,32004c14351,64008,,49657,,32004,,14351,14351,,32004,,49657,,64008,14351,64008,32004xe" filled="f" strokecolor="#8497b0">
                  <v:path arrowok="t" textboxrect="0,0,64008,64008"/>
                </v:shape>
                <v:shape id="Shape 1770" o:spid="_x0000_s1127" style="position:absolute;left:3905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BcBExgAAAN0AAAAPAAAAZHJzL2Rvd25yZXYueG1sRI9BS8NA EIXvgv9hGcGb3dSDldhtKaUFQQ+2Cl6H7DQJ2Z0N2TGJ/nrnIHib4b1575v1do7BjDTkNrGD5aIA Q1wl33Lt4OP9ePcIJguyx5CYHHxThu3m+mqNpU8Tn2g8S200hHOJDhqRvrQ2Vw1FzIvUE6t2SUNE 0XWorR9w0vAY7H1RPNiILWtDgz3tG6q681d0cHn5OYhUXTiE8fVzOh3flmNXO3d7M++ewAjN8m/+ u372ir9aKb9+oyPYzS8AAAD//wMAUEsBAi0AFAAGAAgAAAAhANvh9svuAAAAhQEAABMAAAAAAAAA AAAAAAAAAAAAAFtDb250ZW50X1R5cGVzXS54bWxQSwECLQAUAAYACAAAACEAWvQsW78AAAAVAQAA CwAAAAAAAAAAAAAAAAAfAQAAX3JlbHMvLnJlbHNQSwECLQAUAAYACAAAACEAKwXARMYAAADdAAAA DwAAAAAAAAAAAAAAAAAHAgAAZHJzL2Rvd25yZXYueG1sUEsFBgAAAAADAAMAtwAAAPoCAAAAAA== " path="m32004,c49657,,64008,14351,64008,32003v,17654,-14351,32005,-32004,32005c14351,64008,,49657,,32003,,14351,14351,,32004,xe" fillcolor="#8497b0" stroked="f" strokeweight="0">
                  <v:path arrowok="t" textboxrect="0,0,64008,64008"/>
                </v:shape>
                <v:shape id="Shape 1771" o:spid="_x0000_s1128" style="position:absolute;left:39056;top:11833;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gBakwgAAAN0AAAAPAAAAZHJzL2Rvd25yZXYueG1sRE9Li8Iw EL4v+B/CCN7W1BV8VKOIKHhzfaAeh2b6wGbSbaLt/vvNguBtPr7nzJetKcWTaldYVjDoRyCIE6sL zhScT9vPCQjnkTWWlknBLzlYLjofc4y1bfhAz6PPRAhhF6OC3PsqltIlORl0fVsRBy61tUEfYJ1J XWMTwk0pv6JoJA0WHBpyrGidU3I/PoyC3fZ2cd+bqf1Jr1bvdTpszo+hUr1uu5qB8NT6t/jl3ukw fzwewP834QS5+AMAAP//AwBQSwECLQAUAAYACAAAACEA2+H2y+4AAACFAQAAEwAAAAAAAAAAAAAA AAAAAAAAW0NvbnRlbnRfVHlwZXNdLnhtbFBLAQItABQABgAIAAAAIQBa9CxbvwAAABUBAAALAAAA AAAAAAAAAAAAAB8BAABfcmVscy8ucmVsc1BLAQItABQABgAIAAAAIQAbgBakwgAAAN0AAAAPAAAA AAAAAAAAAAAAAAcCAABkcnMvZG93bnJldi54bWxQSwUGAAAAAAMAAwC3AAAA9gIAAAAA " path="m64008,32003v,17654,-14351,32005,-32004,32005c14351,64008,,49657,,32003,,14351,14351,,32004,,49657,,64008,14351,64008,32003xe" filled="f" strokecolor="#8497b0">
                  <v:path arrowok="t" textboxrect="0,0,64008,64008"/>
                </v:shape>
                <v:shape id="Shape 1772" o:spid="_x0000_s1129" style="position:absolute;left:47316;top:1061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m/uowwAAAN0AAAAPAAAAZHJzL2Rvd25yZXYueG1sRE9Na8JA EL0X+h+WKfRWN3qoJbqKiEKhHqoteB2yYxKyOxuy0yT113cFobd5vM9ZrkfvVE9drAMbmE4yUMRF sDWXBr6/9i9voKIgW3SBycAvRVivHh+WmNsw8JH6k5QqhXDM0UAl0uZax6Iij3ESWuLEXULnURLs Sm07HFK4d3qWZa/aY82pocKWthUVzenHG7h8XHciReN2rj+ch+P+c9o3pTHPT+NmAUpolH/x3f1u 0/z5fAa3b9IJevUHAAD//wMAUEsBAi0AFAAGAAgAAAAhANvh9svuAAAAhQEAABMAAAAAAAAAAAAA AAAAAAAAAFtDb250ZW50X1R5cGVzXS54bWxQSwECLQAUAAYACAAAACEAWvQsW78AAAAVAQAACwAA AAAAAAAAAAAAAAAfAQAAX3JlbHMvLnJlbHNQSwECLQAUAAYACAAAACEAtJv7qMMAAADdAAAADwAA AAAAAAAAAAAAAAAHAgAAZHJzL2Rvd25yZXYueG1sUEsFBgAAAAADAAMAtwAAAPcCAAAAAA== " path="m32004,c49657,,64008,14351,64008,32004v,17653,-14351,32004,-32004,32004c14351,64008,,49657,,32004,,14351,14351,,32004,xe" fillcolor="#8497b0" stroked="f" strokeweight="0">
                  <v:path arrowok="t" textboxrect="0,0,64008,64008"/>
                </v:shape>
                <v:shape id="Shape 1773" o:spid="_x0000_s1130" style="position:absolute;left:47316;top:10614;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Hi1IwgAAAN0AAAAPAAAAZHJzL2Rvd25yZXYueG1sRE9La8JA EL4L/odlBG+6aQPVRlcRUfBWX1iPQ3byoNnZNLua9N93BcHbfHzPmS87U4k7Na60rOBtHIEgTq0u OVdwPm1HUxDOI2usLJOCP3KwXPR7c0y0bflA96PPRQhhl6CCwvs6kdKlBRl0Y1sTBy6zjUEfYJNL 3WAbwk0l36PoQxosOTQUWNO6oPTneDMKdtvrxe03n/Y3+7b6S2dxe77FSg0H3WoGwlPnX+Kne6fD /Mkkhsc34QS5+AcAAP//AwBQSwECLQAUAAYACAAAACEA2+H2y+4AAACFAQAAEwAAAAAAAAAAAAAA AAAAAAAAW0NvbnRlbnRfVHlwZXNdLnhtbFBLAQItABQABgAIAAAAIQBa9CxbvwAAABUBAAALAAAA AAAAAAAAAAAAAB8BAABfcmVscy8ucmVsc1BLAQItABQABgAIAAAAIQCEHi1IwgAAAN0AAAAPAAAA AAAAAAAAAAAAAAcCAABkcnMvZG93bnJldi54bWxQSwUGAAAAAAMAAwC3AAAA9gIAAAAA " path="m64008,32004v,17653,-14351,32004,-32004,32004c14351,64008,,49657,,32004,,14351,14351,,32004,,49657,,64008,14351,64008,32004xe" filled="f" strokecolor="#8497b0">
                  <v:path arrowok="t" textboxrect="0,0,64008,64008"/>
                </v:shape>
                <v:rect id="Rectangle 1774" o:spid="_x0000_s1131" style="position:absolute;left:579;top:12222;width:77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PBKSwwAAAN0AAAAPAAAAZHJzL2Rvd25yZXYueG1sRE9Li8Iw EL4L/ocwwt40dZFVq1HEddGjL1BvQzO2xWZSmqzt7q83guBtPr7nTOeNKcSdKpdbVtDvRSCIE6tz ThUcDz/dEQjnkTUWlknBHzmYz9qtKcba1ryj+96nIoSwi1FB5n0ZS+mSjAy6ni2JA3e1lUEfYJVK XWEdwk0hP6PoSxrMOTRkWNIyo+S2/zUK1qNycd7Y/zotVpf1aXsafx/GXqmPTrOYgPDU+Lf45d7o MH84HMDzm3CCnD0AAAD//wMAUEsBAi0AFAAGAAgAAAAhANvh9svuAAAAhQEAABMAAAAAAAAAAAAA AAAAAAAAAFtDb250ZW50X1R5cGVzXS54bWxQSwECLQAUAAYACAAAACEAWvQsW78AAAAVAQAACwAA AAAAAAAAAAAAAAAfAQAAX3JlbHMvLnJlbHNQSwECLQAUAAYACAAAACEATjwSksMAAADdAAAADwAA AAAAAAAAAAAAAAAHAgAAZHJzL2Rvd25yZXYueG1sUEsFBgAAAAADAAMAtwAAAPcCAAAAAA== " filled="f" stroked="f">
                  <v:textbox inset="0,0,0,0">
                    <w:txbxContent>
                      <w:p w14:paraId="4020BC18"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v:textbox>
                </v:rect>
                <v:rect id="Rectangle 1775" o:spid="_x0000_s1132" style="position:absolute;top:9169;width:154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cLcJwwAAAN0AAAAPAAAAZHJzL2Rvd25yZXYueG1sRE9Li8Iw EL4L/ocwwt40dcFVq1HEddGjL1BvQzO2xWZSmqzt7q83guBtPr7nTOeNKcSdKpdbVtDvRSCIE6tz ThUcDz/dEQjnkTUWlknBHzmYz9qtKcba1ryj+96nIoSwi1FB5n0ZS+mSjAy6ni2JA3e1lUEfYJVK XWEdwk0hP6PoSxrMOTRkWNIyo+S2/zUK1qNycd7Y/zotVpf1aXsafx/GXqmPTrOYgPDU+Lf45d7o MH84HMDzm3CCnD0AAAD//wMAUEsBAi0AFAAGAAgAAAAhANvh9svuAAAAhQEAABMAAAAAAAAAAAAA AAAAAAAAAFtDb250ZW50X1R5cGVzXS54bWxQSwECLQAUAAYACAAAACEAWvQsW78AAAAVAQAACwAA AAAAAAAAAAAAAAAfAQAAX3JlbHMvLnJlbHNQSwECLQAUAAYACAAAACEAIXC3CcMAAADdAAAADwAA AAAAAAAAAAAAAAAHAgAAZHJzL2Rvd25yZXYueG1sUEsFBgAAAAADAAMAtwAAAPcCAAAAAA== " filled="f" stroked="f">
                  <v:textbox inset="0,0,0,0">
                    <w:txbxContent>
                      <w:p w14:paraId="294AE857" w14:textId="77777777" w:rsidR="00F02ED6" w:rsidRDefault="00F02ED6">
                        <w:pPr>
                          <w:spacing w:after="160" w:line="259" w:lineRule="auto"/>
                          <w:ind w:left="0" w:right="0" w:firstLine="0"/>
                          <w:jc w:val="left"/>
                        </w:pPr>
                        <w:r>
                          <w:rPr>
                            <w:rFonts w:ascii="Calibri" w:eastAsia="Calibri" w:hAnsi="Calibri" w:cs="Calibri"/>
                            <w:color w:val="595959"/>
                            <w:sz w:val="18"/>
                          </w:rPr>
                          <w:t>10</w:t>
                        </w:r>
                      </w:p>
                    </w:txbxContent>
                  </v:textbox>
                </v:rect>
                <v:rect id="Rectangle 1776" o:spid="_x0000_s1133" style="position:absolute;top:6111;width:154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oil+xAAAAN0AAAAPAAAAZHJzL2Rvd25yZXYueG1sRE9Na8JA EL0L/odlCt500x6ipq4SrKLH1hRsb0N2moTuzobsatL++m5B8DaP9zmrzWCNuFLnG8cKHmcJCOLS 6YYrBe/FfroA4QOyRuOYFPyQh816PFphpl3Pb3Q9hUrEEPYZKqhDaDMpfVmTRT9zLXHkvlxnMUTY VVJ32Mdwa+RTkqTSYsOxocaWtjWV36eLVXBYtPnH0f32ldl9Hs6v5+VLsQxKTR6G/BlEoCHcxTf3 Ucf583kK/9/EE+T6DwAA//8DAFBLAQItABQABgAIAAAAIQDb4fbL7gAAAIUBAAATAAAAAAAAAAAA AAAAAAAAAABbQ29udGVudF9UeXBlc10ueG1sUEsBAi0AFAAGAAgAAAAhAFr0LFu/AAAAFQEAAAsA AAAAAAAAAAAAAAAAHwEAAF9yZWxzLy5yZWxzUEsBAi0AFAAGAAgAAAAhANGiKX7EAAAA3QAAAA8A AAAAAAAAAAAAAAAABwIAAGRycy9kb3ducmV2LnhtbFBLBQYAAAAAAwADALcAAAD4AgAAAAA= " filled="f" stroked="f">
                  <v:textbox inset="0,0,0,0">
                    <w:txbxContent>
                      <w:p w14:paraId="17F71823" w14:textId="77777777" w:rsidR="00F02ED6" w:rsidRDefault="00F02ED6">
                        <w:pPr>
                          <w:spacing w:after="160" w:line="259" w:lineRule="auto"/>
                          <w:ind w:left="0" w:right="0" w:firstLine="0"/>
                          <w:jc w:val="left"/>
                        </w:pPr>
                        <w:r>
                          <w:rPr>
                            <w:rFonts w:ascii="Calibri" w:eastAsia="Calibri" w:hAnsi="Calibri" w:cs="Calibri"/>
                            <w:color w:val="595959"/>
                            <w:sz w:val="18"/>
                          </w:rPr>
                          <w:t>20</w:t>
                        </w:r>
                      </w:p>
                    </w:txbxContent>
                  </v:textbox>
                </v:rect>
                <v:rect id="Rectangle 1777" o:spid="_x0000_s1134" style="position:absolute;top:3058;width:154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ozlxQAAAN0AAAAPAAAAZHJzL2Rvd25yZXYueG1sRE9La8JA EL4L/Q/LFHrTTT00Gl0ltJbk6KNgexuyYxKanQ3ZbZL217uC0Nt8fM9Zb0fTiJ46V1tW8DyLQBAX VtdcKvg4vU8XIJxH1thYJgW/5GC7eZisMdF24AP1R1+KEMIuQQWV920ipSsqMuhmtiUO3MV2Bn2A XSl1h0MIN42cR9GLNFhzaKiwpdeKiu/jj1GQLdr0M7d/Q9nsvrLz/rx8Oy29Uk+PY7oC4Wn0/+K7 O9dhfhzHcPsmnCA3VwAAAP//AwBQSwECLQAUAAYACAAAACEA2+H2y+4AAACFAQAAEwAAAAAAAAAA AAAAAAAAAAAAW0NvbnRlbnRfVHlwZXNdLnhtbFBLAQItABQABgAIAAAAIQBa9CxbvwAAABUBAAAL AAAAAAAAAAAAAAAAAB8BAABfcmVscy8ucmVsc1BLAQItABQABgAIAAAAIQC+7ozlxQAAAN0AAAAP AAAAAAAAAAAAAAAAAAcCAABkcnMvZG93bnJldi54bWxQSwUGAAAAAAMAAwC3AAAA+QIAAAAA " filled="f" stroked="f">
                  <v:textbox inset="0,0,0,0">
                    <w:txbxContent>
                      <w:p w14:paraId="4377E65B" w14:textId="77777777" w:rsidR="00F02ED6" w:rsidRDefault="00F02ED6">
                        <w:pPr>
                          <w:spacing w:after="160" w:line="259" w:lineRule="auto"/>
                          <w:ind w:left="0" w:right="0" w:firstLine="0"/>
                          <w:jc w:val="left"/>
                        </w:pPr>
                        <w:r>
                          <w:rPr>
                            <w:rFonts w:ascii="Calibri" w:eastAsia="Calibri" w:hAnsi="Calibri" w:cs="Calibri"/>
                            <w:color w:val="595959"/>
                            <w:sz w:val="18"/>
                          </w:rPr>
                          <w:t>30</w:t>
                        </w:r>
                      </w:p>
                    </w:txbxContent>
                  </v:textbox>
                </v:rect>
                <v:rect id="Rectangle 1778" o:spid="_x0000_s1135" style="position:absolute;width:1540;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cRiXxwAAAN0AAAAPAAAAZHJzL2Rvd25yZXYueG1sRI9Bb8Iw DIXvk/gPkZF2G+k4DChNEQImOG6AxHazGtNWa5yqyWi3Xz8fJnGz9Z7f+5ytBteoG3Wh9mzgeZKA Ii68rbk0cD69Ps1BhYhssfFMBn4owCofPWSYWt/zO92OsVQSwiFFA1WMbap1KCpyGCa+JRbt6juH Udau1LbDXsJdo6dJ8qId1iwNFba0qaj4On47A/t5u/44+N++bHaf+8vbZbE9LaIxj+NhvQQVaYh3 8//1wQr+bCa48o2MoPM/AAAA//8DAFBLAQItABQABgAIAAAAIQDb4fbL7gAAAIUBAAATAAAAAAAA AAAAAAAAAAAAAABbQ29udGVudF9UeXBlc10ueG1sUEsBAi0AFAAGAAgAAAAhAFr0LFu/AAAAFQEA AAsAAAAAAAAAAAAAAAAAHwEAAF9yZWxzLy5yZWxzUEsBAi0AFAAGAAgAAAAhAM9xGJfHAAAA3QAA AA8AAAAAAAAAAAAAAAAABwIAAGRycy9kb3ducmV2LnhtbFBLBQYAAAAAAwADALcAAAD7AgAAAAA= " filled="f" stroked="f">
                  <v:textbox inset="0,0,0,0">
                    <w:txbxContent>
                      <w:p w14:paraId="7B13A09E" w14:textId="77777777" w:rsidR="00F02ED6" w:rsidRDefault="00F02ED6">
                        <w:pPr>
                          <w:spacing w:after="160" w:line="259" w:lineRule="auto"/>
                          <w:ind w:left="0" w:right="0" w:firstLine="0"/>
                          <w:jc w:val="left"/>
                        </w:pPr>
                        <w:r>
                          <w:rPr>
                            <w:rFonts w:ascii="Calibri" w:eastAsia="Calibri" w:hAnsi="Calibri" w:cs="Calibri"/>
                            <w:color w:val="595959"/>
                            <w:sz w:val="18"/>
                          </w:rPr>
                          <w:t>40</w:t>
                        </w:r>
                      </w:p>
                    </w:txbxContent>
                  </v:textbox>
                </v:rect>
                <v:rect id="Rectangle 43321" o:spid="_x0000_s1136" style="position:absolute;left:4011;top:13710;width:77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gTBxwAAAN4AAAAPAAAAZHJzL2Rvd25yZXYueG1sRI9Pi8Iw FMTvgt8hPMGbpuqyaDWKqIse1z+g3h7Nsy02L6XJ2q6f3iwseBxm5jfMbNGYQjyocrllBYN+BII4 sTrnVMHp+NUbg3AeWWNhmRT8koPFvN2aYaxtzXt6HHwqAoRdjAoy78tYSpdkZND1bUkcvJutDPog q1TqCusAN4UcRtGnNJhzWMiwpFVGyf3wYxRsx+XysrPPOi021+35+zxZHydeqW6nWU5BeGr8O/zf 3mkFH6PRcAB/d8IVkPMXAAAA//8DAFBLAQItABQABgAIAAAAIQDb4fbL7gAAAIUBAAATAAAAAAAA AAAAAAAAAAAAAABbQ29udGVudF9UeXBlc10ueG1sUEsBAi0AFAAGAAgAAAAhAFr0LFu/AAAAFQEA AAsAAAAAAAAAAAAAAAAAHwEAAF9yZWxzLy5yZWxzUEsBAi0AFAAGAAgAAAAhAMRCBMHHAAAA3gAA AA8AAAAAAAAAAAAAAAAABwIAAGRycy9kb3ducmV2LnhtbFBLBQYAAAAAAwADALcAAAD7AgAAAAA= " filled="f" stroked="f">
                  <v:textbox inset="0,0,0,0">
                    <w:txbxContent>
                      <w:p w14:paraId="69B5D2CB" w14:textId="77777777" w:rsidR="00F02ED6" w:rsidRDefault="00F02ED6">
                        <w:pPr>
                          <w:spacing w:after="160" w:line="259" w:lineRule="auto"/>
                          <w:ind w:left="0" w:right="0" w:firstLine="0"/>
                          <w:jc w:val="left"/>
                        </w:pPr>
                        <w:r>
                          <w:rPr>
                            <w:rFonts w:ascii="Calibri" w:eastAsia="Calibri" w:hAnsi="Calibri" w:cs="Calibri"/>
                            <w:color w:val="595959"/>
                            <w:sz w:val="18"/>
                          </w:rPr>
                          <w:t>0</w:t>
                        </w:r>
                      </w:p>
                    </w:txbxContent>
                  </v:textbox>
                </v:rect>
                <v:rect id="Rectangle 43322" o:spid="_x0000_s1137" style="position:absolute;left:4590;top:13710;width:5455;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kJq2xwAAAN4AAAAPAAAAZHJzL2Rvd25yZXYueG1sRI9Pa8JA FMTvQr/D8gredNMoJUZXkdaiR/+Bentkn0lo9m3Ibk3sp+8KBY/DzPyGmS06U4kbNa60rOBtGIEg zqwuOVdwPHwNEhDOI2usLJOCOzlYzF96M0y1bXlHt73PRYCwS1FB4X2dSumyggy6oa2Jg3e1jUEf ZJNL3WAb4KaScRS9S4Mlh4UCa/ooKPve/xgF66Renjf2t82r1WV92p4mn4eJV6r/2i2nIDx1/hn+ b2+0gvFoFMfwuBOugJz/AQAA//8DAFBLAQItABQABgAIAAAAIQDb4fbL7gAAAIUBAAATAAAAAAAA AAAAAAAAAAAAAABbQ29udGVudF9UeXBlc10ueG1sUEsBAi0AFAAGAAgAAAAhAFr0LFu/AAAAFQEA AAsAAAAAAAAAAAAAAAAAHwEAAF9yZWxzLy5yZWxzUEsBAi0AFAAGAAgAAAAhADSQmrbHAAAA3gAA AA8AAAAAAAAAAAAAAAAABwIAAGRycy9kb3ducmV2LnhtbFBLBQYAAAAAAwADALcAAAD7AgAAAAA= " filled="f" stroked="f">
                  <v:textbox inset="0,0,0,0">
                    <w:txbxContent>
                      <w:p w14:paraId="518BCC27" w14:textId="77777777" w:rsidR="00F02ED6" w:rsidRDefault="00F02ED6">
                        <w:pPr>
                          <w:spacing w:after="160" w:line="259" w:lineRule="auto"/>
                          <w:ind w:left="0" w:right="0" w:firstLine="0"/>
                          <w:jc w:val="left"/>
                        </w:pPr>
                        <w:r>
                          <w:rPr>
                            <w:rFonts w:ascii="Calibri" w:eastAsia="Calibri" w:hAnsi="Calibri" w:cs="Calibri"/>
                            <w:color w:val="595959"/>
                            <w:sz w:val="18"/>
                          </w:rPr>
                          <w:t xml:space="preserve"> a 1 años</w:t>
                        </w:r>
                      </w:p>
                    </w:txbxContent>
                  </v:textbox>
                </v:rect>
                <v:rect id="Rectangle 43323" o:spid="_x0000_s1138" style="position:absolute;left:12142;top:13710;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3D8txwAAAN4AAAAPAAAAZHJzL2Rvd25yZXYueG1sRI9Ba8JA FITvgv9heUJvutEU0TQbEW3RY9WC7e2RfU2C2bchuzWpv94tCD0OM/MNk656U4srta6yrGA6iUAQ 51ZXXCj4OL2NFyCcR9ZYWyYFv+RglQ0HKSbadnyg69EXIkDYJaig9L5JpHR5SQbdxDbEwfu2rUEf ZFtI3WIX4KaWsyiaS4MVh4USG9qUlF+OP0bBbtGsP/f21hX169fu/H5ebk9Lr9TTqF+/gPDU+//w o73XCp7jeBbD351wBWR2BwAA//8DAFBLAQItABQABgAIAAAAIQDb4fbL7gAAAIUBAAATAAAAAAAA AAAAAAAAAAAAAABbQ29udGVudF9UeXBlc10ueG1sUEsBAi0AFAAGAAgAAAAhAFr0LFu/AAAAFQEA AAsAAAAAAAAAAAAAAAAAHwEAAF9yZWxzLy5yZWxzUEsBAi0AFAAGAAgAAAAhAFvcPy3HAAAA3gAA AA8AAAAAAAAAAAAAAAAABwIAAGRycy9kb3ducmV2LnhtbFBLBQYAAAAAAwADALcAAAD7AgAAAAA= " filled="f" stroked="f">
                  <v:textbox inset="0,0,0,0">
                    <w:txbxContent>
                      <w:p w14:paraId="28C82735" w14:textId="77777777" w:rsidR="00F02ED6" w:rsidRDefault="00F02ED6">
                        <w:pPr>
                          <w:spacing w:after="160" w:line="259" w:lineRule="auto"/>
                          <w:ind w:left="0" w:right="0" w:firstLine="0"/>
                          <w:jc w:val="left"/>
                        </w:pPr>
                        <w:r>
                          <w:rPr>
                            <w:rFonts w:ascii="Calibri" w:eastAsia="Calibri" w:hAnsi="Calibri" w:cs="Calibri"/>
                            <w:color w:val="595959"/>
                            <w:sz w:val="18"/>
                          </w:rPr>
                          <w:t>1</w:t>
                        </w:r>
                      </w:p>
                    </w:txbxContent>
                  </v:textbox>
                </v:rect>
                <v:rect id="Rectangle 43324" o:spid="_x0000_s1139" style="position:absolute;left:12722;top:13710;width:580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NadZxwAAAN4AAAAPAAAAZHJzL2Rvd25yZXYueG1sRI9Pi8Iw FMTvwn6H8Ba8aboqotUosip69M+C6+3RvG3LNi+libb66Y0geBxm5jfMdN6YQlypcrllBV/dCARx YnXOqYKf47ozAuE8ssbCMim4kYP57KM1xVjbmvd0PfhUBAi7GBVk3pexlC7JyKDr2pI4eH+2MuiD rFKpK6wD3BSyF0VDaTDnsJBhSd8ZJf+Hi1GwGZWL362912mxOm9Ou9N4eRx7pdqfzWICwlPj3+FX e6sVDPr93gCed8IVkLMHAAAA//8DAFBLAQItABQABgAIAAAAIQDb4fbL7gAAAIUBAAATAAAAAAAA AAAAAAAAAAAAAABbQ29udGVudF9UeXBlc10ueG1sUEsBAi0AFAAGAAgAAAAhAFr0LFu/AAAAFQEA AAsAAAAAAAAAAAAAAAAAHwEAAF9yZWxzLy5yZWxzUEsBAi0AFAAGAAgAAAAhANQ1p1nHAAAA3gAA AA8AAAAAAAAAAAAAAAAABwIAAGRycy9kb3ducmV2LnhtbFBLBQYAAAAAAwADALcAAAD7AgAAAAA= " filled="f" stroked="f">
                  <v:textbox inset="0,0,0,0">
                    <w:txbxContent>
                      <w:p w14:paraId="6ADFC652" w14:textId="3E85F977" w:rsidR="00F02ED6" w:rsidRDefault="00F02ED6">
                        <w:pPr>
                          <w:spacing w:after="160" w:line="259" w:lineRule="auto"/>
                          <w:ind w:left="0" w:right="0" w:firstLine="0"/>
                          <w:jc w:val="left"/>
                        </w:pPr>
                        <w:r>
                          <w:rPr>
                            <w:rFonts w:ascii="Calibri" w:eastAsia="Calibri" w:hAnsi="Calibri" w:cs="Calibri"/>
                            <w:color w:val="595959"/>
                            <w:sz w:val="18"/>
                          </w:rPr>
                          <w:t xml:space="preserve"> a 3 años</w:t>
                        </w:r>
                      </w:p>
                    </w:txbxContent>
                  </v:textbox>
                </v:rect>
                <v:rect id="Rectangle 43326" o:spid="_x0000_s1140" style="position:absolute;left:20982;top:13710;width:580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q5y1yAAAAN4AAAAPAAAAZHJzL2Rvd25yZXYueG1sRI9Pa8JA FMTvQr/D8gq96aaJiKauEtqKHv1TsL09sq9JaPZtyG6TtJ/eFQSPw8z8hlmuB1OLjlpXWVbwPIlA EOdWV1wo+DhtxnMQziNrrC2Tgj9ysF49jJaYatvzgbqjL0SAsEtRQel9k0rp8pIMuoltiIP3bVuD Psi2kLrFPsBNLeMomkmDFYeFEht6LSn/Of4aBdt5k33u7H9f1O9f2/P+vHg7LbxST49D9gLC0+Dv 4Vt7pxVMkySewfVOuAJydQEAAP//AwBQSwECLQAUAAYACAAAACEA2+H2y+4AAACFAQAAEwAAAAAA AAAAAAAAAAAAAAAAW0NvbnRlbnRfVHlwZXNdLnhtbFBLAQItABQABgAIAAAAIQBa9CxbvwAAABUB AAALAAAAAAAAAAAAAAAAAB8BAABfcmVscy8ucmVsc1BLAQItABQABgAIAAAAIQBLq5y1yAAAAN4A AAAPAAAAAAAAAAAAAAAAAAcCAABkcnMvZG93bnJldi54bWxQSwUGAAAAAAMAAwC3AAAA/AIAAAAA " filled="f" stroked="f">
                  <v:textbox inset="0,0,0,0">
                    <w:txbxContent>
                      <w:p w14:paraId="08E5CD64" w14:textId="7EC2E46A" w:rsidR="00F02ED6" w:rsidRDefault="00F02ED6">
                        <w:pPr>
                          <w:spacing w:after="160" w:line="259" w:lineRule="auto"/>
                          <w:ind w:left="0" w:right="0" w:firstLine="0"/>
                          <w:jc w:val="left"/>
                        </w:pPr>
                        <w:r>
                          <w:rPr>
                            <w:rFonts w:ascii="Calibri" w:eastAsia="Calibri" w:hAnsi="Calibri" w:cs="Calibri"/>
                            <w:color w:val="595959"/>
                            <w:sz w:val="18"/>
                          </w:rPr>
                          <w:t xml:space="preserve"> a 5 años</w:t>
                        </w:r>
                      </w:p>
                    </w:txbxContent>
                  </v:textbox>
                </v:rect>
                <v:rect id="Rectangle 43325" o:spid="_x0000_s1141" style="position:absolute;left:20403;top:13710;width:770;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eQLCyAAAAN4AAAAPAAAAZHJzL2Rvd25yZXYueG1sRI9Ba8JA FITvgv9heUJvuqm2YqKrSGvRo8ZC6u2RfU1Cs29DdjVpf323UPA4zMw3zGrTm1rcqHWVZQWPkwgE cW51xYWC9/PbeAHCeWSNtWVS8E0ONuvhYIWJth2f6Jb6QgQIuwQVlN43iZQuL8mgm9iGOHiftjXo g2wLqVvsAtzUchpFc2mw4rBQYkMvJeVf6dUo2C+a7cfB/nRFvbvss2MWv55jr9TDqN8uQXjq/T38 3z5oBU+z2fQZ/u6EKyDXvwAAAP//AwBQSwECLQAUAAYACAAAACEA2+H2y+4AAACFAQAAEwAAAAAA AAAAAAAAAAAAAAAAW0NvbnRlbnRfVHlwZXNdLnhtbFBLAQItABQABgAIAAAAIQBa9CxbvwAAABUB AAALAAAAAAAAAAAAAAAAAB8BAABfcmVscy8ucmVsc1BLAQItABQABgAIAAAAIQC7eQLCyAAAAN4A AAAPAAAAAAAAAAAAAAAAAAcCAABkcnMvZG93bnJldi54bWxQSwUGAAAAAAMAAwC3AAAA/AIAAAAA " filled="f" stroked="f">
                  <v:textbox inset="0,0,0,0">
                    <w:txbxContent>
                      <w:p w14:paraId="29F8019E" w14:textId="77777777" w:rsidR="00F02ED6" w:rsidRDefault="00F02ED6">
                        <w:pPr>
                          <w:spacing w:after="160" w:line="259" w:lineRule="auto"/>
                          <w:ind w:left="0" w:right="0" w:firstLine="0"/>
                          <w:jc w:val="left"/>
                        </w:pPr>
                        <w:r>
                          <w:rPr>
                            <w:rFonts w:ascii="Calibri" w:eastAsia="Calibri" w:hAnsi="Calibri" w:cs="Calibri"/>
                            <w:color w:val="595959"/>
                            <w:sz w:val="18"/>
                          </w:rPr>
                          <w:t>3</w:t>
                        </w:r>
                      </w:p>
                    </w:txbxContent>
                  </v:textbox>
                </v:rect>
                <v:rect id="Rectangle 43327" o:spid="_x0000_s1142" style="position:absolute;left:28377;top:13710;width:7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5zkuyAAAAN4AAAAPAAAAZHJzL2Rvd25yZXYueG1sRI9Ba8JA FITvgv9heUJvuqmWaqKrSGvRo8ZC6u2RfU1Cs29DdjVpf323UPA4zMw3zGrTm1rcqHWVZQWPkwgE cW51xYWC9/PbeAHCeWSNtWVS8E0ONuvhYIWJth2f6Jb6QgQIuwQVlN43iZQuL8mgm9iGOHiftjXo g2wLqVvsAtzUchpFz9JgxWGhxIZeSsq/0qtRsF8024+D/emKenfZZ8csfj3HXqmHUb9dgvDU+3v4 v33QCp5ms+kc/u6EKyDXvwAAAP//AwBQSwECLQAUAAYACAAAACEA2+H2y+4AAACFAQAAEwAAAAAA AAAAAAAAAAAAAAAAW0NvbnRlbnRfVHlwZXNdLnhtbFBLAQItABQABgAIAAAAIQBa9CxbvwAAABUB AAALAAAAAAAAAAAAAAAAAB8BAABfcmVscy8ucmVsc1BLAQItABQABgAIAAAAIQAk5zkuyAAAAN4A AAAPAAAAAAAAAAAAAAAAAAcCAABkcnMvZG93bnJldi54bWxQSwUGAAAAAAMAAwC3AAAA/AIAAAAA " filled="f" stroked="f">
                  <v:textbox inset="0,0,0,0">
                    <w:txbxContent>
                      <w:p w14:paraId="2EB84B63" w14:textId="77777777" w:rsidR="00F02ED6" w:rsidRDefault="00F02ED6">
                        <w:pPr>
                          <w:spacing w:after="160" w:line="259" w:lineRule="auto"/>
                          <w:ind w:left="0" w:right="0" w:firstLine="0"/>
                          <w:jc w:val="left"/>
                        </w:pPr>
                        <w:r>
                          <w:rPr>
                            <w:rFonts w:ascii="Calibri" w:eastAsia="Calibri" w:hAnsi="Calibri" w:cs="Calibri"/>
                            <w:color w:val="595959"/>
                            <w:sz w:val="18"/>
                          </w:rPr>
                          <w:t>5</w:t>
                        </w:r>
                      </w:p>
                    </w:txbxContent>
                  </v:textbox>
                </v:rect>
                <v:rect id="Rectangle 43328" o:spid="_x0000_s1143" style="position:absolute;left:28956;top:13710;width:6571;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eK1cxQAAAN4AAAAPAAAAZHJzL2Rvd25yZXYueG1sRE9Na8JA EL0X/A/LCL3VjVqKia4iaolHmxSstyE7TUKzsyG7TdL+evdQ6PHxvje70TSip87VlhXMZxEI4sLq mksF7/nr0wqE88gaG8uk4Icc7LaThw0m2g78Rn3mSxFC2CWooPK+TaR0RUUG3cy2xIH7tJ1BH2BX St3hEMJNIxdR9CIN1hwaKmzpUFHxlX0bBemq3X+c7e9QNqdber1c42Mee6Uep+N+DcLT6P/Ff+6z VvC8XC7C3nAnXAG5vQMAAP//AwBQSwECLQAUAAYACAAAACEA2+H2y+4AAACFAQAAEwAAAAAAAAAA AAAAAAAAAAAAW0NvbnRlbnRfVHlwZXNdLnhtbFBLAQItABQABgAIAAAAIQBa9CxbvwAAABUBAAAL AAAAAAAAAAAAAAAAAB8BAABfcmVscy8ucmVsc1BLAQItABQABgAIAAAAIQBVeK1cxQAAAN4AAAAP AAAAAAAAAAAAAAAAAAcCAABkcnMvZG93bnJldi54bWxQSwUGAAAAAAMAAwC3AAAA+QIAAAAA " filled="f" stroked="f">
                  <v:textbox inset="0,0,0,0">
                    <w:txbxContent>
                      <w:p w14:paraId="3F1E965C" w14:textId="43F2B135" w:rsidR="00F02ED6" w:rsidRDefault="00F02ED6">
                        <w:pPr>
                          <w:spacing w:after="160" w:line="259" w:lineRule="auto"/>
                          <w:ind w:left="0" w:right="0" w:firstLine="0"/>
                          <w:jc w:val="left"/>
                        </w:pPr>
                        <w:r>
                          <w:rPr>
                            <w:rFonts w:ascii="Calibri" w:eastAsia="Calibri" w:hAnsi="Calibri" w:cs="Calibri"/>
                            <w:color w:val="595959"/>
                            <w:sz w:val="18"/>
                          </w:rPr>
                          <w:t xml:space="preserve"> a 10 años</w:t>
                        </w:r>
                      </w:p>
                    </w:txbxContent>
                  </v:textbox>
                </v:rect>
                <v:rect id="Rectangle 1783" o:spid="_x0000_s1144" style="position:absolute;left:35634;top:13710;width:9996;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APrBxAAAAN0AAAAPAAAAZHJzL2Rvd25yZXYueG1sRE9La8JA EL4L/odlhN50Uws1RlcRH+jRR8H2NmTHJDQ7G7KrSf31riD0Nh/fc6bz1pTiRrUrLCt4H0QgiFOr C84UfJ02/RiE88gaS8uk4I8czGfdzhQTbRs+0O3oMxFC2CWoIPe+SqR0aU4G3cBWxIG72NqgD7DO pK6xCeGmlMMo+pQGCw4NOVa0zCn9PV6Ngm1cLb539t5k5fpne96fx6vT2Cv11msXExCeWv8vfrl3 OswfxR/w/CacIGcPAAAA//8DAFBLAQItABQABgAIAAAAIQDb4fbL7gAAAIUBAAATAAAAAAAAAAAA AAAAAAAAAABbQ29udGVudF9UeXBlc10ueG1sUEsBAi0AFAAGAAgAAAAhAFr0LFu/AAAAFQEAAAsA AAAAAAAAAAAAAAAAHwEAAF9yZWxzLy5yZWxzUEsBAi0AFAAGAAgAAAAhAPQA+sHEAAAA3QAAAA8A AAAAAAAAAAAAAAAABwIAAGRycy9kb3ducmV2LnhtbFBLBQYAAAAAAwADALcAAAD4AgAAAAA= " filled="f" stroked="f">
                  <v:textbox inset="0,0,0,0">
                    <w:txbxContent>
                      <w:p w14:paraId="7430EA99" w14:textId="1EB7AE59" w:rsidR="00F02ED6" w:rsidRDefault="00F02ED6">
                        <w:pPr>
                          <w:spacing w:after="160" w:line="259" w:lineRule="auto"/>
                          <w:ind w:left="0" w:right="0" w:firstLine="0"/>
                          <w:jc w:val="left"/>
                        </w:pPr>
                        <w:r>
                          <w:rPr>
                            <w:rFonts w:ascii="Calibri" w:eastAsia="Calibri" w:hAnsi="Calibri" w:cs="Calibri"/>
                            <w:color w:val="595959"/>
                            <w:sz w:val="18"/>
                          </w:rPr>
                          <w:t>de 10 a 15 años</w:t>
                        </w:r>
                      </w:p>
                    </w:txbxContent>
                  </v:textbox>
                </v:rect>
                <v:rect id="Rectangle 1784" o:spid="_x0000_s1145" style="position:absolute;left:45281;top:13710;width:6322;height:1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6WK1xAAAAN0AAAAPAAAAZHJzL2Rvd25yZXYueG1sRE9La8JA EL4L/odlhN50Uyk1RlcRH+jRR8H2NmTHJDQ7G7KrSf31riD0Nh/fc6bz1pTiRrUrLCt4H0QgiFOr C84UfJ02/RiE88gaS8uk4I8czGfdzhQTbRs+0O3oMxFC2CWoIPe+SqR0aU4G3cBWxIG72NqgD7DO pK6xCeGmlMMo+pQGCw4NOVa0zCn9PV6Ngm1cLb539t5k5fpne96fx6vT2Cv11msXExCeWv8vfrl3 OswfxR/w/CacIGcPAAAA//8DAFBLAQItABQABgAIAAAAIQDb4fbL7gAAAIUBAAATAAAAAAAAAAAA AAAAAAAAAABbQ29udGVudF9UeXBlc10ueG1sUEsBAi0AFAAGAAgAAAAhAFr0LFu/AAAAFQEAAAsA AAAAAAAAAAAAAAAAHwEAAF9yZWxzLy5yZWxzUEsBAi0AFAAGAAgAAAAhAHvpYrXEAAAA3QAAAA8A AAAAAAAAAAAAAAAABwIAAGRycy9kb3ducmV2LnhtbFBLBQYAAAAAAwADALcAAAD4AgAAAAA= " filled="f" stroked="f">
                  <v:textbox inset="0,0,0,0">
                    <w:txbxContent>
                      <w:p w14:paraId="373F9E69" w14:textId="77777777" w:rsidR="00F02ED6" w:rsidRDefault="00F02ED6">
                        <w:pPr>
                          <w:spacing w:after="160" w:line="259" w:lineRule="auto"/>
                          <w:ind w:left="0" w:right="0" w:firstLine="0"/>
                          <w:jc w:val="left"/>
                        </w:pPr>
                        <w:r>
                          <w:rPr>
                            <w:rFonts w:ascii="Calibri" w:eastAsia="Calibri" w:hAnsi="Calibri" w:cs="Calibri"/>
                            <w:color w:val="595959"/>
                            <w:sz w:val="18"/>
                          </w:rPr>
                          <w:t>más de 15</w:t>
                        </w:r>
                      </w:p>
                    </w:txbxContent>
                  </v:textbox>
                </v:rect>
                <v:shape id="Shape 1785" o:spid="_x0000_s1146" style="position:absolute;left:19794;top:16774;width:2439;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Xi8uxAAAAN0AAAAPAAAAZHJzL2Rvd25yZXYueG1sRE/basJA EH0X+g/LFPoiurH1ElJXKYLFN9H2A4bsmKTZnY3ZNaZ/7wqCb3M411mue2tER62vHCuYjBMQxLnT FRcKfn+2oxSED8gajWNS8E8e1quXwRIz7a58oO4YChFD2GeooAyhyaT0eUkW/dg1xJE7udZiiLAt pG7xGsOtke9JMpcWK44NJTa0KSmvjxer4K/uhsnH93l42Wx3s3qenszU7JV6e+2/PkEE6sNT/HDv dJy/SGdw/yaeIFc3AAAA//8DAFBLAQItABQABgAIAAAAIQDb4fbL7gAAAIUBAAATAAAAAAAAAAAA AAAAAAAAAABbQ29udGVudF9UeXBlc10ueG1sUEsBAi0AFAAGAAgAAAAhAFr0LFu/AAAAFQEAAAsA AAAAAAAAAAAAAAAAHwEAAF9yZWxzLy5yZWxzUEsBAi0AFAAGAAgAAAAhAApeLy7EAAAA3QAAAA8A AAAAAAAAAAAAAAAABwIAAGRycy9kb3ducmV2LnhtbFBLBQYAAAAAAwADALcAAAD4AgAAAAA= " path="m,l243840,e" filled="f" strokecolor="#222a35" strokeweight="2.25pt">
                  <v:stroke endcap="round"/>
                  <v:path arrowok="t" textboxrect="0,0,243840,0"/>
                </v:shape>
                <v:shape id="Shape 1786" o:spid="_x0000_s1147" style="position:absolute;left:20683;top:16445;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vZOPxAAAAN0AAAAPAAAAZHJzL2Rvd25yZXYueG1sRE/basJA EH0X+g/LFHzTjQXTmLpKWxTEiuAFn6fZaRKbnQ3ZVePfu4Lg2xzOdcbT1lTiTI0rLSsY9CMQxJnV JecK9rt5LwHhPLLGyjIpuJKD6eSlM8ZU2wtv6Lz1uQgh7FJUUHhfp1K6rCCDrm9r4sD92cagD7DJ pW7wEsJNJd+iKJYGSw4NBdb0XVD2vz0ZBV/xYZYMjsPj7/In8aMK16vNaK1U97X9/ADhqfVP8cO9 0GH+exLD/ZtwgpzcAAAA//8DAFBLAQItABQABgAIAAAAIQDb4fbL7gAAAIUBAAATAAAAAAAAAAAA AAAAAAAAAABbQ29udGVudF9UeXBlc10ueG1sUEsBAi0AFAAGAAgAAAAhAFr0LFu/AAAAFQEAAAsA AAAAAAAAAAAAAAAAHwEAAF9yZWxzLy5yZWxzUEsBAi0AFAAGAAgAAAAhAKq9k4/EAAAA3QAAAA8A AAAAAAAAAAAAAAAABwIAAGRycy9kb3ducmV2LnhtbFBLBQYAAAAAAwADALcAAAD4AgAAAAA= " path="m32004,c49657,,64008,14351,64008,32003v,17654,-14351,32005,-32004,32005c14351,64008,,49657,,32003,,14351,14351,,32004,xe" fillcolor="#222a35" stroked="f" strokeweight="0">
                  <v:stroke endcap="round"/>
                  <v:path arrowok="t" textboxrect="0,0,64008,64008"/>
                </v:shape>
                <v:shape id="Shape 1787" o:spid="_x0000_s1148" style="position:absolute;left:20683;top:16445;width:640;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tLauwwAAAN0AAAAPAAAAZHJzL2Rvd25yZXYueG1sRE9Li8Iw EL4L/ocwwt40rfiiGkUXhHpcdwW9Dc3YVptJabLa9ddvBMHbfHzPWaxaU4kbNa60rCAeRCCIM6tL zhX8fG/7MxDOI2usLJOCP3KwWnY7C0y0vfMX3fY+FyGEXYIKCu/rREqXFWTQDWxNHLizbQz6AJtc 6gbvIdxUchhFE2mw5NBQYE2fBWXX/a9RsN6ND+Uorf3lFI83j2OexieXKvXRa9dzEJ5a/xa/3KkO 86ezKTy/CSfI5T8AAAD//wMAUEsBAi0AFAAGAAgAAAAhANvh9svuAAAAhQEAABMAAAAAAAAAAAAA AAAAAAAAAFtDb250ZW50X1R5cGVzXS54bWxQSwECLQAUAAYACAAAACEAWvQsW78AAAAVAQAACwAA AAAAAAAAAAAAAAAfAQAAX3JlbHMvLnJlbHNQSwECLQAUAAYACAAAACEAELS2rsMAAADdAAAADwAA AAAAAAAAAAAAAAAHAgAAZHJzL2Rvd25yZXYueG1sUEsFBgAAAAADAAMAtwAAAPcCAAAAAA== " path="m64008,32003v,17654,-14351,32005,-32004,32005c14351,64008,,49657,,32003,,14351,14351,,32004,,49657,,64008,14351,64008,32003xe" filled="f" strokecolor="#222a35">
                  <v:path arrowok="t" textboxrect="0,0,64008,64008"/>
                </v:shape>
                <v:rect id="Rectangle 1788" o:spid="_x0000_s1149" style="position:absolute;left:22497;top:16243;width:5054;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pGiwxgAAAN0AAAAPAAAAZHJzL2Rvd25yZXYueG1sRI9Bb8Iw DIXvSPyHyJO4QbodRukICLFNcGSABLtZjddWa5yqyWjh1+PDJG623vN7n+fL3tXqQm2oPBt4niSg iHNvKy4MHA+f4xRUiMgWa89k4EoBlovhYI6Z9R1/0WUfCyUhHDI0UMbYZFqHvCSHYeIbYtF+fOsw ytoW2rbYSbir9UuSvGqHFUtDiQ2tS8p/93/OwCZtVuetv3VF/fG9Oe1Os/fDLBozeupXb6Ai9fFh /r/eWsGfpoIr38gIenEHAAD//wMAUEsBAi0AFAAGAAgAAAAhANvh9svuAAAAhQEAABMAAAAAAAAA AAAAAAAAAAAAAFtDb250ZW50X1R5cGVzXS54bWxQSwECLQAUAAYACAAAACEAWvQsW78AAAAVAQAA CwAAAAAAAAAAAAAAAAAfAQAAX3JlbHMvLnJlbHNQSwECLQAUAAYACAAAACEA+qRosMYAAADdAAAA DwAAAAAAAAAAAAAAAAAHAgAAZHJzL2Rvd25yZXYueG1sUEsFBgAAAAADAAMAtwAAAPoCAAAAAA== " filled="f" stroked="f">
                  <v:textbox inset="0,0,0,0">
                    <w:txbxContent>
                      <w:p w14:paraId="6943D2A5" w14:textId="77777777" w:rsidR="00F02ED6" w:rsidRDefault="00F02ED6">
                        <w:pPr>
                          <w:spacing w:after="160" w:line="259" w:lineRule="auto"/>
                          <w:ind w:left="0" w:right="0" w:firstLine="0"/>
                          <w:jc w:val="left"/>
                        </w:pPr>
                        <w:r>
                          <w:rPr>
                            <w:rFonts w:ascii="Calibri" w:eastAsia="Calibri" w:hAnsi="Calibri" w:cs="Calibri"/>
                            <w:color w:val="595959"/>
                            <w:sz w:val="18"/>
                          </w:rPr>
                          <w:t>Hombre</w:t>
                        </w:r>
                      </w:p>
                    </w:txbxContent>
                  </v:textbox>
                </v:rect>
                <v:shape id="Shape 1789" o:spid="_x0000_s1150" style="position:absolute;left:27485;top:16774;width:2439;height:0;visibility:visible;mso-wrap-style:square;v-text-anchor:top" coordsize="2438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krfExAAAAN0AAAAPAAAAZHJzL2Rvd25yZXYueG1sRE9Na8JA EL0L/odlBG+6sVBNU1cRwaKXYlMP7W3IjkkwO5tm1yT++64geJvH+5zlujeVaKlxpWUFs2kEgjiz uuRcwel7N4lBOI+ssbJMCm7kYL0aDpaYaNvxF7Wpz0UIYZeggsL7OpHSZQUZdFNbEwfubBuDPsAm l7rBLoSbSr5E0VwaLDk0FFjTtqDskl6Ngo/zKT7E7d9n5zN5/JnvDq9R+qvUeNRv3kF46v1T/HDv dZi/iN/g/k04Qa7+AQAA//8DAFBLAQItABQABgAIAAAAIQDb4fbL7gAAAIUBAAATAAAAAAAAAAAA AAAAAAAAAABbQ29udGVudF9UeXBlc10ueG1sUEsBAi0AFAAGAAgAAAAhAFr0LFu/AAAAFQEAAAsA AAAAAAAAAAAAAAAAHwEAAF9yZWxzLy5yZWxzUEsBAi0AFAAGAAgAAAAhADKSt8TEAAAA3QAAAA8A AAAAAAAAAAAAAAAABwIAAGRycy9kb3ducmV2LnhtbFBLBQYAAAAAAwADALcAAAD4AgAAAAA= " path="m,l243840,e" filled="f" strokecolor="#8497b0" strokeweight="2.25pt">
                  <v:stroke endcap="round"/>
                  <v:path arrowok="t" textboxrect="0,0,243840,0"/>
                </v:shape>
                <v:shape id="Shape 1790" o:spid="_x0000_s1151" style="position:absolute;left:28379;top:16445;width:641;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x68nxwAAAN0AAAAPAAAAZHJzL2Rvd25yZXYueG1sRI9BSwMx EIXvgv8hjOCtzbagbbdNiyhqD4ViLYXehs24CW4myyZu13/vHAreZnhv3vtmtRlCo3rqko9sYDIu QBFX0XquDRw/X0dzUCkjW2wik4FfSrBZ396ssLTxwh/UH3KtJIRTiQZczm2pdaocBUzj2BKL9hW7 gFnWrta2w4uEh0ZPi+JRB/QsDQ5benZUfR9+goGHxbY4v/XzE7+/1LvJ1Ce395Ux93fD0xJUpiH/ m6/XWyv4s4Xwyzcygl7/AQAA//8DAFBLAQItABQABgAIAAAAIQDb4fbL7gAAAIUBAAATAAAAAAAA AAAAAAAAAAAAAABbQ29udGVudF9UeXBlc10ueG1sUEsBAi0AFAAGAAgAAAAhAFr0LFu/AAAAFQEA AAsAAAAAAAAAAAAAAAAAHwEAAF9yZWxzLy5yZWxzUEsBAi0AFAAGAAgAAAAhAJnHryfHAAAA3QAA AA8AAAAAAAAAAAAAAAAABwIAAGRycy9kb3ducmV2LnhtbFBLBQYAAAAAAwADALcAAAD7AgAAAAA= " path="m32004,c49657,,64008,14351,64008,32003v,17654,-14351,32005,-32004,32005c14351,64008,,49657,,32003,,14351,14351,,32004,xe" fillcolor="#8497b0" stroked="f" strokeweight="0">
                  <v:stroke endcap="round"/>
                  <v:path arrowok="t" textboxrect="0,0,64008,64008"/>
                </v:shape>
                <v:shape id="Shape 1791" o:spid="_x0000_s1152" style="position:absolute;left:28379;top:16445;width:641;height:640;visibility:visible;mso-wrap-style:square;v-text-anchor:top" coordsize="64008,640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jPBexAAAAN0AAAAPAAAAZHJzL2Rvd25yZXYueG1sRE9La8JA EL4X/A/LCL3VTRpoNbqKlAq51aq0Hofs5IHZ2TS7Jum/dwsFb/PxPWe1GU0jeupcbVlBPItAEOdW 11wqOB13T3MQziNrbCyTgl9ysFlPHlaYajvwJ/UHX4oQwi5FBZX3bSqlyysy6Ga2JQ5cYTuDPsCu lLrDIYSbRj5H0Ys0WHNoqLClt4ryy+FqFGS785fbvy/sT/Ft9YcukuF0TZR6nI7bJQhPo7+L/92Z DvNfFzH8fRNOkOsbAAAA//8DAFBLAQItABQABgAIAAAAIQDb4fbL7gAAAIUBAAATAAAAAAAAAAAA AAAAAAAAAABbQ29udGVudF9UeXBlc10ueG1sUEsBAi0AFAAGAAgAAAAhAFr0LFu/AAAAFQEAAAsA AAAAAAAAAAAAAAAAHwEAAF9yZWxzLy5yZWxzUEsBAi0AFAAGAAgAAAAhAKuM8F7EAAAA3QAAAA8A AAAAAAAAAAAAAAAABwIAAGRycy9kb3ducmV2LnhtbFBLBQYAAAAAAwADALcAAAD4AgAAAAA= " path="m64008,32003v,17654,-14351,32005,-32004,32005c14351,64008,,49657,,32003,,14351,14351,,32004,,49657,,64008,14351,64008,32003xe" filled="f" strokecolor="#8497b0">
                  <v:path arrowok="t" textboxrect="0,0,64008,64008"/>
                </v:shape>
                <v:rect id="Rectangle 1792" o:spid="_x0000_s1153" style="position:absolute;left:30190;top:16243;width:3752;height:15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cmHxAAAAN0AAAAPAAAAZHJzL2Rvd25yZXYueG1sRE9Na8JA EL0X/A/LCL3VTXOwJrqKaCU5tlGwvQ3ZMQnNzobs1qT99d2C4G0e73NWm9G04kq9aywreJ5FIIhL qxuuFJyOh6cFCOeRNbaWScEPOdisJw8rTLUd+J2uha9ECGGXooLa+y6V0pU1GXQz2xEH7mJ7gz7A vpK6xyGEm1bGUTSXBhsODTV2tKup/Cq+jYJs0W0/cvs7VO3rZ3Z+Oyf7Y+KVepyO2yUIT6O/i2/u XIf5L0kM/9+EE+T6DwAA//8DAFBLAQItABQABgAIAAAAIQDb4fbL7gAAAIUBAAATAAAAAAAAAAAA AAAAAAAAAABbQ29udGVudF9UeXBlc10ueG1sUEsBAi0AFAAGAAgAAAAhAFr0LFu/AAAAFQEAAAsA AAAAAAAAAAAAAAAAHwEAAF9yZWxzLy5yZWxzUEsBAi0AFAAGAAgAAAAhAB6VyYfEAAAA3QAAAA8A AAAAAAAAAAAAAAAABwIAAGRycy9kb3ducmV2LnhtbFBLBQYAAAAAAwADALcAAAD4AgAAAAA= " filled="f" stroked="f">
                  <v:textbox inset="0,0,0,0">
                    <w:txbxContent>
                      <w:p w14:paraId="751A8EBA" w14:textId="77777777" w:rsidR="00F02ED6" w:rsidRDefault="00F02ED6">
                        <w:pPr>
                          <w:spacing w:after="160" w:line="259" w:lineRule="auto"/>
                          <w:ind w:left="0" w:right="0" w:firstLine="0"/>
                          <w:jc w:val="left"/>
                        </w:pPr>
                        <w:r>
                          <w:rPr>
                            <w:rFonts w:ascii="Calibri" w:eastAsia="Calibri" w:hAnsi="Calibri" w:cs="Calibri"/>
                            <w:color w:val="595959"/>
                            <w:sz w:val="18"/>
                          </w:rPr>
                          <w:t>Mujer</w:t>
                        </w:r>
                      </w:p>
                    </w:txbxContent>
                  </v:textbox>
                </v:rect>
                <w10:anchorlock/>
              </v:group>
            </w:pict>
          </mc:Fallback>
        </mc:AlternateContent>
      </w:r>
    </w:p>
    <w:p w14:paraId="40591F18" w14:textId="58D3FBE6" w:rsidR="005032FA" w:rsidRPr="00D95541" w:rsidRDefault="0010673C">
      <w:pPr>
        <w:ind w:left="2" w:right="320"/>
        <w:rPr>
          <w:rFonts w:ascii="Dosis" w:hAnsi="Dosis"/>
        </w:rPr>
      </w:pPr>
      <w:r w:rsidRPr="00D95541">
        <w:rPr>
          <w:rFonts w:ascii="Dosis" w:hAnsi="Dosis"/>
        </w:rPr>
        <w:t>La gran mayoría de personas que conforman la empresa están contratadas a tiempo completo e indefinido</w:t>
      </w:r>
      <w:r w:rsidR="00EC7D79">
        <w:rPr>
          <w:rFonts w:ascii="Dosis" w:hAnsi="Dosis"/>
        </w:rPr>
        <w:t>, excepto una trabajadora que esa indefinida a tiempo parcial</w:t>
      </w:r>
    </w:p>
    <w:p w14:paraId="575231CE" w14:textId="77777777" w:rsidR="005032FA" w:rsidRPr="00B474D0" w:rsidRDefault="0010673C">
      <w:pPr>
        <w:pStyle w:val="Ttulo4"/>
        <w:ind w:left="355"/>
        <w:rPr>
          <w:rFonts w:ascii="Dosis" w:hAnsi="Dosis"/>
          <w:color w:val="7030A0"/>
        </w:rPr>
      </w:pPr>
      <w:r w:rsidRPr="00B474D0">
        <w:rPr>
          <w:rFonts w:ascii="Dosis" w:hAnsi="Dosis"/>
          <w:color w:val="7030A0"/>
        </w:rPr>
        <w:t>4.4.2.</w:t>
      </w:r>
      <w:r w:rsidRPr="00B474D0">
        <w:rPr>
          <w:rFonts w:ascii="Dosis" w:eastAsia="Arial" w:hAnsi="Dosis" w:cs="Arial"/>
          <w:color w:val="7030A0"/>
        </w:rPr>
        <w:t xml:space="preserve"> </w:t>
      </w:r>
      <w:r w:rsidRPr="00B474D0">
        <w:rPr>
          <w:rFonts w:ascii="Dosis" w:hAnsi="Dosis"/>
          <w:color w:val="7030A0"/>
        </w:rPr>
        <w:t xml:space="preserve">Proceso de selección y contratación </w:t>
      </w:r>
    </w:p>
    <w:p w14:paraId="074D9E2E" w14:textId="0ACB4FC0" w:rsidR="005032FA" w:rsidRPr="00D95541" w:rsidRDefault="0010673C">
      <w:pPr>
        <w:ind w:left="2" w:right="320"/>
        <w:rPr>
          <w:rFonts w:ascii="Dosis" w:hAnsi="Dosis"/>
        </w:rPr>
      </w:pPr>
      <w:r w:rsidRPr="00D95541">
        <w:rPr>
          <w:rFonts w:ascii="Dosis" w:hAnsi="Dosis"/>
        </w:rPr>
        <w:t xml:space="preserve">El sistema de reclutamiento de </w:t>
      </w:r>
      <w:r w:rsidR="00B474D0">
        <w:rPr>
          <w:rFonts w:ascii="Dosis" w:hAnsi="Dosis"/>
        </w:rPr>
        <w:t>ASCENDER</w:t>
      </w:r>
      <w:r w:rsidRPr="00D95541">
        <w:rPr>
          <w:rFonts w:ascii="Dosis" w:hAnsi="Dosis"/>
        </w:rPr>
        <w:t xml:space="preserve"> está recogido en un procedimiento interno que marca las pautas a seguir. El protocolo de actuación está diferenciado en varias fases a través de las que se solicita y aprueba la contratación, se crea y actualiza el perfil del puesto, se publica la oferta en función de las necesidades del puesto, se realiza la criba curricular, las entrevistas presenciales y finalmente se toma la decisión de elección de la persona a seleccionar. </w:t>
      </w:r>
    </w:p>
    <w:p w14:paraId="47BA053B" w14:textId="77777777" w:rsidR="005032FA" w:rsidRPr="00D95541" w:rsidRDefault="0010673C">
      <w:pPr>
        <w:ind w:left="2" w:right="320"/>
        <w:rPr>
          <w:rFonts w:ascii="Dosis" w:hAnsi="Dosis"/>
        </w:rPr>
      </w:pPr>
      <w:r w:rsidRPr="00D95541">
        <w:rPr>
          <w:rFonts w:ascii="Dosis" w:hAnsi="Dosis"/>
        </w:rPr>
        <w:t xml:space="preserve">Todos los procesos de selección son guiados por el área de recursos humanos, y en la fase de toma de decisiones se realizará conjuntamente con la persona encargada del área del puesto a cubrir.  </w:t>
      </w:r>
    </w:p>
    <w:p w14:paraId="46677CF4" w14:textId="77777777" w:rsidR="005032FA" w:rsidRPr="00D95541" w:rsidRDefault="0010673C">
      <w:pPr>
        <w:ind w:left="2" w:right="320"/>
        <w:rPr>
          <w:rFonts w:ascii="Dosis" w:hAnsi="Dosis"/>
        </w:rPr>
      </w:pPr>
      <w:r w:rsidRPr="00D95541">
        <w:rPr>
          <w:rFonts w:ascii="Dosis" w:hAnsi="Dosis"/>
        </w:rPr>
        <w:t xml:space="preserve">Se observan barreras internas de incorporación de mujeres en los puestos de producción, apenas llegan </w:t>
      </w:r>
      <w:proofErr w:type="spellStart"/>
      <w:r w:rsidRPr="00D95541">
        <w:rPr>
          <w:rFonts w:ascii="Dosis" w:hAnsi="Dosis"/>
        </w:rPr>
        <w:t>cv</w:t>
      </w:r>
      <w:proofErr w:type="spellEnd"/>
      <w:r w:rsidRPr="00D95541">
        <w:rPr>
          <w:rFonts w:ascii="Dosis" w:hAnsi="Dosis"/>
        </w:rPr>
        <w:t xml:space="preserve"> de mujeres para estos puestos.  </w:t>
      </w:r>
    </w:p>
    <w:p w14:paraId="0B31724A" w14:textId="4AD390BB" w:rsidR="005032FA" w:rsidRPr="00D95541" w:rsidRDefault="0010673C">
      <w:pPr>
        <w:ind w:left="2" w:right="320"/>
        <w:rPr>
          <w:rFonts w:ascii="Dosis" w:hAnsi="Dosis"/>
        </w:rPr>
      </w:pPr>
      <w:r w:rsidRPr="00D95541">
        <w:rPr>
          <w:rFonts w:ascii="Dosis" w:hAnsi="Dosis"/>
        </w:rPr>
        <w:t>El porcentaje de ingresos a lo largo de los últimos 4 años ha sido del 3</w:t>
      </w:r>
      <w:r w:rsidR="00EC7D79">
        <w:rPr>
          <w:rFonts w:ascii="Dosis" w:hAnsi="Dosis"/>
        </w:rPr>
        <w:t>5</w:t>
      </w:r>
      <w:r w:rsidRPr="00D95541">
        <w:rPr>
          <w:rFonts w:ascii="Dosis" w:hAnsi="Dosis"/>
        </w:rPr>
        <w:t>% de mujeres, frente al 6</w:t>
      </w:r>
      <w:r w:rsidR="00EC7D79">
        <w:rPr>
          <w:rFonts w:ascii="Dosis" w:hAnsi="Dosis"/>
        </w:rPr>
        <w:t>5</w:t>
      </w:r>
      <w:r w:rsidRPr="00D95541">
        <w:rPr>
          <w:rFonts w:ascii="Dosis" w:hAnsi="Dosis"/>
        </w:rPr>
        <w:t>% de hombres. El último año se han incorporado</w:t>
      </w:r>
      <w:r w:rsidR="00EC7D79">
        <w:rPr>
          <w:rFonts w:ascii="Dosis" w:hAnsi="Dosis"/>
        </w:rPr>
        <w:t xml:space="preserve"> 15</w:t>
      </w:r>
      <w:r w:rsidRPr="00D95541">
        <w:rPr>
          <w:rFonts w:ascii="Dosis" w:hAnsi="Dosis"/>
        </w:rPr>
        <w:t xml:space="preserve"> personas, </w:t>
      </w:r>
      <w:r w:rsidR="00EC7D79">
        <w:rPr>
          <w:rFonts w:ascii="Dosis" w:hAnsi="Dosis"/>
        </w:rPr>
        <w:t>9</w:t>
      </w:r>
      <w:r w:rsidRPr="00D95541">
        <w:rPr>
          <w:rFonts w:ascii="Dosis" w:hAnsi="Dosis"/>
        </w:rPr>
        <w:t xml:space="preserve"> hombres y </w:t>
      </w:r>
      <w:r w:rsidR="00EC7D79">
        <w:rPr>
          <w:rFonts w:ascii="Dosis" w:hAnsi="Dosis"/>
        </w:rPr>
        <w:t>6</w:t>
      </w:r>
      <w:r w:rsidRPr="00D95541">
        <w:rPr>
          <w:rFonts w:ascii="Dosis" w:hAnsi="Dosis"/>
        </w:rPr>
        <w:t xml:space="preserve"> mujer</w:t>
      </w:r>
      <w:r w:rsidR="00EC7D79">
        <w:rPr>
          <w:rFonts w:ascii="Dosis" w:hAnsi="Dosis"/>
        </w:rPr>
        <w:t>es</w:t>
      </w:r>
      <w:r w:rsidRPr="00D95541">
        <w:rPr>
          <w:rFonts w:ascii="Dosis" w:hAnsi="Dosis"/>
        </w:rPr>
        <w:t xml:space="preserve">. Todas las personas se han incorporado a jornada completa y tiempo indefinido.  </w:t>
      </w:r>
    </w:p>
    <w:p w14:paraId="02FA259A" w14:textId="7C6A4769" w:rsidR="005032FA" w:rsidRPr="00D95541" w:rsidRDefault="0010673C">
      <w:pPr>
        <w:spacing w:after="216" w:line="259" w:lineRule="auto"/>
        <w:ind w:left="2" w:right="320"/>
        <w:rPr>
          <w:rFonts w:ascii="Dosis" w:hAnsi="Dosis"/>
        </w:rPr>
      </w:pPr>
      <w:r w:rsidRPr="00D95541">
        <w:rPr>
          <w:rFonts w:ascii="Dosis" w:hAnsi="Dosis"/>
        </w:rPr>
        <w:t>Las bajas se han dado por jubilaciones</w:t>
      </w:r>
      <w:r w:rsidR="00EC7D79">
        <w:rPr>
          <w:rFonts w:ascii="Dosis" w:hAnsi="Dosis"/>
        </w:rPr>
        <w:t xml:space="preserve"> o bajas voluntarias</w:t>
      </w:r>
      <w:r w:rsidRPr="00D95541">
        <w:rPr>
          <w:rFonts w:ascii="Dosis" w:hAnsi="Dosis"/>
        </w:rPr>
        <w:t xml:space="preserve">, denotando que no hay rotación en los puestos de la empresa. </w:t>
      </w:r>
    </w:p>
    <w:p w14:paraId="51813892" w14:textId="6E43AD47" w:rsidR="005032FA" w:rsidRPr="00D95541" w:rsidRDefault="0010673C">
      <w:pPr>
        <w:ind w:left="2" w:right="320"/>
        <w:rPr>
          <w:rFonts w:ascii="Dosis" w:hAnsi="Dosis"/>
        </w:rPr>
      </w:pPr>
      <w:r w:rsidRPr="00D95541">
        <w:rPr>
          <w:rFonts w:ascii="Dosis" w:hAnsi="Dosis"/>
        </w:rPr>
        <w:t xml:space="preserve">La diferencia de incorporaciones de mujeres frente a hombres viene dada por la casuística del mercado de empresas de </w:t>
      </w:r>
      <w:r w:rsidR="00EC7D79">
        <w:rPr>
          <w:rFonts w:ascii="Dosis" w:hAnsi="Dosis"/>
        </w:rPr>
        <w:t>la madera</w:t>
      </w:r>
      <w:r w:rsidRPr="00D95541">
        <w:rPr>
          <w:rFonts w:ascii="Dosis" w:hAnsi="Dosis"/>
        </w:rPr>
        <w:t xml:space="preserve">, en el que la incorporación de mujeres a los puestos de producción es bastante más baja que la de los hombres, en el resto de posiciones vemos una presencia más equitativa. </w:t>
      </w:r>
    </w:p>
    <w:p w14:paraId="656418A6" w14:textId="77777777" w:rsidR="005032FA" w:rsidRPr="00EC7D79" w:rsidRDefault="0010673C">
      <w:pPr>
        <w:pStyle w:val="Ttulo4"/>
        <w:ind w:left="355"/>
        <w:rPr>
          <w:rFonts w:ascii="Dosis" w:hAnsi="Dosis"/>
          <w:color w:val="7030A0"/>
        </w:rPr>
      </w:pPr>
      <w:r w:rsidRPr="00EC7D79">
        <w:rPr>
          <w:rFonts w:ascii="Dosis" w:hAnsi="Dosis"/>
          <w:color w:val="7030A0"/>
        </w:rPr>
        <w:t>4.4.3.</w:t>
      </w:r>
      <w:r w:rsidRPr="00EC7D79">
        <w:rPr>
          <w:rFonts w:ascii="Dosis" w:eastAsia="Arial" w:hAnsi="Dosis" w:cs="Arial"/>
          <w:color w:val="7030A0"/>
        </w:rPr>
        <w:t xml:space="preserve"> </w:t>
      </w:r>
      <w:r w:rsidRPr="00EC7D79">
        <w:rPr>
          <w:rFonts w:ascii="Dosis" w:hAnsi="Dosis"/>
          <w:color w:val="7030A0"/>
        </w:rPr>
        <w:t xml:space="preserve">Proceso de formación </w:t>
      </w:r>
    </w:p>
    <w:p w14:paraId="4C128074" w14:textId="2EC93EF4" w:rsidR="005032FA" w:rsidRPr="00D95541" w:rsidRDefault="0010673C">
      <w:pPr>
        <w:ind w:left="2" w:right="320"/>
        <w:rPr>
          <w:rFonts w:ascii="Dosis" w:hAnsi="Dosis"/>
        </w:rPr>
      </w:pPr>
      <w:r w:rsidRPr="00D95541">
        <w:rPr>
          <w:rFonts w:ascii="Dosis" w:hAnsi="Dosis"/>
        </w:rPr>
        <w:t xml:space="preserve">Desde </w:t>
      </w:r>
      <w:r w:rsidR="00EC7D79">
        <w:rPr>
          <w:rFonts w:ascii="Dosis" w:hAnsi="Dosis"/>
        </w:rPr>
        <w:t>ASCENDER</w:t>
      </w:r>
      <w:r w:rsidRPr="00D95541">
        <w:rPr>
          <w:rFonts w:ascii="Dosis" w:hAnsi="Dosis"/>
        </w:rPr>
        <w:t xml:space="preserve"> tenemos implementado un procedimiento de formación que permite desarrollar y actualizar a la totalidad de su plantilla. En él se define la metodología establecida para proporcionar la formación necesaria, a fin de lograr la competencia requerida de las personas que conforman la empresa, y así determinar la cualificación necesaria para realizar las funciones relacionadas con la calidad, la seguridad y el medio ambiente.  </w:t>
      </w:r>
    </w:p>
    <w:p w14:paraId="7CD6CE69" w14:textId="77777777" w:rsidR="005032FA" w:rsidRPr="00D95541" w:rsidRDefault="0010673C">
      <w:pPr>
        <w:spacing w:after="187"/>
        <w:ind w:left="2" w:right="320"/>
        <w:rPr>
          <w:rFonts w:ascii="Dosis" w:hAnsi="Dosis"/>
        </w:rPr>
      </w:pPr>
      <w:r w:rsidRPr="00D95541">
        <w:rPr>
          <w:rFonts w:ascii="Dosis" w:hAnsi="Dosis"/>
        </w:rPr>
        <w:lastRenderedPageBreak/>
        <w:t xml:space="preserve">Dicho procedimiento es de aplicación a la totalidad de personal que conforma la empresa, incluidas aquellas que operan en nombre de la organización, bajo su control y afecte: </w:t>
      </w:r>
    </w:p>
    <w:p w14:paraId="57B97E0A" w14:textId="77777777" w:rsidR="005032FA" w:rsidRPr="00D95541" w:rsidRDefault="0010673C">
      <w:pPr>
        <w:numPr>
          <w:ilvl w:val="0"/>
          <w:numId w:val="7"/>
        </w:numPr>
        <w:spacing w:line="259" w:lineRule="auto"/>
        <w:ind w:right="320" w:hanging="360"/>
        <w:rPr>
          <w:rFonts w:ascii="Dosis" w:hAnsi="Dosis"/>
        </w:rPr>
      </w:pPr>
      <w:r w:rsidRPr="00D95541">
        <w:rPr>
          <w:rFonts w:ascii="Dosis" w:hAnsi="Dosis"/>
        </w:rPr>
        <w:t xml:space="preserve">Al desempeño de la calidad de los servicios y productos de la organización. </w:t>
      </w:r>
    </w:p>
    <w:p w14:paraId="0225350E" w14:textId="55CB1370" w:rsidR="005032FA" w:rsidRPr="00EC7D79" w:rsidRDefault="0010673C" w:rsidP="00EC7D79">
      <w:pPr>
        <w:numPr>
          <w:ilvl w:val="0"/>
          <w:numId w:val="7"/>
        </w:numPr>
        <w:spacing w:after="64"/>
        <w:ind w:right="320" w:hanging="360"/>
        <w:rPr>
          <w:rFonts w:ascii="Dosis" w:hAnsi="Dosis"/>
        </w:rPr>
      </w:pPr>
      <w:r w:rsidRPr="00D95541">
        <w:rPr>
          <w:rFonts w:ascii="Dosis" w:hAnsi="Dosis"/>
        </w:rPr>
        <w:t>Al desempeño de la SST y el desempeño ambiental de las actividades y servicios desarrollados por</w:t>
      </w:r>
      <w:r w:rsidR="00EC7D79">
        <w:rPr>
          <w:rFonts w:ascii="Dosis" w:hAnsi="Dosis"/>
        </w:rPr>
        <w:t xml:space="preserve"> ASCENDER</w:t>
      </w:r>
      <w:r w:rsidRPr="00EC7D79">
        <w:rPr>
          <w:rFonts w:ascii="Dosis" w:hAnsi="Dosis"/>
        </w:rPr>
        <w:t xml:space="preserve">. </w:t>
      </w:r>
    </w:p>
    <w:p w14:paraId="68711162" w14:textId="2DAC84ED" w:rsidR="005032FA" w:rsidRPr="00D95541" w:rsidRDefault="0010673C">
      <w:pPr>
        <w:numPr>
          <w:ilvl w:val="0"/>
          <w:numId w:val="7"/>
        </w:numPr>
        <w:spacing w:line="259" w:lineRule="auto"/>
        <w:ind w:right="320" w:hanging="360"/>
        <w:rPr>
          <w:rFonts w:ascii="Dosis" w:hAnsi="Dosis"/>
        </w:rPr>
      </w:pPr>
      <w:r w:rsidRPr="00D95541">
        <w:rPr>
          <w:rFonts w:ascii="Dosis" w:hAnsi="Dosis"/>
        </w:rPr>
        <w:t xml:space="preserve">A los requisitos del sistema </w:t>
      </w:r>
    </w:p>
    <w:p w14:paraId="54B4B864" w14:textId="77777777" w:rsidR="005032FA" w:rsidRPr="00D95541" w:rsidRDefault="0010673C">
      <w:pPr>
        <w:numPr>
          <w:ilvl w:val="0"/>
          <w:numId w:val="7"/>
        </w:numPr>
        <w:spacing w:after="174" w:line="259" w:lineRule="auto"/>
        <w:ind w:right="320" w:hanging="360"/>
        <w:rPr>
          <w:rFonts w:ascii="Dosis" w:hAnsi="Dosis"/>
        </w:rPr>
      </w:pPr>
      <w:r w:rsidRPr="00D95541">
        <w:rPr>
          <w:rFonts w:ascii="Dosis" w:hAnsi="Dosis"/>
        </w:rPr>
        <w:t xml:space="preserve">A la capacidad de cumplir con los requisitos. </w:t>
      </w:r>
    </w:p>
    <w:p w14:paraId="3412B25D" w14:textId="152C2BAF" w:rsidR="005032FA" w:rsidRPr="00D95541" w:rsidRDefault="0010673C">
      <w:pPr>
        <w:ind w:left="2" w:right="320"/>
        <w:rPr>
          <w:rFonts w:ascii="Dosis" w:hAnsi="Dosis"/>
        </w:rPr>
      </w:pPr>
      <w:r w:rsidRPr="00D95541">
        <w:rPr>
          <w:rFonts w:ascii="Dosis" w:hAnsi="Dosis"/>
        </w:rPr>
        <w:t>Durante los años 20</w:t>
      </w:r>
      <w:r w:rsidR="00EC7D79">
        <w:rPr>
          <w:rFonts w:ascii="Dosis" w:hAnsi="Dosis"/>
        </w:rPr>
        <w:t>20</w:t>
      </w:r>
      <w:r w:rsidRPr="00D95541">
        <w:rPr>
          <w:rFonts w:ascii="Dosis" w:hAnsi="Dosis"/>
        </w:rPr>
        <w:t xml:space="preserve"> y 202</w:t>
      </w:r>
      <w:r w:rsidR="00EC7D79">
        <w:rPr>
          <w:rFonts w:ascii="Dosis" w:hAnsi="Dosis"/>
        </w:rPr>
        <w:t>1</w:t>
      </w:r>
      <w:r w:rsidRPr="00D95541">
        <w:rPr>
          <w:rFonts w:ascii="Dosis" w:hAnsi="Dosis"/>
        </w:rPr>
        <w:t xml:space="preserve"> se ha formado a </w:t>
      </w:r>
      <w:r w:rsidR="00EC7D79">
        <w:rPr>
          <w:rFonts w:ascii="Dosis" w:hAnsi="Dosis"/>
        </w:rPr>
        <w:t>35</w:t>
      </w:r>
      <w:r w:rsidRPr="00D95541">
        <w:rPr>
          <w:rFonts w:ascii="Dosis" w:hAnsi="Dosis"/>
        </w:rPr>
        <w:t xml:space="preserve"> hombres y </w:t>
      </w:r>
      <w:r w:rsidR="00EC7D79">
        <w:rPr>
          <w:rFonts w:ascii="Dosis" w:hAnsi="Dosis"/>
        </w:rPr>
        <w:t>18</w:t>
      </w:r>
      <w:r w:rsidRPr="00D95541">
        <w:rPr>
          <w:rFonts w:ascii="Dosis" w:hAnsi="Dosis"/>
        </w:rPr>
        <w:t xml:space="preserve"> mujeres en aquellas materias propias del puesto y que le han permito un desarrollo profesional, esto implica </w:t>
      </w:r>
      <w:r w:rsidR="00EC7D79">
        <w:rPr>
          <w:rFonts w:ascii="Dosis" w:hAnsi="Dosis"/>
        </w:rPr>
        <w:t xml:space="preserve">que un alto porcentaje </w:t>
      </w:r>
      <w:r w:rsidRPr="00D95541">
        <w:rPr>
          <w:rFonts w:ascii="Dosis" w:hAnsi="Dosis"/>
        </w:rPr>
        <w:t xml:space="preserve">de mujeres han recibido formación de algún tipo, un poco por encima de la representación en la empresa. El contenido de las formaciones impartidas es variable, dependiendo del área, pero no se denota diferencias importantes desde la perspectiva de género. </w:t>
      </w:r>
    </w:p>
    <w:p w14:paraId="4C51720D" w14:textId="77777777" w:rsidR="005032FA" w:rsidRPr="00D95541" w:rsidRDefault="0010673C">
      <w:pPr>
        <w:ind w:left="2" w:right="320"/>
        <w:rPr>
          <w:rFonts w:ascii="Dosis" w:hAnsi="Dosis"/>
        </w:rPr>
      </w:pPr>
      <w:r w:rsidRPr="00D95541">
        <w:rPr>
          <w:rFonts w:ascii="Dosis" w:hAnsi="Dosis"/>
        </w:rPr>
        <w:t xml:space="preserve">Todas las personas tienen acceso a la formación a través de encuestas anuales, de sus responsables directos o del departamento de recursos humanos.  </w:t>
      </w:r>
    </w:p>
    <w:p w14:paraId="6B913583" w14:textId="77777777" w:rsidR="005032FA" w:rsidRPr="00D95541" w:rsidRDefault="0010673C">
      <w:pPr>
        <w:ind w:left="2" w:right="320"/>
        <w:rPr>
          <w:rFonts w:ascii="Dosis" w:hAnsi="Dosis"/>
        </w:rPr>
      </w:pPr>
      <w:r w:rsidRPr="00D95541">
        <w:rPr>
          <w:rFonts w:ascii="Dosis" w:hAnsi="Dosis"/>
        </w:rPr>
        <w:t xml:space="preserve">Las formaciones se imparten en horario laboral, y si se realizan de forma online dentro de la jornada laboral. Si en alguno de los casos las formaciones se realizan fuera de la jornada laboral las horas son compensadas con descansos. </w:t>
      </w:r>
    </w:p>
    <w:p w14:paraId="3CBEC5CC" w14:textId="77777777" w:rsidR="005032FA" w:rsidRPr="00D95541" w:rsidRDefault="0010673C">
      <w:pPr>
        <w:ind w:left="2" w:right="320"/>
        <w:rPr>
          <w:rFonts w:ascii="Dosis" w:hAnsi="Dosis"/>
        </w:rPr>
      </w:pPr>
      <w:r w:rsidRPr="00D95541">
        <w:rPr>
          <w:rFonts w:ascii="Dosis" w:hAnsi="Dosis"/>
        </w:rPr>
        <w:t xml:space="preserve">Las formaciones específicas para la adaptación de la persona al puesto de trabajo se suelen realizar de forma interna.  </w:t>
      </w:r>
    </w:p>
    <w:p w14:paraId="7DB6E977" w14:textId="0DFF02F2" w:rsidR="005032FA" w:rsidRPr="00D95541" w:rsidRDefault="0010673C">
      <w:pPr>
        <w:spacing w:after="267" w:line="259" w:lineRule="auto"/>
        <w:ind w:left="2" w:right="320"/>
        <w:rPr>
          <w:rFonts w:ascii="Dosis" w:hAnsi="Dosis"/>
        </w:rPr>
      </w:pPr>
      <w:r w:rsidRPr="00D95541">
        <w:rPr>
          <w:rFonts w:ascii="Dosis" w:hAnsi="Dosis"/>
        </w:rPr>
        <w:t>En 20</w:t>
      </w:r>
      <w:r w:rsidR="00EC7D79">
        <w:rPr>
          <w:rFonts w:ascii="Dosis" w:hAnsi="Dosis"/>
        </w:rPr>
        <w:t>21</w:t>
      </w:r>
      <w:r w:rsidRPr="00D95541">
        <w:rPr>
          <w:rFonts w:ascii="Dosis" w:hAnsi="Dosis"/>
        </w:rPr>
        <w:t xml:space="preserve"> se dio permiso </w:t>
      </w:r>
      <w:r w:rsidR="00EC7D79">
        <w:rPr>
          <w:rFonts w:ascii="Dosis" w:hAnsi="Dosis"/>
        </w:rPr>
        <w:t>a</w:t>
      </w:r>
      <w:r w:rsidRPr="00D95541">
        <w:rPr>
          <w:rFonts w:ascii="Dosis" w:hAnsi="Dosis"/>
        </w:rPr>
        <w:t xml:space="preserve"> </w:t>
      </w:r>
      <w:r w:rsidR="00EC7D79">
        <w:rPr>
          <w:rFonts w:ascii="Dosis" w:hAnsi="Dosis"/>
        </w:rPr>
        <w:t>cinco</w:t>
      </w:r>
      <w:r w:rsidRPr="00D95541">
        <w:rPr>
          <w:rFonts w:ascii="Dosis" w:hAnsi="Dosis"/>
        </w:rPr>
        <w:t xml:space="preserve"> trabajador</w:t>
      </w:r>
      <w:r w:rsidR="00EC7D79">
        <w:rPr>
          <w:rFonts w:ascii="Dosis" w:hAnsi="Dosis"/>
        </w:rPr>
        <w:t>es</w:t>
      </w:r>
      <w:r w:rsidRPr="00D95541">
        <w:rPr>
          <w:rFonts w:ascii="Dosis" w:hAnsi="Dosis"/>
        </w:rPr>
        <w:t xml:space="preserve"> para asistencia a exámenes, </w:t>
      </w:r>
      <w:r w:rsidR="00EC7D79">
        <w:rPr>
          <w:rFonts w:ascii="Dosis" w:hAnsi="Dosis"/>
        </w:rPr>
        <w:t>3 hombres y 2 mujeres</w:t>
      </w:r>
      <w:r w:rsidRPr="00D95541">
        <w:rPr>
          <w:rFonts w:ascii="Dosis" w:hAnsi="Dosis"/>
        </w:rPr>
        <w:t xml:space="preserve">. </w:t>
      </w:r>
    </w:p>
    <w:p w14:paraId="6D276992" w14:textId="77777777" w:rsidR="005032FA" w:rsidRPr="00EC7D79" w:rsidRDefault="0010673C">
      <w:pPr>
        <w:pStyle w:val="Ttulo4"/>
        <w:ind w:left="355"/>
        <w:rPr>
          <w:rFonts w:ascii="Dosis" w:hAnsi="Dosis"/>
          <w:color w:val="7030A0"/>
        </w:rPr>
      </w:pPr>
      <w:r w:rsidRPr="00EC7D79">
        <w:rPr>
          <w:rFonts w:ascii="Dosis" w:hAnsi="Dosis"/>
          <w:color w:val="7030A0"/>
        </w:rPr>
        <w:t>4.4.4.</w:t>
      </w:r>
      <w:r w:rsidRPr="00EC7D79">
        <w:rPr>
          <w:rFonts w:ascii="Dosis" w:eastAsia="Arial" w:hAnsi="Dosis" w:cs="Arial"/>
          <w:color w:val="7030A0"/>
        </w:rPr>
        <w:t xml:space="preserve"> </w:t>
      </w:r>
      <w:r w:rsidRPr="00EC7D79">
        <w:rPr>
          <w:rFonts w:ascii="Dosis" w:hAnsi="Dosis"/>
          <w:color w:val="7030A0"/>
        </w:rPr>
        <w:t xml:space="preserve">Proceso de promoción profesional </w:t>
      </w:r>
    </w:p>
    <w:p w14:paraId="1C0A033F" w14:textId="3E2BA7A3" w:rsidR="005032FA" w:rsidRPr="00D95541" w:rsidRDefault="0010673C">
      <w:pPr>
        <w:ind w:left="2" w:right="320"/>
        <w:rPr>
          <w:rFonts w:ascii="Dosis" w:hAnsi="Dosis"/>
        </w:rPr>
      </w:pPr>
      <w:r w:rsidRPr="00D95541">
        <w:rPr>
          <w:rFonts w:ascii="Dosis" w:hAnsi="Dosis"/>
        </w:rPr>
        <w:t>Actualmente no hay ningún procedimiento que guíe la promoción profesional dentro de</w:t>
      </w:r>
      <w:r w:rsidR="00EC7D79">
        <w:rPr>
          <w:rFonts w:ascii="Dosis" w:hAnsi="Dosis"/>
        </w:rPr>
        <w:t xml:space="preserve"> ASCENDER</w:t>
      </w:r>
      <w:r w:rsidRPr="00D95541">
        <w:rPr>
          <w:rFonts w:ascii="Dosis" w:hAnsi="Dosis"/>
        </w:rPr>
        <w:t xml:space="preserve">, aunque no se realizan muchas promociones, si fuese necesario sería el responsable del área quién decidiría a quien ascender en base al trabajo realizado.  </w:t>
      </w:r>
    </w:p>
    <w:p w14:paraId="472B4F71" w14:textId="77777777" w:rsidR="005032FA" w:rsidRPr="00D95541" w:rsidRDefault="0010673C">
      <w:pPr>
        <w:ind w:left="2" w:right="320"/>
        <w:rPr>
          <w:rFonts w:ascii="Dosis" w:hAnsi="Dosis"/>
        </w:rPr>
      </w:pPr>
      <w:r w:rsidRPr="00D95541">
        <w:rPr>
          <w:rFonts w:ascii="Dosis" w:hAnsi="Dosis"/>
        </w:rPr>
        <w:t>En los requisitos que están solicitando para todos los puestos no hay ninguno vinculado a la movilidad geográfica, ni a la dedicación exclusiva. Lo que si puede darse es que sea exigible la disponibilidad de viaje</w:t>
      </w:r>
      <w:r w:rsidRPr="00D95541">
        <w:rPr>
          <w:rFonts w:ascii="Dosis" w:hAnsi="Dosis"/>
          <w:color w:val="FF0000"/>
        </w:rPr>
        <w:t xml:space="preserve">.  </w:t>
      </w:r>
    </w:p>
    <w:p w14:paraId="63938DCC" w14:textId="249DAA49" w:rsidR="005032FA" w:rsidRPr="00D95541" w:rsidRDefault="0010673C">
      <w:pPr>
        <w:ind w:left="2" w:right="320"/>
        <w:rPr>
          <w:rFonts w:ascii="Dosis" w:hAnsi="Dosis"/>
        </w:rPr>
      </w:pPr>
      <w:r w:rsidRPr="00D95541">
        <w:rPr>
          <w:rFonts w:ascii="Dosis" w:hAnsi="Dosis"/>
        </w:rPr>
        <w:t>Se han realizado cinco promociones en los últimos años y el porcentaje de mujeres ha sido del 4</w:t>
      </w:r>
      <w:r w:rsidR="00EC7D79">
        <w:rPr>
          <w:rFonts w:ascii="Dosis" w:hAnsi="Dosis"/>
        </w:rPr>
        <w:t>0</w:t>
      </w:r>
      <w:r w:rsidRPr="00D95541">
        <w:rPr>
          <w:rFonts w:ascii="Dosis" w:hAnsi="Dosis"/>
        </w:rPr>
        <w:t xml:space="preserve">% todas ellas en puestos de responsabilidad: dirección o responsable de área. No hay discriminación directa hacía las mujeres en materia de promoción. </w:t>
      </w:r>
    </w:p>
    <w:p w14:paraId="2EB3AC98" w14:textId="77777777" w:rsidR="005032FA" w:rsidRPr="00D95541" w:rsidRDefault="0010673C">
      <w:pPr>
        <w:spacing w:after="171"/>
        <w:ind w:left="2" w:right="320"/>
        <w:rPr>
          <w:rFonts w:ascii="Dosis" w:hAnsi="Dosis"/>
        </w:rPr>
      </w:pPr>
      <w:r w:rsidRPr="00D95541">
        <w:rPr>
          <w:rFonts w:ascii="Dosis" w:hAnsi="Dosis"/>
        </w:rPr>
        <w:t xml:space="preserve">Ante cualquier proceso de promoción se tiene en cuenta la valía de la persona; competencias y aptitudes para desarrollar el puesto, no siendo una variable de toma de decisiones el género de la persona.  </w:t>
      </w:r>
    </w:p>
    <w:p w14:paraId="3DF102C2" w14:textId="77777777" w:rsidR="005032FA" w:rsidRPr="00EC7D79" w:rsidRDefault="0010673C">
      <w:pPr>
        <w:pStyle w:val="Ttulo4"/>
        <w:ind w:left="355"/>
        <w:rPr>
          <w:rFonts w:ascii="Dosis" w:hAnsi="Dosis"/>
          <w:color w:val="7030A0"/>
        </w:rPr>
      </w:pPr>
      <w:r w:rsidRPr="00EC7D79">
        <w:rPr>
          <w:rFonts w:ascii="Dosis" w:hAnsi="Dosis"/>
          <w:color w:val="7030A0"/>
        </w:rPr>
        <w:t>4.4.5.</w:t>
      </w:r>
      <w:r w:rsidRPr="00EC7D79">
        <w:rPr>
          <w:rFonts w:ascii="Dosis" w:eastAsia="Arial" w:hAnsi="Dosis" w:cs="Arial"/>
          <w:color w:val="7030A0"/>
        </w:rPr>
        <w:t xml:space="preserve"> </w:t>
      </w:r>
      <w:r w:rsidRPr="00EC7D79">
        <w:rPr>
          <w:rFonts w:ascii="Dosis" w:hAnsi="Dosis"/>
          <w:color w:val="7030A0"/>
        </w:rPr>
        <w:t xml:space="preserve">Condiciones de trabajo </w:t>
      </w:r>
    </w:p>
    <w:p w14:paraId="6203A783" w14:textId="7823F308" w:rsidR="005032FA" w:rsidRPr="00D95541" w:rsidRDefault="0010673C">
      <w:pPr>
        <w:ind w:left="2" w:right="320"/>
        <w:rPr>
          <w:rFonts w:ascii="Dosis" w:hAnsi="Dosis"/>
        </w:rPr>
      </w:pPr>
      <w:r w:rsidRPr="00D95541">
        <w:rPr>
          <w:rFonts w:ascii="Dosis" w:hAnsi="Dosis"/>
        </w:rPr>
        <w:t xml:space="preserve">La jornada laboral es partida para la </w:t>
      </w:r>
      <w:r w:rsidR="00EC7D79">
        <w:rPr>
          <w:rFonts w:ascii="Dosis" w:hAnsi="Dosis"/>
        </w:rPr>
        <w:t>mayoría d</w:t>
      </w:r>
      <w:r w:rsidRPr="00D95541">
        <w:rPr>
          <w:rFonts w:ascii="Dosis" w:hAnsi="Dosis"/>
        </w:rPr>
        <w:t xml:space="preserve">e trabajadores, </w:t>
      </w:r>
      <w:r w:rsidR="00EC7D79">
        <w:rPr>
          <w:rFonts w:ascii="Dosis" w:hAnsi="Dosis"/>
        </w:rPr>
        <w:t>existiendo la jornada continua en la oficina y una sección, la del metal, que trabaja a turnos de mañana o de tarde</w:t>
      </w:r>
      <w:r w:rsidRPr="00D95541">
        <w:rPr>
          <w:rFonts w:ascii="Dosis" w:hAnsi="Dosis"/>
        </w:rPr>
        <w:t xml:space="preserve">. En el caso de ser necesarias horas extras se abonarán según convenio. </w:t>
      </w:r>
    </w:p>
    <w:p w14:paraId="413E4107" w14:textId="31D45B5C" w:rsidR="005032FA" w:rsidRPr="00D95541" w:rsidRDefault="00E051A7">
      <w:pPr>
        <w:ind w:left="2" w:right="320"/>
        <w:rPr>
          <w:rFonts w:ascii="Dosis" w:hAnsi="Dosis"/>
        </w:rPr>
      </w:pPr>
      <w:r>
        <w:rPr>
          <w:rFonts w:ascii="Dosis" w:hAnsi="Dosis"/>
        </w:rPr>
        <w:tab/>
      </w:r>
      <w:r w:rsidR="0010673C" w:rsidRPr="00D95541">
        <w:rPr>
          <w:rFonts w:ascii="Dosis" w:hAnsi="Dosis"/>
        </w:rPr>
        <w:t xml:space="preserve">Como comentamos, las reducciones de jornada están a disposición de todo el personal, actualmente están disfrutando de ellas un </w:t>
      </w:r>
      <w:r w:rsidR="00EC7D79">
        <w:rPr>
          <w:rFonts w:ascii="Dosis" w:hAnsi="Dosis"/>
        </w:rPr>
        <w:t>2</w:t>
      </w:r>
      <w:r w:rsidR="0010673C" w:rsidRPr="00D95541">
        <w:rPr>
          <w:rFonts w:ascii="Dosis" w:hAnsi="Dosis"/>
        </w:rPr>
        <w:t xml:space="preserve">% del personal del cual </w:t>
      </w:r>
      <w:r w:rsidR="008A4162">
        <w:rPr>
          <w:rFonts w:ascii="Dosis" w:hAnsi="Dosis"/>
        </w:rPr>
        <w:t>ese mismo</w:t>
      </w:r>
      <w:r w:rsidR="0010673C" w:rsidRPr="00D95541">
        <w:rPr>
          <w:rFonts w:ascii="Dosis" w:hAnsi="Dosis"/>
        </w:rPr>
        <w:t xml:space="preserve"> </w:t>
      </w:r>
      <w:r w:rsidR="00EC7D79">
        <w:rPr>
          <w:rFonts w:ascii="Dosis" w:hAnsi="Dosis"/>
        </w:rPr>
        <w:t>2</w:t>
      </w:r>
      <w:r w:rsidR="0010673C" w:rsidRPr="00D95541">
        <w:rPr>
          <w:rFonts w:ascii="Dosis" w:hAnsi="Dosis"/>
        </w:rPr>
        <w:t xml:space="preserve">% son mujeres y </w:t>
      </w:r>
      <w:r w:rsidR="00EC7D79">
        <w:rPr>
          <w:rFonts w:ascii="Dosis" w:hAnsi="Dosis"/>
        </w:rPr>
        <w:t>ningún hombre</w:t>
      </w:r>
      <w:r w:rsidR="0010673C" w:rsidRPr="00D95541">
        <w:rPr>
          <w:rFonts w:ascii="Dosis" w:hAnsi="Dosis"/>
        </w:rPr>
        <w:t xml:space="preserve">. Esto supone que el </w:t>
      </w:r>
      <w:r>
        <w:rPr>
          <w:rFonts w:ascii="Dosis" w:hAnsi="Dosis"/>
        </w:rPr>
        <w:t>100</w:t>
      </w:r>
      <w:r w:rsidR="0010673C" w:rsidRPr="00D95541">
        <w:rPr>
          <w:rFonts w:ascii="Dosis" w:hAnsi="Dosis"/>
        </w:rPr>
        <w:t xml:space="preserve">% de las personas que se acogen a las reducciones de jornada son mujeres, aunque el porcentaje es significativo debemos tener en cuenta que es un porcentaje muy pequeño respecto al total de las personas que conforman la empresa. </w:t>
      </w:r>
    </w:p>
    <w:p w14:paraId="0C518DBA" w14:textId="75929484" w:rsidR="005032FA" w:rsidRPr="00D95541" w:rsidRDefault="0010673C">
      <w:pPr>
        <w:ind w:left="2" w:right="320"/>
        <w:rPr>
          <w:rFonts w:ascii="Dosis" w:hAnsi="Dosis"/>
        </w:rPr>
      </w:pPr>
      <w:r w:rsidRPr="00D95541">
        <w:rPr>
          <w:rFonts w:ascii="Dosis" w:hAnsi="Dosis"/>
        </w:rPr>
        <w:lastRenderedPageBreak/>
        <w:t>En este caso las contrataciones son principalmente hombres debido a la cobertura de puestos de producción y a la dificulta</w:t>
      </w:r>
      <w:r w:rsidR="00E051A7">
        <w:rPr>
          <w:rFonts w:ascii="Dosis" w:hAnsi="Dosis"/>
        </w:rPr>
        <w:t>d</w:t>
      </w:r>
      <w:r w:rsidRPr="00D95541">
        <w:rPr>
          <w:rFonts w:ascii="Dosis" w:hAnsi="Dosis"/>
        </w:rPr>
        <w:t xml:space="preserve"> de encontrar mujeres en el mercado laboral para cubrir estas posiciones. </w:t>
      </w:r>
    </w:p>
    <w:p w14:paraId="2FB6C66E" w14:textId="724B3246" w:rsidR="005032FA" w:rsidRPr="00D95541" w:rsidRDefault="0010673C">
      <w:pPr>
        <w:ind w:left="2" w:right="320"/>
        <w:rPr>
          <w:rFonts w:ascii="Dosis" w:hAnsi="Dosis"/>
        </w:rPr>
      </w:pPr>
      <w:r w:rsidRPr="00D95541">
        <w:rPr>
          <w:rFonts w:ascii="Dosis" w:hAnsi="Dosis"/>
        </w:rPr>
        <w:t xml:space="preserve">Actualmente contamos con un modelo de privacidad y protección de datos, que hemos puesto a disposición de todos los empleados y empleadas, nuestra política de desconexión digital, conforme a lo requerido en el artículo 88 de la Ley Orgánica 3/2018, de 5 de diciembre, de Protección de Datos Personales y garantía de los derechos digitales, y al artículo 18.2 de la Ley 10/2021, de 9 de julio, de trabajo a distancia. Esta política se ha realizado en conformidad con la representación legal de los trabajadores y trabajadoras, y ha sido aprobada por la dirección de la empresa, encontrándose dentro del manual de privacidad y seguridad de la información, en el procedimiento 2 de comunicación, carpeta Documentos Asociados. </w:t>
      </w:r>
    </w:p>
    <w:p w14:paraId="11E723BC" w14:textId="77777777" w:rsidR="005032FA" w:rsidRPr="00D95541" w:rsidRDefault="0010673C">
      <w:pPr>
        <w:spacing w:after="169"/>
        <w:ind w:left="2" w:right="320"/>
        <w:rPr>
          <w:rFonts w:ascii="Dosis" w:hAnsi="Dosis"/>
        </w:rPr>
      </w:pPr>
      <w:r w:rsidRPr="00D95541">
        <w:rPr>
          <w:rFonts w:ascii="Dosis" w:hAnsi="Dosis"/>
        </w:rPr>
        <w:t xml:space="preserve">Así mismo, hemos implantado una política de teletrabajo, de acuerdo al Real decreto ley 28/2020. En el mismo se definen las condiciones a aplicar por parte de empleado y empleador en el caso de teletrabajo por parte del primero. Para dar cobertura a este modelo, se han establecido políticas de seguridad en el teletrabajo y movilidad y los acuerdos pertinentes para firma por ambas partes. Están a disposición de la empresa y personas trabajadoras en el manual de privacidad y seguridad de la información, en el procedimiento 17 de teletrabajo.  </w:t>
      </w:r>
    </w:p>
    <w:p w14:paraId="6B52987E" w14:textId="77777777" w:rsidR="005032FA" w:rsidRPr="00E051A7" w:rsidRDefault="0010673C">
      <w:pPr>
        <w:pStyle w:val="Ttulo4"/>
        <w:ind w:left="355"/>
        <w:rPr>
          <w:rFonts w:ascii="Dosis" w:hAnsi="Dosis"/>
          <w:color w:val="7030A0"/>
        </w:rPr>
      </w:pPr>
      <w:r w:rsidRPr="00E051A7">
        <w:rPr>
          <w:rFonts w:ascii="Dosis" w:hAnsi="Dosis"/>
          <w:color w:val="7030A0"/>
        </w:rPr>
        <w:t>4.4.6.</w:t>
      </w:r>
      <w:r w:rsidRPr="00E051A7">
        <w:rPr>
          <w:rFonts w:ascii="Dosis" w:eastAsia="Arial" w:hAnsi="Dosis" w:cs="Arial"/>
          <w:color w:val="7030A0"/>
        </w:rPr>
        <w:t xml:space="preserve"> </w:t>
      </w:r>
      <w:r w:rsidRPr="00E051A7">
        <w:rPr>
          <w:rFonts w:ascii="Dosis" w:hAnsi="Dosis"/>
          <w:color w:val="7030A0"/>
        </w:rPr>
        <w:t xml:space="preserve">Ejercicio corresponsable de los derechos de la vida personal, familiar y laboral </w:t>
      </w:r>
    </w:p>
    <w:p w14:paraId="5AB118A0" w14:textId="77777777" w:rsidR="005032FA" w:rsidRPr="00D95541" w:rsidRDefault="0010673C">
      <w:pPr>
        <w:ind w:left="2" w:right="320"/>
        <w:rPr>
          <w:rFonts w:ascii="Dosis" w:hAnsi="Dosis"/>
        </w:rPr>
      </w:pPr>
      <w:r w:rsidRPr="00D95541">
        <w:rPr>
          <w:rFonts w:ascii="Dosis" w:hAnsi="Dosis"/>
        </w:rPr>
        <w:t xml:space="preserve">Para poder ayudar en la conciliación u ordenación del tiempo de trabajo, aparte de guiarse por las directrices del convenio colectivo, la empresa pone a disposición de sus trabajadores/as la posibilidad de reducir sus jornadas y un horario flexible a la entrada para el personal de oficina y, en general para todo el personal que compone la empresa existen permisos personales a recuperar. </w:t>
      </w:r>
    </w:p>
    <w:p w14:paraId="570A9FE5" w14:textId="39C36B72" w:rsidR="005032FA" w:rsidRPr="00D95541" w:rsidRDefault="0010673C">
      <w:pPr>
        <w:ind w:left="2" w:right="320"/>
        <w:rPr>
          <w:rFonts w:ascii="Dosis" w:hAnsi="Dosis"/>
        </w:rPr>
      </w:pPr>
      <w:r w:rsidRPr="00D95541">
        <w:rPr>
          <w:rFonts w:ascii="Dosis" w:hAnsi="Dosis"/>
        </w:rPr>
        <w:t>Todas las medidas son comunicadas a todo el personal a través</w:t>
      </w:r>
      <w:r w:rsidR="00E051A7">
        <w:rPr>
          <w:rFonts w:ascii="Dosis" w:hAnsi="Dosis"/>
        </w:rPr>
        <w:t xml:space="preserve"> de los delegados de personal</w:t>
      </w:r>
      <w:r w:rsidRPr="00D95541">
        <w:rPr>
          <w:rFonts w:ascii="Dosis" w:hAnsi="Dosis"/>
        </w:rPr>
        <w:t xml:space="preserve"> y en los diferentes tablones de anuncios.  </w:t>
      </w:r>
    </w:p>
    <w:p w14:paraId="4DA4F200" w14:textId="77777777" w:rsidR="005032FA" w:rsidRPr="00D95541" w:rsidRDefault="0010673C">
      <w:pPr>
        <w:spacing w:line="259" w:lineRule="auto"/>
        <w:ind w:left="2" w:right="320"/>
        <w:rPr>
          <w:rFonts w:ascii="Dosis" w:hAnsi="Dosis"/>
        </w:rPr>
      </w:pPr>
      <w:r w:rsidRPr="00D95541">
        <w:rPr>
          <w:rFonts w:ascii="Dosis" w:hAnsi="Dosis"/>
        </w:rPr>
        <w:t xml:space="preserve">En el presente Plan desarrollaremos medias en esta materia que mejoren las ya existentes. </w:t>
      </w:r>
    </w:p>
    <w:p w14:paraId="4BE4D3B9" w14:textId="77777777" w:rsidR="005032FA" w:rsidRPr="00E051A7" w:rsidRDefault="0010673C">
      <w:pPr>
        <w:pStyle w:val="Ttulo4"/>
        <w:ind w:left="355"/>
        <w:rPr>
          <w:rFonts w:ascii="Dosis" w:hAnsi="Dosis"/>
          <w:color w:val="7030A0"/>
        </w:rPr>
      </w:pPr>
      <w:r w:rsidRPr="00E051A7">
        <w:rPr>
          <w:rFonts w:ascii="Dosis" w:hAnsi="Dosis"/>
          <w:color w:val="7030A0"/>
        </w:rPr>
        <w:t>4.4.7.</w:t>
      </w:r>
      <w:r w:rsidRPr="00E051A7">
        <w:rPr>
          <w:rFonts w:ascii="Dosis" w:eastAsia="Arial" w:hAnsi="Dosis" w:cs="Arial"/>
          <w:color w:val="7030A0"/>
        </w:rPr>
        <w:t xml:space="preserve"> </w:t>
      </w:r>
      <w:r w:rsidRPr="00E051A7">
        <w:rPr>
          <w:rFonts w:ascii="Dosis" w:hAnsi="Dosis"/>
          <w:color w:val="7030A0"/>
        </w:rPr>
        <w:t xml:space="preserve">Infrarrepresentación femenina </w:t>
      </w:r>
    </w:p>
    <w:p w14:paraId="249B455D" w14:textId="7044AF58" w:rsidR="005032FA" w:rsidRPr="00D95541" w:rsidRDefault="0010673C">
      <w:pPr>
        <w:ind w:left="2" w:right="320"/>
        <w:rPr>
          <w:rFonts w:ascii="Dosis" w:hAnsi="Dosis"/>
        </w:rPr>
      </w:pPr>
      <w:r w:rsidRPr="00D95541">
        <w:rPr>
          <w:rFonts w:ascii="Dosis" w:hAnsi="Dosis"/>
        </w:rPr>
        <w:t xml:space="preserve">Partimos de un nivel de masculinización en la empresa alto, un </w:t>
      </w:r>
      <w:r w:rsidR="00E051A7">
        <w:rPr>
          <w:rFonts w:ascii="Dosis" w:hAnsi="Dosis"/>
        </w:rPr>
        <w:t>73</w:t>
      </w:r>
      <w:r w:rsidRPr="00D95541">
        <w:rPr>
          <w:rFonts w:ascii="Dosis" w:hAnsi="Dosis"/>
        </w:rPr>
        <w:t>% de hombres frente al 2</w:t>
      </w:r>
      <w:r w:rsidR="00E051A7">
        <w:rPr>
          <w:rFonts w:ascii="Dosis" w:hAnsi="Dosis"/>
        </w:rPr>
        <w:t>7</w:t>
      </w:r>
      <w:r w:rsidRPr="00D95541">
        <w:rPr>
          <w:rFonts w:ascii="Dosis" w:hAnsi="Dosis"/>
        </w:rPr>
        <w:t xml:space="preserve">% de mujeres. A lo largo del diagnóstico de situación hemos podido ver que en la empresa a día de hoy existe una infrarrepresentación femenina, sobre todo en niveles más operativos.  </w:t>
      </w:r>
    </w:p>
    <w:p w14:paraId="73C0BC80" w14:textId="77777777" w:rsidR="005032FA" w:rsidRPr="00D95541" w:rsidRDefault="0010673C">
      <w:pPr>
        <w:ind w:left="2" w:right="320"/>
        <w:rPr>
          <w:rFonts w:ascii="Dosis" w:hAnsi="Dosis"/>
        </w:rPr>
      </w:pPr>
      <w:r w:rsidRPr="00D95541">
        <w:rPr>
          <w:rFonts w:ascii="Dosis" w:hAnsi="Dosis"/>
        </w:rPr>
        <w:t xml:space="preserve">Partimos del problema del sector en el que nos movemos, nuestras contrataciones son principalmente hombres debido a la cobertura de puestos de producción y a la dificultad de encontrar mujeres en el mercado laboral para cubrir estas posiciones. </w:t>
      </w:r>
    </w:p>
    <w:p w14:paraId="440C71C9" w14:textId="2AB176E2" w:rsidR="005032FA" w:rsidRPr="00D95541" w:rsidRDefault="0010673C">
      <w:pPr>
        <w:spacing w:after="171"/>
        <w:ind w:left="2" w:right="320"/>
        <w:rPr>
          <w:rFonts w:ascii="Dosis" w:hAnsi="Dosis"/>
        </w:rPr>
      </w:pPr>
      <w:r w:rsidRPr="00D95541">
        <w:rPr>
          <w:rFonts w:ascii="Dosis" w:hAnsi="Dosis"/>
        </w:rPr>
        <w:t xml:space="preserve">También es cierto que a lo largo de los últimos años las incorporaciones realizadas en </w:t>
      </w:r>
      <w:r w:rsidR="00E051A7">
        <w:rPr>
          <w:rFonts w:ascii="Dosis" w:hAnsi="Dosis"/>
        </w:rPr>
        <w:t>ASCENDER</w:t>
      </w:r>
      <w:r w:rsidRPr="00D95541">
        <w:rPr>
          <w:rFonts w:ascii="Dosis" w:hAnsi="Dosis"/>
        </w:rPr>
        <w:t xml:space="preserve"> han sido más equitativas, reduciendo la diferencia entre mujeres y hombres. </w:t>
      </w:r>
    </w:p>
    <w:p w14:paraId="2C760C74" w14:textId="77777777" w:rsidR="005032FA" w:rsidRPr="00E051A7" w:rsidRDefault="0010673C">
      <w:pPr>
        <w:pStyle w:val="Ttulo4"/>
        <w:ind w:left="355"/>
        <w:rPr>
          <w:rFonts w:ascii="Dosis" w:hAnsi="Dosis"/>
          <w:color w:val="7030A0"/>
        </w:rPr>
      </w:pPr>
      <w:r w:rsidRPr="00E051A7">
        <w:rPr>
          <w:rFonts w:ascii="Dosis" w:hAnsi="Dosis"/>
          <w:color w:val="7030A0"/>
        </w:rPr>
        <w:t>4.4.8.</w:t>
      </w:r>
      <w:r w:rsidRPr="00E051A7">
        <w:rPr>
          <w:rFonts w:ascii="Dosis" w:eastAsia="Arial" w:hAnsi="Dosis" w:cs="Arial"/>
          <w:color w:val="7030A0"/>
        </w:rPr>
        <w:t xml:space="preserve"> </w:t>
      </w:r>
      <w:r w:rsidRPr="00E051A7">
        <w:rPr>
          <w:rFonts w:ascii="Dosis" w:hAnsi="Dosis"/>
          <w:color w:val="7030A0"/>
        </w:rPr>
        <w:t xml:space="preserve">Prevención del acoso sexual y por razón de sexo </w:t>
      </w:r>
    </w:p>
    <w:p w14:paraId="47C88F36" w14:textId="77777777" w:rsidR="005032FA" w:rsidRPr="00D95541" w:rsidRDefault="0010673C">
      <w:pPr>
        <w:ind w:left="2" w:right="320"/>
        <w:rPr>
          <w:rFonts w:ascii="Dosis" w:hAnsi="Dosis"/>
        </w:rPr>
      </w:pPr>
      <w:r w:rsidRPr="00D95541">
        <w:rPr>
          <w:rFonts w:ascii="Dosis" w:hAnsi="Dosis"/>
        </w:rPr>
        <w:t xml:space="preserve">Actualmente disponemos de un procedimiento para la prevención / actuación contra los conflictos de violencia laboral donde se definen los principios, definiciones, objetivos, el alcance, el plan de actuación de gestión para la resolución de los diferentes conflictos que puedan darse.  </w:t>
      </w:r>
    </w:p>
    <w:p w14:paraId="742AF8FC" w14:textId="6987437A" w:rsidR="005032FA" w:rsidRPr="00D95541" w:rsidRDefault="0010673C">
      <w:pPr>
        <w:spacing w:after="171"/>
        <w:ind w:left="2" w:right="320"/>
        <w:rPr>
          <w:rFonts w:ascii="Dosis" w:hAnsi="Dosis"/>
        </w:rPr>
      </w:pPr>
      <w:r w:rsidRPr="00D95541">
        <w:rPr>
          <w:rFonts w:ascii="Dosis" w:hAnsi="Dosis"/>
        </w:rPr>
        <w:lastRenderedPageBreak/>
        <w:t xml:space="preserve">En él se detalla el plan de acción interno ante una detección temprana de las situaciones de riesgo de violencia, y como resolverlo. Será el comité de valoración detallado en el protocolo el que revise cada posible situación, dando solución y realizando el seguimiento y control. </w:t>
      </w:r>
    </w:p>
    <w:p w14:paraId="2F9ECABE" w14:textId="1CFAC3C2" w:rsidR="005032FA" w:rsidRPr="00E051A7" w:rsidRDefault="0010673C">
      <w:pPr>
        <w:pStyle w:val="Ttulo4"/>
        <w:ind w:left="355"/>
        <w:rPr>
          <w:rFonts w:ascii="Dosis" w:hAnsi="Dosis"/>
          <w:color w:val="7030A0"/>
        </w:rPr>
      </w:pPr>
      <w:r w:rsidRPr="00E051A7">
        <w:rPr>
          <w:rFonts w:ascii="Dosis" w:hAnsi="Dosis"/>
          <w:color w:val="7030A0"/>
        </w:rPr>
        <w:t>4.4.9.</w:t>
      </w:r>
      <w:r w:rsidRPr="00E051A7">
        <w:rPr>
          <w:rFonts w:ascii="Dosis" w:eastAsia="Arial" w:hAnsi="Dosis" w:cs="Arial"/>
          <w:color w:val="7030A0"/>
        </w:rPr>
        <w:t xml:space="preserve"> </w:t>
      </w:r>
      <w:r w:rsidRPr="00E051A7">
        <w:rPr>
          <w:rFonts w:ascii="Dosis" w:hAnsi="Dosis"/>
          <w:color w:val="7030A0"/>
        </w:rPr>
        <w:t xml:space="preserve">Violencia de género </w:t>
      </w:r>
    </w:p>
    <w:p w14:paraId="79D4A3C7" w14:textId="77777777" w:rsidR="005032FA" w:rsidRPr="00D95541" w:rsidRDefault="0010673C">
      <w:pPr>
        <w:spacing w:after="218" w:line="259" w:lineRule="auto"/>
        <w:ind w:left="2" w:right="320"/>
        <w:rPr>
          <w:rFonts w:ascii="Dosis" w:hAnsi="Dosis"/>
        </w:rPr>
      </w:pPr>
      <w:r w:rsidRPr="00D95541">
        <w:rPr>
          <w:rFonts w:ascii="Dosis" w:hAnsi="Dosis"/>
        </w:rPr>
        <w:t xml:space="preserve">Hoy en día nadie puede discutir que las cifras de violencia de género resultan impactantes por </w:t>
      </w:r>
      <w:proofErr w:type="spellStart"/>
      <w:r w:rsidRPr="00D95541">
        <w:rPr>
          <w:rFonts w:ascii="Dosis" w:hAnsi="Dosis"/>
        </w:rPr>
        <w:t>si</w:t>
      </w:r>
      <w:proofErr w:type="spellEnd"/>
      <w:r w:rsidRPr="00D95541">
        <w:rPr>
          <w:rFonts w:ascii="Dosis" w:hAnsi="Dosis"/>
        </w:rPr>
        <w:t xml:space="preserve"> solas.  </w:t>
      </w:r>
    </w:p>
    <w:p w14:paraId="6D9BF171" w14:textId="752A7BB6" w:rsidR="005032FA" w:rsidRPr="00D95541" w:rsidRDefault="0010673C">
      <w:pPr>
        <w:ind w:left="2" w:right="320"/>
        <w:rPr>
          <w:rFonts w:ascii="Dosis" w:hAnsi="Dosis"/>
        </w:rPr>
      </w:pPr>
      <w:r w:rsidRPr="00D95541">
        <w:rPr>
          <w:rFonts w:ascii="Dosis" w:hAnsi="Dosis"/>
        </w:rPr>
        <w:t xml:space="preserve">Por ello creemos una absoluta exigencia el afrontar la lucha contra ese fenómeno llegando a cuantas esferas de la vida de las víctimas quedan cercenadas. Este propósito de atención sistémica se materializó por primera vez en nuestro país a través de la Ley Orgánica 1/2004, de 28 de diciembre, de medidas de protección integral contra la violencia de género. </w:t>
      </w:r>
    </w:p>
    <w:p w14:paraId="128A687A" w14:textId="77777777" w:rsidR="005032FA" w:rsidRPr="00D95541" w:rsidRDefault="0010673C">
      <w:pPr>
        <w:ind w:left="2" w:right="320"/>
        <w:rPr>
          <w:rFonts w:ascii="Dosis" w:hAnsi="Dosis"/>
        </w:rPr>
      </w:pPr>
      <w:r w:rsidRPr="00D95541">
        <w:rPr>
          <w:rFonts w:ascii="Dosis" w:hAnsi="Dosis"/>
        </w:rPr>
        <w:t xml:space="preserve">Como no podía ser de otro modo, este impulso tutelar de las damnificadas ha tenido la necesaria transición a otras previsiones legales, entre ellas, la relativa a los contenidos obligados de los planes de igualdad. En efecto, el Real Decreto 901/2020 formula la adopción de medidas específicas frente a la violencia de género como uno de los contenidos obligados de los planes de igualdad en las empresas.  </w:t>
      </w:r>
    </w:p>
    <w:p w14:paraId="1AAB770D" w14:textId="77777777" w:rsidR="008A4162" w:rsidRDefault="0010673C" w:rsidP="008A4162">
      <w:pPr>
        <w:spacing w:after="280"/>
        <w:ind w:left="2" w:right="320"/>
        <w:rPr>
          <w:rFonts w:ascii="Dosis" w:hAnsi="Dosis"/>
        </w:rPr>
      </w:pPr>
      <w:r w:rsidRPr="00D95541">
        <w:rPr>
          <w:rFonts w:ascii="Dosis" w:hAnsi="Dosis"/>
        </w:rPr>
        <w:t xml:space="preserve">Consciente de esa relevancia, hemos querido también mostrar nuestro compromiso con esta problemática, integrando en su plan medidas concretas que incluyen, entre otras, la formación en materia de violencia de género a todas las personas que conforman la plantilla, y un compromiso de acompañamiento a las víctimas, a fin de hacer lo menos traumático posible el tránsito por esta dolorosa situación. </w:t>
      </w:r>
    </w:p>
    <w:p w14:paraId="6330C5A5" w14:textId="411C8FC3" w:rsidR="005032FA" w:rsidRPr="00E051A7" w:rsidRDefault="0010673C" w:rsidP="0010747E">
      <w:pPr>
        <w:spacing w:after="280"/>
        <w:ind w:left="993" w:right="320" w:firstLine="0"/>
        <w:rPr>
          <w:rFonts w:ascii="Dosis" w:hAnsi="Dosis"/>
          <w:b/>
          <w:bCs/>
          <w:color w:val="7030A0"/>
          <w:sz w:val="32"/>
        </w:rPr>
      </w:pPr>
      <w:r w:rsidRPr="00E051A7">
        <w:rPr>
          <w:rFonts w:ascii="Dosis" w:hAnsi="Dosis"/>
          <w:b/>
          <w:bCs/>
          <w:color w:val="7030A0"/>
          <w:sz w:val="32"/>
        </w:rPr>
        <w:t xml:space="preserve">5. </w:t>
      </w:r>
      <w:r w:rsidR="00E051A7" w:rsidRPr="00E051A7">
        <w:rPr>
          <w:rFonts w:ascii="Dosis" w:hAnsi="Dosis"/>
          <w:b/>
          <w:bCs/>
          <w:color w:val="7030A0"/>
          <w:sz w:val="32"/>
        </w:rPr>
        <w:t xml:space="preserve">AUDITORÍA RETRIBUTIVA </w:t>
      </w:r>
    </w:p>
    <w:p w14:paraId="611B253A" w14:textId="77777777" w:rsidR="005032FA" w:rsidRPr="00D95541" w:rsidRDefault="0010673C">
      <w:pPr>
        <w:ind w:left="2" w:right="320"/>
        <w:rPr>
          <w:rFonts w:ascii="Dosis" w:hAnsi="Dosis"/>
        </w:rPr>
      </w:pPr>
      <w:r w:rsidRPr="00D95541">
        <w:rPr>
          <w:rFonts w:ascii="Dosis" w:hAnsi="Dosis"/>
        </w:rPr>
        <w:t xml:space="preserve">El Real Decreto 902/2020, del 13 de octubre, de igualdad retributiva entre mujeres y hombres nos indica en su artículo 1, que debemos establecer medidas específicas para hacer efectivo el derecho a la igualdad de trato y a la no discriminación entre mujeres y hombres en materia retributiva.  </w:t>
      </w:r>
    </w:p>
    <w:p w14:paraId="69701D8D" w14:textId="77777777" w:rsidR="005032FA" w:rsidRPr="00D95541" w:rsidRDefault="0010673C">
      <w:pPr>
        <w:ind w:left="2" w:right="320"/>
        <w:rPr>
          <w:rFonts w:ascii="Dosis" w:hAnsi="Dosis"/>
        </w:rPr>
      </w:pPr>
      <w:r w:rsidRPr="00D95541">
        <w:rPr>
          <w:rFonts w:ascii="Dosis" w:hAnsi="Dosis"/>
        </w:rPr>
        <w:t xml:space="preserve">Para ello solicitan desarrollar los mecanismos para identificar y corregir la discriminación en este ámbito y luchar contra la misma, promoviendo las condiciones necesarias y removiendo los obstáculos existentes, de conformidad con lo establecido en los artículos 9.2 y 14 de la Constitución Española y de acuerdo con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w:t>
      </w:r>
    </w:p>
    <w:p w14:paraId="0D2A9141" w14:textId="77777777" w:rsidR="005032FA" w:rsidRPr="00D95541" w:rsidRDefault="0010673C">
      <w:pPr>
        <w:ind w:left="2" w:right="320"/>
        <w:rPr>
          <w:rFonts w:ascii="Dosis" w:hAnsi="Dosis"/>
        </w:rPr>
      </w:pPr>
      <w:r w:rsidRPr="00D95541">
        <w:rPr>
          <w:rFonts w:ascii="Dosis" w:hAnsi="Dosis"/>
        </w:rPr>
        <w:t xml:space="preserve">Según el artículo 2, su ámbito de aplicación será de las relaciones laborales reguladas en el texto refundido de la Ley del Estatuto de los Trabajadores, aprobado por el Real Decreto Legislativo 2/2015, de 23 de octubre. </w:t>
      </w:r>
    </w:p>
    <w:p w14:paraId="351314B9" w14:textId="547BA6FD" w:rsidR="005032FA" w:rsidRPr="00E051A7" w:rsidRDefault="0010673C" w:rsidP="00E051A7">
      <w:pPr>
        <w:pStyle w:val="Ttulo5"/>
        <w:pBdr>
          <w:bottom w:val="none" w:sz="0" w:space="0" w:color="auto"/>
        </w:pBdr>
        <w:shd w:val="clear" w:color="auto" w:fill="auto"/>
        <w:spacing w:after="218" w:line="259" w:lineRule="auto"/>
        <w:ind w:left="-5"/>
        <w:rPr>
          <w:rFonts w:ascii="Dosis" w:hAnsi="Dosis"/>
          <w:color w:val="7030A0"/>
        </w:rPr>
      </w:pPr>
      <w:r w:rsidRPr="00E051A7">
        <w:rPr>
          <w:rFonts w:ascii="Dosis" w:eastAsia="Arial" w:hAnsi="Dosis" w:cs="Arial"/>
          <w:color w:val="7030A0"/>
        </w:rPr>
        <w:t>Principio de transparencia</w:t>
      </w:r>
    </w:p>
    <w:p w14:paraId="380EDA32" w14:textId="77777777" w:rsidR="005032FA" w:rsidRPr="00D95541" w:rsidRDefault="0010673C">
      <w:pPr>
        <w:ind w:left="2" w:right="320"/>
        <w:rPr>
          <w:rFonts w:ascii="Dosis" w:hAnsi="Dosis"/>
        </w:rPr>
      </w:pPr>
      <w:r w:rsidRPr="00D95541">
        <w:rPr>
          <w:rFonts w:ascii="Dosis" w:hAnsi="Dosis"/>
        </w:rPr>
        <w:t xml:space="preserve">El artículo 3, del mismo Real Decreto desarrolla el principio de transparencia retributiva, que implica que tanto empresas como convenios colectivos integren y apliquen el principio de transparencia retributiva, entendido como aquel que, aplicado a los diferentes elementos, permite obtener información suficiente y significativa sobre el valor que se le atribuye a dicha retribución.  </w:t>
      </w:r>
    </w:p>
    <w:p w14:paraId="2CD5739A" w14:textId="0D46140B" w:rsidR="005032FA" w:rsidRPr="00D95541" w:rsidRDefault="0010673C">
      <w:pPr>
        <w:ind w:left="2" w:right="320"/>
        <w:rPr>
          <w:rFonts w:ascii="Dosis" w:hAnsi="Dosis"/>
        </w:rPr>
      </w:pPr>
      <w:r w:rsidRPr="00D95541">
        <w:rPr>
          <w:rFonts w:ascii="Dosis" w:hAnsi="Dosis"/>
        </w:rPr>
        <w:lastRenderedPageBreak/>
        <w:t xml:space="preserve">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 </w:t>
      </w:r>
    </w:p>
    <w:p w14:paraId="13C0A0B5" w14:textId="77777777" w:rsidR="005032FA" w:rsidRPr="00D95541" w:rsidRDefault="0010673C">
      <w:pPr>
        <w:spacing w:after="171"/>
        <w:ind w:left="2" w:right="320"/>
        <w:rPr>
          <w:rFonts w:ascii="Dosis" w:hAnsi="Dosis"/>
        </w:rPr>
      </w:pPr>
      <w:r w:rsidRPr="00D95541">
        <w:rPr>
          <w:rFonts w:ascii="Dosis" w:hAnsi="Dosis"/>
        </w:rPr>
        <w:t xml:space="preserve">Y, se aplicará, a través de los instrumentos regulados en el real decreto: registro retributivo, auditoría retributiva, el sistema de valoración de puestos de trabajo de la clasificación profesional contenida en la empresa y en el convenio colectivo que fuera de aplicación y el derecho de información de las personas trabajadoras. </w:t>
      </w:r>
    </w:p>
    <w:p w14:paraId="5FE1F759" w14:textId="77777777" w:rsidR="005032FA" w:rsidRPr="00D95541" w:rsidRDefault="0010673C">
      <w:pPr>
        <w:pStyle w:val="Ttulo3"/>
        <w:pBdr>
          <w:bottom w:val="none" w:sz="0" w:space="0" w:color="auto"/>
        </w:pBdr>
        <w:shd w:val="clear" w:color="auto" w:fill="auto"/>
        <w:tabs>
          <w:tab w:val="center" w:pos="528"/>
          <w:tab w:val="center" w:pos="2618"/>
        </w:tabs>
        <w:spacing w:after="207" w:line="259" w:lineRule="auto"/>
        <w:ind w:left="0" w:firstLine="0"/>
        <w:jc w:val="left"/>
        <w:rPr>
          <w:rFonts w:ascii="Dosis" w:hAnsi="Dosis"/>
        </w:rPr>
      </w:pPr>
      <w:r w:rsidRPr="00D95541">
        <w:rPr>
          <w:rFonts w:ascii="Dosis" w:eastAsia="Calibri" w:hAnsi="Dosis" w:cs="Calibri"/>
          <w:b w:val="0"/>
          <w:color w:val="000000"/>
          <w:sz w:val="22"/>
        </w:rPr>
        <w:tab/>
      </w:r>
      <w:r w:rsidRPr="00E051A7">
        <w:rPr>
          <w:rFonts w:ascii="Dosis" w:hAnsi="Dosis"/>
          <w:b w:val="0"/>
          <w:color w:val="7030A0"/>
          <w:sz w:val="22"/>
        </w:rPr>
        <w:t>5.1.</w:t>
      </w:r>
      <w:r w:rsidRPr="00E051A7">
        <w:rPr>
          <w:rFonts w:ascii="Dosis" w:eastAsia="Arial" w:hAnsi="Dosis" w:cs="Arial"/>
          <w:b w:val="0"/>
          <w:color w:val="7030A0"/>
          <w:sz w:val="22"/>
        </w:rPr>
        <w:t xml:space="preserve"> </w:t>
      </w:r>
      <w:r w:rsidRPr="00E051A7">
        <w:rPr>
          <w:rFonts w:ascii="Dosis" w:eastAsia="Arial" w:hAnsi="Dosis" w:cs="Arial"/>
          <w:b w:val="0"/>
          <w:color w:val="7030A0"/>
          <w:sz w:val="22"/>
        </w:rPr>
        <w:tab/>
      </w:r>
      <w:r w:rsidRPr="00E051A7">
        <w:rPr>
          <w:rFonts w:ascii="Dosis" w:hAnsi="Dosis"/>
          <w:b w:val="0"/>
          <w:color w:val="7030A0"/>
          <w:sz w:val="22"/>
        </w:rPr>
        <w:t xml:space="preserve">Valoración de puestos de trabajo </w:t>
      </w:r>
    </w:p>
    <w:p w14:paraId="7ADB08FD" w14:textId="7D5B0DFD" w:rsidR="005032FA" w:rsidRPr="00E051A7" w:rsidRDefault="0010673C" w:rsidP="00E051A7">
      <w:pPr>
        <w:pStyle w:val="Ttulo6"/>
        <w:spacing w:after="218"/>
        <w:ind w:left="-5"/>
        <w:jc w:val="center"/>
        <w:rPr>
          <w:rFonts w:ascii="Dosis" w:hAnsi="Dosis"/>
          <w:color w:val="7030A0"/>
        </w:rPr>
      </w:pPr>
      <w:r w:rsidRPr="00E051A7">
        <w:rPr>
          <w:rFonts w:ascii="Dosis" w:eastAsia="Arial" w:hAnsi="Dosis" w:cs="Arial"/>
          <w:b/>
          <w:color w:val="7030A0"/>
          <w:sz w:val="20"/>
        </w:rPr>
        <w:t>Introducción</w:t>
      </w:r>
    </w:p>
    <w:p w14:paraId="3FF4D52F" w14:textId="77777777" w:rsidR="005032FA" w:rsidRPr="00D95541" w:rsidRDefault="0010673C">
      <w:pPr>
        <w:ind w:left="2" w:right="320"/>
        <w:rPr>
          <w:rFonts w:ascii="Dosis" w:hAnsi="Dosis"/>
        </w:rPr>
      </w:pPr>
      <w:r w:rsidRPr="00D95541">
        <w:rPr>
          <w:rFonts w:ascii="Dosis" w:hAnsi="Dosis"/>
        </w:rPr>
        <w:t xml:space="preserve">Si seguimos desarrollando el real decreto nos indica en su artículo 4, la obligación de igual retribución por trabajos de igual valor. Por lo que el primer paso para realizar nuestra auditoria retributiva es </w:t>
      </w:r>
      <w:r w:rsidRPr="00D95541">
        <w:rPr>
          <w:rFonts w:ascii="Dosis" w:hAnsi="Dosis"/>
          <w:b/>
        </w:rPr>
        <w:t>evaluar los puestos de trabajo</w:t>
      </w:r>
      <w:r w:rsidRPr="00D95541">
        <w:rPr>
          <w:rFonts w:ascii="Dosis" w:hAnsi="Dosis"/>
        </w:rPr>
        <w:t xml:space="preserve"> existentes en la empresa.  </w:t>
      </w:r>
    </w:p>
    <w:p w14:paraId="2EA34EE8" w14:textId="26C20C35" w:rsidR="005032FA" w:rsidRPr="00E051A7" w:rsidRDefault="0010673C" w:rsidP="00E051A7">
      <w:pPr>
        <w:pStyle w:val="Ttulo6"/>
        <w:spacing w:after="218"/>
        <w:ind w:left="-5"/>
        <w:jc w:val="center"/>
        <w:rPr>
          <w:rFonts w:ascii="Dosis" w:hAnsi="Dosis"/>
          <w:color w:val="7030A0"/>
        </w:rPr>
      </w:pPr>
      <w:r w:rsidRPr="00E051A7">
        <w:rPr>
          <w:rFonts w:ascii="Dosis" w:eastAsia="Arial" w:hAnsi="Dosis" w:cs="Arial"/>
          <w:b/>
          <w:color w:val="7030A0"/>
          <w:sz w:val="20"/>
        </w:rPr>
        <w:t>Metodología</w:t>
      </w:r>
    </w:p>
    <w:p w14:paraId="4A16E429" w14:textId="77777777" w:rsidR="005032FA" w:rsidRPr="00D95541" w:rsidRDefault="0010673C">
      <w:pPr>
        <w:ind w:left="2" w:right="320"/>
        <w:rPr>
          <w:rFonts w:ascii="Dosis" w:hAnsi="Dosis"/>
        </w:rPr>
      </w:pPr>
      <w:r w:rsidRPr="00D95541">
        <w:rPr>
          <w:rFonts w:ascii="Dosis" w:hAnsi="Dosis"/>
        </w:rPr>
        <w:t xml:space="preserve">El modelo utilizado para la valoración de puestos de trabajo se basa en </w:t>
      </w:r>
      <w:r w:rsidRPr="00D95541">
        <w:rPr>
          <w:rFonts w:ascii="Dosis" w:hAnsi="Dosis"/>
          <w:b/>
        </w:rPr>
        <w:t>el sistema de puntuación por factor</w:t>
      </w:r>
      <w:r w:rsidRPr="00D95541">
        <w:rPr>
          <w:rFonts w:ascii="Dosis" w:hAnsi="Dosis"/>
        </w:rPr>
        <w:t xml:space="preserve">, de esta forma analizamos cada puesto de trabajo, a partir de su descripción. </w:t>
      </w:r>
    </w:p>
    <w:p w14:paraId="22667D05" w14:textId="365DC40B" w:rsidR="005032FA" w:rsidRPr="00D95541" w:rsidRDefault="0010673C" w:rsidP="00E051A7">
      <w:pPr>
        <w:ind w:left="2" w:right="320"/>
        <w:rPr>
          <w:rFonts w:ascii="Dosis" w:hAnsi="Dosis"/>
        </w:rPr>
      </w:pPr>
      <w:r w:rsidRPr="00D95541">
        <w:rPr>
          <w:rFonts w:ascii="Dosis" w:hAnsi="Dosis"/>
        </w:rPr>
        <w:t>A la hora de realizar la valoración de puestos de trabajo, hemos utilizado un sistema basado en datos cuantitativos y cualitativos que nos permiten determinar el valor de cada tarea a desempeñar, de forma que</w:t>
      </w:r>
      <w:r w:rsidR="00E051A7">
        <w:rPr>
          <w:rFonts w:ascii="Dosis" w:hAnsi="Dosis"/>
        </w:rPr>
        <w:t xml:space="preserve"> </w:t>
      </w:r>
      <w:r w:rsidRPr="00D95541">
        <w:rPr>
          <w:rFonts w:ascii="Dosis" w:hAnsi="Dosis"/>
        </w:rPr>
        <w:t xml:space="preserve">divide las tareas de cada puesto de trabajo, dando el nombre de “factores”, y a cada factor se le ha otorgado un valor en concreto, que sumará puntos cuando se valore el puesto de trabajo. </w:t>
      </w:r>
    </w:p>
    <w:p w14:paraId="50D6E37C" w14:textId="4636A466" w:rsidR="005032FA" w:rsidRPr="00E051A7" w:rsidRDefault="0010673C" w:rsidP="00E051A7">
      <w:pPr>
        <w:pStyle w:val="Ttulo6"/>
        <w:spacing w:after="218"/>
        <w:ind w:left="89"/>
        <w:jc w:val="center"/>
        <w:rPr>
          <w:rFonts w:ascii="Dosis" w:hAnsi="Dosis"/>
          <w:color w:val="7030A0"/>
        </w:rPr>
      </w:pPr>
      <w:r w:rsidRPr="00E051A7">
        <w:rPr>
          <w:rFonts w:ascii="Dosis" w:eastAsia="Arial" w:hAnsi="Dosis" w:cs="Arial"/>
          <w:b/>
          <w:color w:val="7030A0"/>
          <w:sz w:val="20"/>
        </w:rPr>
        <w:t>Desarrollo</w:t>
      </w:r>
    </w:p>
    <w:p w14:paraId="5EE1EE80" w14:textId="77777777" w:rsidR="005032FA" w:rsidRPr="00D95541" w:rsidRDefault="0010673C">
      <w:pPr>
        <w:spacing w:after="171"/>
        <w:ind w:left="89" w:right="320"/>
        <w:rPr>
          <w:rFonts w:ascii="Dosis" w:hAnsi="Dosis"/>
        </w:rPr>
      </w:pPr>
      <w:r w:rsidRPr="00D95541">
        <w:rPr>
          <w:rFonts w:ascii="Dosis" w:hAnsi="Dosis"/>
        </w:rPr>
        <w:t xml:space="preserve">Se ha analizado la casuística de la empresa en función de la descripción de puestos existentes, el convenio colectivo al que está adscrito y las peculiaridades de la organización.  </w:t>
      </w:r>
    </w:p>
    <w:p w14:paraId="1C879844" w14:textId="77777777" w:rsidR="005032FA" w:rsidRPr="00E051A7" w:rsidRDefault="0010673C">
      <w:pPr>
        <w:pStyle w:val="Ttulo3"/>
        <w:pBdr>
          <w:bottom w:val="none" w:sz="0" w:space="0" w:color="auto"/>
        </w:pBdr>
        <w:shd w:val="clear" w:color="auto" w:fill="auto"/>
        <w:tabs>
          <w:tab w:val="center" w:pos="607"/>
          <w:tab w:val="center" w:pos="2118"/>
        </w:tabs>
        <w:spacing w:after="207" w:line="259" w:lineRule="auto"/>
        <w:ind w:left="0" w:firstLine="0"/>
        <w:jc w:val="left"/>
        <w:rPr>
          <w:rFonts w:ascii="Dosis" w:hAnsi="Dosis"/>
          <w:color w:val="7030A0"/>
        </w:rPr>
      </w:pPr>
      <w:r w:rsidRPr="00E051A7">
        <w:rPr>
          <w:rFonts w:ascii="Dosis" w:eastAsia="Calibri" w:hAnsi="Dosis" w:cs="Calibri"/>
          <w:b w:val="0"/>
          <w:color w:val="7030A0"/>
          <w:sz w:val="22"/>
        </w:rPr>
        <w:tab/>
      </w:r>
      <w:r w:rsidRPr="00E051A7">
        <w:rPr>
          <w:rFonts w:ascii="Dosis" w:hAnsi="Dosis"/>
          <w:b w:val="0"/>
          <w:color w:val="7030A0"/>
          <w:sz w:val="22"/>
        </w:rPr>
        <w:t>5.2.</w:t>
      </w:r>
      <w:r w:rsidRPr="00E051A7">
        <w:rPr>
          <w:rFonts w:ascii="Dosis" w:eastAsia="Arial" w:hAnsi="Dosis" w:cs="Arial"/>
          <w:b w:val="0"/>
          <w:color w:val="7030A0"/>
          <w:sz w:val="22"/>
        </w:rPr>
        <w:t xml:space="preserve"> </w:t>
      </w:r>
      <w:r w:rsidRPr="00E051A7">
        <w:rPr>
          <w:rFonts w:ascii="Dosis" w:eastAsia="Arial" w:hAnsi="Dosis" w:cs="Arial"/>
          <w:b w:val="0"/>
          <w:color w:val="7030A0"/>
          <w:sz w:val="22"/>
        </w:rPr>
        <w:tab/>
      </w:r>
      <w:r w:rsidRPr="00E051A7">
        <w:rPr>
          <w:rFonts w:ascii="Dosis" w:hAnsi="Dosis"/>
          <w:b w:val="0"/>
          <w:color w:val="7030A0"/>
          <w:sz w:val="22"/>
        </w:rPr>
        <w:t xml:space="preserve">Registro Retributivo </w:t>
      </w:r>
    </w:p>
    <w:p w14:paraId="18E93489" w14:textId="77777777" w:rsidR="005032FA" w:rsidRPr="00D95541" w:rsidRDefault="0010673C">
      <w:pPr>
        <w:ind w:left="89" w:right="713"/>
        <w:rPr>
          <w:rFonts w:ascii="Dosis" w:hAnsi="Dosis"/>
        </w:rPr>
      </w:pPr>
      <w:r w:rsidRPr="00D95541">
        <w:rPr>
          <w:rFonts w:ascii="Dosis" w:hAnsi="Dosis"/>
        </w:rPr>
        <w:t xml:space="preserve">Siguiendo con las indicaciones del Real Decreto 902/2020, en su sección 1ª recoge la información relativa a Registro Retributivo. Tal como adelantamos en el apartado anterior, es uno de los instrumentos que propone el real decreto para validar la transparencia retributiva.  </w:t>
      </w:r>
    </w:p>
    <w:p w14:paraId="4591185A" w14:textId="3D7787CD" w:rsidR="005032FA" w:rsidRPr="00D95541" w:rsidRDefault="0010673C">
      <w:pPr>
        <w:ind w:left="89" w:right="702"/>
        <w:rPr>
          <w:rFonts w:ascii="Dosis" w:hAnsi="Dosis"/>
        </w:rPr>
      </w:pPr>
      <w:r w:rsidRPr="00D95541">
        <w:rPr>
          <w:rFonts w:ascii="Dosis" w:hAnsi="Dosis"/>
        </w:rPr>
        <w:t>Se ha analizado la media y mediana del salario normalizado de 202</w:t>
      </w:r>
      <w:r w:rsidR="00E051A7">
        <w:rPr>
          <w:rFonts w:ascii="Dosis" w:hAnsi="Dosis"/>
        </w:rPr>
        <w:t>1</w:t>
      </w:r>
      <w:r w:rsidRPr="00D95541">
        <w:rPr>
          <w:rFonts w:ascii="Dosis" w:hAnsi="Dosis"/>
        </w:rPr>
        <w:t xml:space="preserve"> del total de las personas que conforman la plantilla y los resultados globales arrojan</w:t>
      </w:r>
      <w:r w:rsidR="00E051A7">
        <w:rPr>
          <w:rFonts w:ascii="Dosis" w:hAnsi="Dosis"/>
        </w:rPr>
        <w:t xml:space="preserve"> que no hay diferencia e</w:t>
      </w:r>
      <w:r w:rsidRPr="00D95541">
        <w:rPr>
          <w:rFonts w:ascii="Dosis" w:hAnsi="Dosis"/>
        </w:rPr>
        <w:t>ntre mujeres y hombres</w:t>
      </w:r>
      <w:r w:rsidR="00E051A7">
        <w:rPr>
          <w:rFonts w:ascii="Dosis" w:hAnsi="Dosis"/>
        </w:rPr>
        <w:t>, ya que el salario de cada trabajador va en función de su categoría profesional, sin importar si es hombre o mujer</w:t>
      </w:r>
      <w:r w:rsidRPr="00D95541">
        <w:rPr>
          <w:rFonts w:ascii="Dosis" w:hAnsi="Dosis"/>
        </w:rPr>
        <w:t xml:space="preserve">. </w:t>
      </w:r>
    </w:p>
    <w:p w14:paraId="6A601174" w14:textId="1BE4E513" w:rsidR="005032FA" w:rsidRPr="00D95541" w:rsidRDefault="0010673C">
      <w:pPr>
        <w:spacing w:after="171"/>
        <w:ind w:left="89" w:right="700"/>
        <w:rPr>
          <w:rFonts w:ascii="Dosis" w:hAnsi="Dosis"/>
        </w:rPr>
      </w:pPr>
      <w:r w:rsidRPr="00D95541">
        <w:rPr>
          <w:rFonts w:ascii="Dosis" w:eastAsia="Calibri" w:hAnsi="Dosis" w:cs="Calibri"/>
          <w:noProof/>
          <w:sz w:val="22"/>
        </w:rPr>
        <mc:AlternateContent>
          <mc:Choice Requires="wpg">
            <w:drawing>
              <wp:anchor distT="0" distB="0" distL="114300" distR="114300" simplePos="0" relativeHeight="251673600" behindDoc="0" locked="0" layoutInCell="1" allowOverlap="1" wp14:anchorId="1B8EF66B" wp14:editId="5B8AF4D0">
                <wp:simplePos x="0" y="0"/>
                <wp:positionH relativeFrom="page">
                  <wp:posOffset>319517</wp:posOffset>
                </wp:positionH>
                <wp:positionV relativeFrom="page">
                  <wp:posOffset>8105125</wp:posOffset>
                </wp:positionV>
                <wp:extent cx="278892" cy="736869"/>
                <wp:effectExtent l="0" t="0" r="0" b="0"/>
                <wp:wrapSquare wrapText="bothSides"/>
                <wp:docPr id="43461" name="Group 43461"/>
                <wp:cNvGraphicFramePr/>
                <a:graphic xmlns:a="http://schemas.openxmlformats.org/drawingml/2006/main">
                  <a:graphicData uri="http://schemas.microsoft.com/office/word/2010/wordprocessingGroup">
                    <wpg:wgp>
                      <wpg:cNvGrpSpPr/>
                      <wpg:grpSpPr>
                        <a:xfrm>
                          <a:off x="0" y="0"/>
                          <a:ext cx="278892" cy="736869"/>
                          <a:chOff x="0" y="0"/>
                          <a:chExt cx="278892" cy="736869"/>
                        </a:xfrm>
                      </wpg:grpSpPr>
                      <wps:wsp>
                        <wps:cNvPr id="2224" name="Rectangle 2224"/>
                        <wps:cNvSpPr/>
                        <wps:spPr>
                          <a:xfrm rot="-5399999">
                            <a:off x="-38925" y="411167"/>
                            <a:ext cx="483169" cy="168235"/>
                          </a:xfrm>
                          <a:prstGeom prst="rect">
                            <a:avLst/>
                          </a:prstGeom>
                          <a:ln>
                            <a:noFill/>
                          </a:ln>
                        </wps:spPr>
                        <wps:txbx>
                          <w:txbxContent>
                            <w:p w14:paraId="4B57A6AE" w14:textId="387C9FAC" w:rsidR="00F02ED6" w:rsidRDefault="00F02ED6">
                              <w:pPr>
                                <w:spacing w:after="160" w:line="259" w:lineRule="auto"/>
                                <w:ind w:left="0" w:right="0" w:firstLine="0"/>
                                <w:jc w:val="left"/>
                              </w:pPr>
                            </w:p>
                          </w:txbxContent>
                        </wps:txbx>
                        <wps:bodyPr horzOverflow="overflow" vert="horz" lIns="0" tIns="0" rIns="0" bIns="0" rtlCol="0">
                          <a:noAutofit/>
                        </wps:bodyPr>
                      </wps:wsp>
                      <wps:wsp>
                        <wps:cNvPr id="2225" name="Rectangle 2225"/>
                        <wps:cNvSpPr/>
                        <wps:spPr>
                          <a:xfrm rot="-5399999">
                            <a:off x="-21283" y="-19575"/>
                            <a:ext cx="413492" cy="370926"/>
                          </a:xfrm>
                          <a:prstGeom prst="rect">
                            <a:avLst/>
                          </a:prstGeom>
                          <a:ln>
                            <a:noFill/>
                          </a:ln>
                        </wps:spPr>
                        <wps:txbx>
                          <w:txbxContent>
                            <w:p w14:paraId="76AEF42B" w14:textId="405E0390" w:rsidR="00F02ED6" w:rsidRDefault="00F02ED6">
                              <w:pPr>
                                <w:spacing w:after="160" w:line="259" w:lineRule="auto"/>
                                <w:ind w:left="0" w:right="0" w:firstLine="0"/>
                                <w:jc w:val="left"/>
                              </w:pPr>
                            </w:p>
                          </w:txbxContent>
                        </wps:txbx>
                        <wps:bodyPr horzOverflow="overflow" vert="horz" lIns="0" tIns="0" rIns="0" bIns="0" rtlCol="0">
                          <a:noAutofit/>
                        </wps:bodyPr>
                      </wps:wsp>
                      <wps:wsp>
                        <wps:cNvPr id="2226" name="Rectangle 2226"/>
                        <wps:cNvSpPr/>
                        <wps:spPr>
                          <a:xfrm rot="-5399999">
                            <a:off x="144661" y="-164908"/>
                            <a:ext cx="81603" cy="370926"/>
                          </a:xfrm>
                          <a:prstGeom prst="rect">
                            <a:avLst/>
                          </a:prstGeom>
                          <a:ln>
                            <a:noFill/>
                          </a:ln>
                        </wps:spPr>
                        <wps:txbx>
                          <w:txbxContent>
                            <w:p w14:paraId="3767A9B7"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1B8EF66B" id="Group 43461" o:spid="_x0000_s1154" style="position:absolute;left:0;text-align:left;margin-left:25.15pt;margin-top:638.2pt;width:21.95pt;height:58pt;z-index:251673600;mso-position-horizontal-relative:page;mso-position-vertical-relative:page" coordsize="2788,73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bpvEjAIAAGoIAAAOAAAAZHJzL2Uyb0RvYy54bWzclltr2zAUx98H+w5C76kt23EcU6eMdS2D sZZ2+wCKLF/AloSk1uk+/Y7kS9Z2DNZBN5YHRZaUc/n9z5FzenboO3TPtWmlKDA5CTHigsmyFXWB v365WGUYGUtFSTspeIEfuMFnu7dvTgeV80g2siu5RmBEmHxQBW6sVXkQGNbwnpoTqbiAzUrqnlp4 1HVQajqA9b4LojBMg0HqUmnJuDGwej5u4p23X1Wc2auqMtyirsAQm/Wj9uPejcHulOa1pqpp2RQG fUEUPW0FOF1MnVNL0Z1un5nqW6alkZU9YbIPZFW1jPscIBsSPsnmUss75XOp86FWCyZA+4TTi82y z/fXGrVlgZM4SQlGgvYgk/eMxiVANKg6h5OXWt2qaz0t1OOTy/pQ6d59Qz7o4OE+LHD5wSIGi9Em y7YRRgy2NnGapdsRPmtAoWe/Ys2HX/4umJ0GLrYllEFBGZkjKfNnpG4bqrgXwLj8J1JRFCUzqBuo MCrqjiO/6tH4swsokxtgNlNCWkINrtbx1n18yUzQVjHgWWMEeBJCSLoZ8cz4kiwmgMzjI2kWxWu3 v2CgudLGXnLZIzcpsIbAvHl6/8nY8eh8xAXTCTcKedF23bjrVoDmHK+b2cP+4Isj9d7c0l6WD8Ch kfrbFfR91cmhwHKaYXcVgHO3i1H3UQB/13XzRM+T/TzRtnsvfW+O4by7s7JqfbxHb1NcIKwrxddR GJQYW+GRwgsGqIbfVzgiURZ7hVdku954YzRfFCZxMjdIvAm3UfqqCntvR+b/v8LpTxVeMLxEYZIk qbtEoYdXJE22Yfa4iTOShlAA7gr8Cwr7G+VfUNjf2fBC8/fX9PJ1b8wfn33PH/8i7L4DAAD//wMA UEsDBBQABgAIAAAAIQD54gPz4gAAAAsBAAAPAAAAZHJzL2Rvd25yZXYueG1sTI9NT8JAEIbvJv6H zZh4k+0XCLVbQoh6IiaCieG2tEPb0J1tuktb/r3jSY/zzpN3nsnWk2nFgL1rLCkIZwEIpMKWDVUK vg5vT0sQzmsqdWsJFdzQwTq/v8t0WtqRPnHY+0pwCblUK6i971IpXVGj0W5mOyTenW1vtOexr2TZ 65HLTSujIFhIoxviC7XucFtjcdlfjYL3UY+bOHwddpfz9nY8zD++dyEq9fgwbV5AeJz8Hwy/+qwO OTud7JVKJ1oF8yBmkvPoeZGAYGKVRCBOnMSrKAGZZ/L/D/kPAAAA//8DAFBLAQItABQABgAIAAAA IQC2gziS/gAAAOEBAAATAAAAAAAAAAAAAAAAAAAAAABbQ29udGVudF9UeXBlc10ueG1sUEsBAi0A FAAGAAgAAAAhADj9If/WAAAAlAEAAAsAAAAAAAAAAAAAAAAALwEAAF9yZWxzLy5yZWxzUEsBAi0A FAAGAAgAAAAhAAVum8SMAgAAaggAAA4AAAAAAAAAAAAAAAAALgIAAGRycy9lMm9Eb2MueG1sUEsB Ai0AFAAGAAgAAAAhAPniA/PiAAAACwEAAA8AAAAAAAAAAAAAAAAA5gQAAGRycy9kb3ducmV2Lnht bFBLBQYAAAAABAAEAPMAAAD1BQAAAAA= ">
                <v:rect id="Rectangle 2224" o:spid="_x0000_s1155" style="position:absolute;left:-390;top:4112;width:4831;height:1682;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paY5xgAAAN0AAAAPAAAAZHJzL2Rvd25yZXYueG1sRI9Pa8JA FMTvhX6H5Qm9NRuD2BJdRQqSXhSqVTw+sy9/MPs2ZleN394tFDwOM/MbZjrvTSOu1LnasoJhFIMg zq2uuVTwu12+f4JwHlljY5kU3MnBfPb6MsVU2xv/0HXjSxEg7FJUUHnfplK6vCKDLrItcfAK2xn0 QXal1B3eAtw0MonjsTRYc1iosKWvivLT5mIU7Ibbyz5z6yMfivPHaOWzdVFmSr0N+sUEhKfeP8P/ 7W+tIEmSEfy9CU9Azh4AAAD//wMAUEsBAi0AFAAGAAgAAAAhANvh9svuAAAAhQEAABMAAAAAAAAA AAAAAAAAAAAAAFtDb250ZW50X1R5cGVzXS54bWxQSwECLQAUAAYACAAAACEAWvQsW78AAAAVAQAA CwAAAAAAAAAAAAAAAAAfAQAAX3JlbHMvLnJlbHNQSwECLQAUAAYACAAAACEAd6WmOcYAAADdAAAA DwAAAAAAAAAAAAAAAAAHAgAAZHJzL2Rvd25yZXYueG1sUEsFBgAAAAADAAMAtwAAAPoCAAAAAA== " filled="f" stroked="f">
                  <v:textbox inset="0,0,0,0">
                    <w:txbxContent>
                      <w:p w14:paraId="4B57A6AE" w14:textId="387C9FAC" w:rsidR="00F02ED6" w:rsidRDefault="00F02ED6">
                        <w:pPr>
                          <w:spacing w:after="160" w:line="259" w:lineRule="auto"/>
                          <w:ind w:left="0" w:right="0" w:firstLine="0"/>
                          <w:jc w:val="left"/>
                        </w:pPr>
                      </w:p>
                    </w:txbxContent>
                  </v:textbox>
                </v:rect>
                <v:rect id="Rectangle 2225" o:spid="_x0000_s1156" style="position:absolute;left:-212;top:-196;width:4134;height:3709;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6QOixwAAAN0AAAAPAAAAZHJzL2Rvd25yZXYueG1sRI9Pa8JA FMTvQr/D8gq96cbQ1hLdBBEkvVSotqXH1+zLH8y+jdlV02/vCoLHYWZ+wyyywbTiRL1rLCuYTiIQ xIXVDVcKvnbr8RsI55E1tpZJwT85yNKH0QITbc/8Saetr0SAsEtQQe19l0jpipoMuontiINX2t6g D7KvpO7xHOCmlXEUvUqDDYeFGjta1VTst0ej4Hu6O/7kbvPHv+Vh9vzh801Z5Uo9PQ7LOQhPg7+H b+13rSCO4xe4vglPQKYXAAAA//8DAFBLAQItABQABgAIAAAAIQDb4fbL7gAAAIUBAAATAAAAAAAA AAAAAAAAAAAAAABbQ29udGVudF9UeXBlc10ueG1sUEsBAi0AFAAGAAgAAAAhAFr0LFu/AAAAFQEA AAsAAAAAAAAAAAAAAAAAHwEAAF9yZWxzLy5yZWxzUEsBAi0AFAAGAAgAAAAhABjpA6LHAAAA3QAA AA8AAAAAAAAAAAAAAAAABwIAAGRycy9kb3ducmV2LnhtbFBLBQYAAAAAAwADALcAAAD7AgAAAAA= " filled="f" stroked="f">
                  <v:textbox inset="0,0,0,0">
                    <w:txbxContent>
                      <w:p w14:paraId="76AEF42B" w14:textId="405E0390" w:rsidR="00F02ED6" w:rsidRDefault="00F02ED6">
                        <w:pPr>
                          <w:spacing w:after="160" w:line="259" w:lineRule="auto"/>
                          <w:ind w:left="0" w:right="0" w:firstLine="0"/>
                          <w:jc w:val="left"/>
                        </w:pPr>
                      </w:p>
                    </w:txbxContent>
                  </v:textbox>
                </v:rect>
                <v:rect id="Rectangle 2226" o:spid="_x0000_s1157" style="position:absolute;left:1447;top:-1649;width:815;height:3709;rotation:-5898239fd;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O53VxgAAAN0AAAAPAAAAZHJzL2Rvd25yZXYueG1sRI9Pa8JA FMTvhX6H5Qne6sZQtEQ3QQolvShUq3h8Zl/+YPZtml01/fbdguBxmJnfMMtsMK24Uu8aywqmkwgE cWF1w5WC793HyxsI55E1tpZJwS85yNLnpyUm2t74i65bX4kAYZeggtr7LpHSFTUZdBPbEQevtL1B H2RfSd3jLcBNK+MomkmDDYeFGjt6r6k4by9GwX66uxxytznxsfyZv659vimrXKnxaFgtQHga/CN8 b39qBXEcz+D/TXgCMv0DAAD//wMAUEsBAi0AFAAGAAgAAAAhANvh9svuAAAAhQEAABMAAAAAAAAA AAAAAAAAAAAAAFtDb250ZW50X1R5cGVzXS54bWxQSwECLQAUAAYACAAAACEAWvQsW78AAAAVAQAA CwAAAAAAAAAAAAAAAAAfAQAAX3JlbHMvLnJlbHNQSwECLQAUAAYACAAAACEA6Dud1cYAAADdAAAA DwAAAAAAAAAAAAAAAAAHAgAAZHJzL2Rvd25yZXYueG1sUEsFBgAAAAADAAMAtwAAAPoCAAAAAA== " filled="f" stroked="f">
                  <v:textbox inset="0,0,0,0">
                    <w:txbxContent>
                      <w:p w14:paraId="3767A9B7" w14:textId="77777777" w:rsidR="00F02ED6" w:rsidRDefault="00F02ED6">
                        <w:pPr>
                          <w:spacing w:after="160" w:line="259" w:lineRule="auto"/>
                          <w:ind w:left="0" w:right="0" w:firstLine="0"/>
                          <w:jc w:val="left"/>
                        </w:pPr>
                        <w:r>
                          <w:rPr>
                            <w:rFonts w:ascii="Cambria" w:eastAsia="Cambria" w:hAnsi="Cambria" w:cs="Cambria"/>
                            <w:sz w:val="44"/>
                          </w:rPr>
                          <w:t xml:space="preserve"> </w:t>
                        </w:r>
                      </w:p>
                    </w:txbxContent>
                  </v:textbox>
                </v:rect>
                <w10:wrap type="square" anchorx="page" anchory="page"/>
              </v:group>
            </w:pict>
          </mc:Fallback>
        </mc:AlternateContent>
      </w:r>
      <w:r w:rsidR="00E051A7">
        <w:rPr>
          <w:rFonts w:ascii="Dosis" w:hAnsi="Dosis"/>
        </w:rPr>
        <w:tab/>
      </w:r>
      <w:r w:rsidR="00E051A7">
        <w:rPr>
          <w:rFonts w:ascii="Dosis" w:hAnsi="Dosis"/>
        </w:rPr>
        <w:tab/>
      </w:r>
      <w:r w:rsidRPr="00D95541">
        <w:rPr>
          <w:rFonts w:ascii="Dosis" w:hAnsi="Dosis"/>
        </w:rPr>
        <w:t xml:space="preserve">A la hora de realizar el análisis se han tendido en cuenta las medias y medianas de los salarios normalizados, y se ha analizado cada complemento salarial identificando la asignación de cada uno. </w:t>
      </w:r>
    </w:p>
    <w:p w14:paraId="1EEC8C72" w14:textId="77777777" w:rsidR="0010747E" w:rsidRDefault="0010673C">
      <w:pPr>
        <w:pStyle w:val="Ttulo3"/>
        <w:pBdr>
          <w:bottom w:val="none" w:sz="0" w:space="0" w:color="auto"/>
        </w:pBdr>
        <w:shd w:val="clear" w:color="auto" w:fill="auto"/>
        <w:tabs>
          <w:tab w:val="center" w:pos="607"/>
          <w:tab w:val="center" w:pos="1858"/>
        </w:tabs>
        <w:spacing w:after="207" w:line="259" w:lineRule="auto"/>
        <w:ind w:left="0" w:firstLine="0"/>
        <w:jc w:val="left"/>
        <w:rPr>
          <w:rFonts w:ascii="Dosis" w:eastAsia="Calibri" w:hAnsi="Dosis" w:cs="Calibri"/>
          <w:b w:val="0"/>
          <w:color w:val="000000"/>
          <w:sz w:val="22"/>
        </w:rPr>
      </w:pPr>
      <w:r w:rsidRPr="00D95541">
        <w:rPr>
          <w:rFonts w:ascii="Dosis" w:eastAsia="Calibri" w:hAnsi="Dosis" w:cs="Calibri"/>
          <w:b w:val="0"/>
          <w:color w:val="000000"/>
          <w:sz w:val="22"/>
        </w:rPr>
        <w:lastRenderedPageBreak/>
        <w:tab/>
      </w:r>
    </w:p>
    <w:p w14:paraId="028A8A67" w14:textId="7FC40B25" w:rsidR="005032FA" w:rsidRPr="00D95541" w:rsidRDefault="0010673C" w:rsidP="0010747E">
      <w:pPr>
        <w:pStyle w:val="Ttulo3"/>
        <w:pBdr>
          <w:bottom w:val="none" w:sz="0" w:space="0" w:color="auto"/>
        </w:pBdr>
        <w:shd w:val="clear" w:color="auto" w:fill="auto"/>
        <w:tabs>
          <w:tab w:val="center" w:pos="607"/>
          <w:tab w:val="center" w:pos="1858"/>
        </w:tabs>
        <w:spacing w:after="207" w:line="259" w:lineRule="auto"/>
        <w:ind w:left="0" w:firstLine="426"/>
        <w:jc w:val="left"/>
        <w:rPr>
          <w:rFonts w:ascii="Dosis" w:hAnsi="Dosis"/>
        </w:rPr>
      </w:pPr>
      <w:r w:rsidRPr="00E051A7">
        <w:rPr>
          <w:rFonts w:ascii="Dosis" w:hAnsi="Dosis"/>
          <w:b w:val="0"/>
          <w:color w:val="7030A0"/>
          <w:sz w:val="22"/>
        </w:rPr>
        <w:t>5.3.</w:t>
      </w:r>
      <w:r w:rsidRPr="00E051A7">
        <w:rPr>
          <w:rFonts w:ascii="Dosis" w:eastAsia="Arial" w:hAnsi="Dosis" w:cs="Arial"/>
          <w:b w:val="0"/>
          <w:color w:val="7030A0"/>
          <w:sz w:val="22"/>
        </w:rPr>
        <w:t xml:space="preserve"> </w:t>
      </w:r>
      <w:r w:rsidRPr="00E051A7">
        <w:rPr>
          <w:rFonts w:ascii="Dosis" w:eastAsia="Arial" w:hAnsi="Dosis" w:cs="Arial"/>
          <w:b w:val="0"/>
          <w:color w:val="7030A0"/>
          <w:sz w:val="22"/>
        </w:rPr>
        <w:tab/>
      </w:r>
      <w:r w:rsidRPr="00E051A7">
        <w:rPr>
          <w:rFonts w:ascii="Dosis" w:hAnsi="Dosis"/>
          <w:b w:val="0"/>
          <w:color w:val="7030A0"/>
          <w:sz w:val="22"/>
        </w:rPr>
        <w:t xml:space="preserve">Brecha salarial </w:t>
      </w:r>
    </w:p>
    <w:p w14:paraId="17EC3D2E" w14:textId="77777777" w:rsidR="005032FA" w:rsidRPr="00D95541" w:rsidRDefault="0010673C">
      <w:pPr>
        <w:ind w:left="89" w:right="551"/>
        <w:rPr>
          <w:rFonts w:ascii="Dosis" w:hAnsi="Dosis"/>
        </w:rPr>
      </w:pPr>
      <w:r w:rsidRPr="00D95541">
        <w:rPr>
          <w:rFonts w:ascii="Dosis" w:hAnsi="Dosis"/>
        </w:rPr>
        <w:t xml:space="preserve">Siguiendo con las indicaciones del Real Decreto 902/2020, en su sección 2ª recoge la información relativa a la Auditoría Retributiva. </w:t>
      </w:r>
    </w:p>
    <w:p w14:paraId="5CF3C42F" w14:textId="77777777" w:rsidR="005032FA" w:rsidRPr="00D95541" w:rsidRDefault="0010673C">
      <w:pPr>
        <w:ind w:left="89" w:right="703"/>
        <w:rPr>
          <w:rFonts w:ascii="Dosis" w:hAnsi="Dosis"/>
        </w:rPr>
      </w:pPr>
      <w:r w:rsidRPr="00D95541">
        <w:rPr>
          <w:rFonts w:ascii="Dosis" w:hAnsi="Dosis"/>
        </w:rPr>
        <w:t xml:space="preserve">La auditoría tiene por objeto obtener la información necesaria para 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a garantizar la igualdad retributiva, y asegurar la transparencia y el seguimiento de dicho sistema retributivo.  </w:t>
      </w:r>
    </w:p>
    <w:p w14:paraId="0EBA31F1" w14:textId="77777777" w:rsidR="005032FA" w:rsidRPr="00D95541" w:rsidRDefault="0010673C">
      <w:pPr>
        <w:ind w:left="89" w:right="702"/>
        <w:rPr>
          <w:rFonts w:ascii="Dosis" w:hAnsi="Dosis"/>
        </w:rPr>
      </w:pPr>
      <w:r w:rsidRPr="00D95541">
        <w:rPr>
          <w:rFonts w:ascii="Dosis" w:hAnsi="Dosis"/>
          <w:b/>
        </w:rPr>
        <w:t xml:space="preserve"> </w:t>
      </w:r>
      <w:r w:rsidRPr="00D95541">
        <w:rPr>
          <w:rFonts w:ascii="Dosis" w:hAnsi="Dosis"/>
        </w:rPr>
        <w:t xml:space="preserve">Se ha realizado el cálculo de la brecha salarial en función de diferentes variables, indicaremos los resultados más significativos en los que se ha detectado que las mayores diferencias se dan en los complementos salariales de determinados puestos debido a complemento consolidados o por cobro de objetivos comerciales.  </w:t>
      </w:r>
    </w:p>
    <w:p w14:paraId="52CB0615" w14:textId="48CEC1D6" w:rsidR="005032FA" w:rsidRPr="00D3275C" w:rsidRDefault="0010673C" w:rsidP="0010747E">
      <w:pPr>
        <w:spacing w:after="0"/>
        <w:ind w:left="851" w:right="0" w:firstLine="0"/>
        <w:jc w:val="left"/>
        <w:rPr>
          <w:rFonts w:ascii="Dosis" w:hAnsi="Dosis"/>
          <w:b/>
          <w:bCs/>
          <w:color w:val="7030A0"/>
          <w:sz w:val="32"/>
        </w:rPr>
      </w:pPr>
      <w:r w:rsidRPr="00D95541">
        <w:rPr>
          <w:rFonts w:ascii="Dosis" w:hAnsi="Dosis"/>
        </w:rPr>
        <w:t xml:space="preserve"> </w:t>
      </w:r>
      <w:r w:rsidRPr="00D3275C">
        <w:rPr>
          <w:rFonts w:ascii="Dosis" w:hAnsi="Dosis"/>
          <w:b/>
          <w:bCs/>
          <w:color w:val="7030A0"/>
          <w:sz w:val="32"/>
        </w:rPr>
        <w:t xml:space="preserve">6. OBJETIVOS DEL PLAN DE IGUALDAD </w:t>
      </w:r>
    </w:p>
    <w:p w14:paraId="51B52BE5" w14:textId="6E635DBB" w:rsidR="005032FA" w:rsidRPr="00D95541" w:rsidRDefault="0010673C" w:rsidP="008A4162">
      <w:pPr>
        <w:ind w:left="89" w:right="704"/>
        <w:rPr>
          <w:rFonts w:ascii="Dosis" w:hAnsi="Dosis"/>
        </w:rPr>
      </w:pPr>
      <w:r w:rsidRPr="00D95541">
        <w:rPr>
          <w:rFonts w:ascii="Dosis" w:hAnsi="Dosis"/>
        </w:rPr>
        <w:t xml:space="preserve">El Plan de Igualdad contiene un conjunto ordenado de medidas y acciones que pretenden garantizar la plena igualdad de trato y de oportunidades entre mujeres y hombres, y eliminar toda forma de discriminación tanto directa, como indirecta por razón de sexo. </w:t>
      </w:r>
    </w:p>
    <w:p w14:paraId="2E61C8FC" w14:textId="77777777" w:rsidR="005032FA" w:rsidRPr="00D95541" w:rsidRDefault="0010673C" w:rsidP="008A4162">
      <w:pPr>
        <w:ind w:left="89" w:right="705"/>
        <w:rPr>
          <w:rFonts w:ascii="Dosis" w:hAnsi="Dosis"/>
        </w:rPr>
      </w:pPr>
      <w:r w:rsidRPr="00D95541">
        <w:rPr>
          <w:rFonts w:ascii="Dosis" w:hAnsi="Dosis"/>
        </w:rPr>
        <w:t xml:space="preserve">El presente Plan ha sido diseñado para la totalidad de trabajadores y trabajadoras de la empresa, se ha realizado teniendo en cuenta la coherencia interna, y está abierto a cambios que permitan adaptarse a cada casuística en particular que puedan surgir en las fases de evaluación y seguimiento. </w:t>
      </w:r>
    </w:p>
    <w:p w14:paraId="78682863" w14:textId="77777777" w:rsidR="005032FA" w:rsidRPr="00D95541" w:rsidRDefault="0010673C" w:rsidP="008A4162">
      <w:pPr>
        <w:ind w:left="89" w:right="320"/>
        <w:rPr>
          <w:rFonts w:ascii="Dosis" w:hAnsi="Dosis"/>
        </w:rPr>
      </w:pPr>
      <w:r w:rsidRPr="00D95541">
        <w:rPr>
          <w:rFonts w:ascii="Dosis" w:hAnsi="Dosis"/>
        </w:rPr>
        <w:t xml:space="preserve">El Plan parte de un compromiso de la Empresa que garantiza los recursos humanos, materiales y económicos para su implantación, seguimiento y evaluación. </w:t>
      </w:r>
    </w:p>
    <w:p w14:paraId="4EE24AAF" w14:textId="77777777" w:rsidR="005032FA" w:rsidRPr="00D95541" w:rsidRDefault="0010673C">
      <w:pPr>
        <w:spacing w:after="284" w:line="259" w:lineRule="auto"/>
        <w:ind w:left="89" w:right="320"/>
        <w:rPr>
          <w:rFonts w:ascii="Dosis" w:hAnsi="Dosis"/>
        </w:rPr>
      </w:pPr>
      <w:r w:rsidRPr="00D95541">
        <w:rPr>
          <w:rFonts w:ascii="Dosis" w:hAnsi="Dosis"/>
        </w:rPr>
        <w:t xml:space="preserve">El presente Plan de Igualdad persigue los siguientes objetivos de forma general: </w:t>
      </w:r>
    </w:p>
    <w:p w14:paraId="5A580AFE" w14:textId="73157256" w:rsidR="005032FA" w:rsidRPr="00D95541" w:rsidRDefault="0010673C">
      <w:pPr>
        <w:numPr>
          <w:ilvl w:val="0"/>
          <w:numId w:val="8"/>
        </w:numPr>
        <w:spacing w:after="186"/>
        <w:ind w:right="320" w:hanging="360"/>
        <w:rPr>
          <w:rFonts w:ascii="Dosis" w:hAnsi="Dosis"/>
        </w:rPr>
      </w:pPr>
      <w:r w:rsidRPr="00D95541">
        <w:rPr>
          <w:rFonts w:ascii="Dosis" w:hAnsi="Dosis"/>
        </w:rPr>
        <w:t xml:space="preserve">Identificar en qué medida la igualdad de trato y oportunidades entre mujeres y hombres está integrada en el sistema general de gestión empresarial. </w:t>
      </w:r>
    </w:p>
    <w:p w14:paraId="7EAA8FEE" w14:textId="02C40446" w:rsidR="005032FA" w:rsidRPr="00D95541" w:rsidRDefault="0010673C">
      <w:pPr>
        <w:numPr>
          <w:ilvl w:val="0"/>
          <w:numId w:val="8"/>
        </w:numPr>
        <w:spacing w:after="186"/>
        <w:ind w:right="320" w:hanging="360"/>
        <w:rPr>
          <w:rFonts w:ascii="Dosis" w:hAnsi="Dosis"/>
        </w:rPr>
      </w:pPr>
      <w:r w:rsidRPr="00D95541">
        <w:rPr>
          <w:rFonts w:ascii="Dosis" w:hAnsi="Dosis"/>
        </w:rPr>
        <w:t xml:space="preserve">Hacer visible la situación de partida de la plantilla (hombres y mujeres) y detectar una posible segregación horizontal y/o vertical. </w:t>
      </w:r>
    </w:p>
    <w:p w14:paraId="70609F9C" w14:textId="76C65A2C" w:rsidR="005032FA" w:rsidRPr="00D95541" w:rsidRDefault="0010673C">
      <w:pPr>
        <w:numPr>
          <w:ilvl w:val="0"/>
          <w:numId w:val="8"/>
        </w:numPr>
        <w:spacing w:after="187"/>
        <w:ind w:right="320" w:hanging="360"/>
        <w:rPr>
          <w:rFonts w:ascii="Dosis" w:hAnsi="Dosis"/>
        </w:rPr>
      </w:pPr>
      <w:r w:rsidRPr="00D95541">
        <w:rPr>
          <w:rFonts w:ascii="Dosis" w:hAnsi="Dosis"/>
        </w:rPr>
        <w:t xml:space="preserve">Analizar los efectos que para mujeres y hombres tienen el conjunto de las actividades de los procesos técnicos y productivos, la organización del trabajo y las condiciones en que este se presta. Incluyendo, además, la prestación del trabajo habitual, a distancia o no. </w:t>
      </w:r>
    </w:p>
    <w:p w14:paraId="45D81124" w14:textId="77777777" w:rsidR="005032FA" w:rsidRPr="00D95541" w:rsidRDefault="0010673C">
      <w:pPr>
        <w:numPr>
          <w:ilvl w:val="0"/>
          <w:numId w:val="8"/>
        </w:numPr>
        <w:spacing w:after="187"/>
        <w:ind w:right="320" w:hanging="360"/>
        <w:rPr>
          <w:rFonts w:ascii="Dosis" w:hAnsi="Dosis"/>
        </w:rPr>
      </w:pPr>
      <w:r w:rsidRPr="00D95541">
        <w:rPr>
          <w:rFonts w:ascii="Dosis" w:hAnsi="Dosis"/>
        </w:rPr>
        <w:t xml:space="preserve">Detectar si existen discriminaciones o desigualdades en las prácticas de gestión de recursos humanos cuando se dirigen a mujeres o a hombres. </w:t>
      </w:r>
    </w:p>
    <w:p w14:paraId="06E79C36" w14:textId="77777777" w:rsidR="00232AD9" w:rsidRDefault="0010673C" w:rsidP="00CD0B13">
      <w:pPr>
        <w:numPr>
          <w:ilvl w:val="0"/>
          <w:numId w:val="8"/>
        </w:numPr>
        <w:tabs>
          <w:tab w:val="left" w:pos="2268"/>
        </w:tabs>
        <w:spacing w:after="61" w:line="424" w:lineRule="auto"/>
        <w:ind w:left="89" w:right="706" w:hanging="360"/>
        <w:rPr>
          <w:rFonts w:ascii="Dosis" w:hAnsi="Dosis"/>
        </w:rPr>
      </w:pPr>
      <w:r w:rsidRPr="00232AD9">
        <w:rPr>
          <w:rFonts w:ascii="Dosis" w:hAnsi="Dosis"/>
        </w:rPr>
        <w:lastRenderedPageBreak/>
        <w:t xml:space="preserve">Formular recomendaciones y propuestas de acción tendentes a corregir las desigualdades o necesidades detectadas y determinar ámbitos prioritarios de actuación que sirvan de base para la definición de las medidas que integrarán el plan de igualdad. </w:t>
      </w:r>
    </w:p>
    <w:p w14:paraId="32648EF4" w14:textId="5AE46445" w:rsidR="005032FA" w:rsidRPr="00232AD9" w:rsidRDefault="0010673C" w:rsidP="00232AD9">
      <w:pPr>
        <w:tabs>
          <w:tab w:val="left" w:pos="2268"/>
        </w:tabs>
        <w:spacing w:after="61" w:line="424" w:lineRule="auto"/>
        <w:ind w:left="89" w:right="706" w:firstLine="0"/>
        <w:rPr>
          <w:rFonts w:ascii="Dosis" w:hAnsi="Dosis"/>
        </w:rPr>
      </w:pPr>
      <w:r w:rsidRPr="00232AD9">
        <w:rPr>
          <w:rFonts w:ascii="Dosis" w:hAnsi="Dosis"/>
        </w:rPr>
        <w:t xml:space="preserve">A </w:t>
      </w:r>
      <w:r w:rsidR="00232AD9" w:rsidRPr="00232AD9">
        <w:rPr>
          <w:rFonts w:ascii="Dosis" w:hAnsi="Dosis"/>
        </w:rPr>
        <w:t>continuación,</w:t>
      </w:r>
      <w:r w:rsidRPr="00232AD9">
        <w:rPr>
          <w:rFonts w:ascii="Dosis" w:hAnsi="Dosis"/>
        </w:rPr>
        <w:t xml:space="preserve"> se desarrollarán los objetivos generales y específicos de cada área de actuación en concreto, y se indicarán las medias de actuación con sus correspondientes indicadores. También quedarán contemplados los plazos, recursos y responsables de cada una de ellas.  </w:t>
      </w:r>
    </w:p>
    <w:p w14:paraId="1272B688" w14:textId="25F05955" w:rsidR="005032FA" w:rsidRPr="00D3275C" w:rsidRDefault="0010673C" w:rsidP="0010747E">
      <w:pPr>
        <w:spacing w:after="376" w:line="259" w:lineRule="auto"/>
        <w:ind w:left="851" w:right="0" w:firstLine="0"/>
        <w:jc w:val="left"/>
        <w:rPr>
          <w:rFonts w:ascii="Dosis" w:hAnsi="Dosis"/>
          <w:b/>
          <w:bCs/>
          <w:color w:val="7030A0"/>
          <w:sz w:val="32"/>
        </w:rPr>
      </w:pPr>
      <w:r w:rsidRPr="00D95541">
        <w:rPr>
          <w:rFonts w:ascii="Dosis" w:hAnsi="Dosis"/>
        </w:rPr>
        <w:t xml:space="preserve"> </w:t>
      </w:r>
      <w:r w:rsidRPr="00D3275C">
        <w:rPr>
          <w:rFonts w:ascii="Dosis" w:hAnsi="Dosis"/>
          <w:b/>
          <w:bCs/>
          <w:color w:val="7030A0"/>
          <w:sz w:val="32"/>
        </w:rPr>
        <w:t xml:space="preserve">7. MEDIDAS CONCRETAS DE IGUALDAD, PRIORIDADES, PLAZOS, RECURSOS E INDICADORES </w:t>
      </w:r>
    </w:p>
    <w:p w14:paraId="55D12C23" w14:textId="77777777" w:rsidR="005032FA" w:rsidRPr="00D95541" w:rsidRDefault="0010673C">
      <w:pPr>
        <w:ind w:left="89" w:right="320"/>
        <w:rPr>
          <w:rFonts w:ascii="Dosis" w:hAnsi="Dosis"/>
        </w:rPr>
      </w:pPr>
      <w:r w:rsidRPr="00D95541">
        <w:rPr>
          <w:rFonts w:ascii="Dosis" w:hAnsi="Dosis"/>
        </w:rPr>
        <w:t xml:space="preserve">Todas las medidas contenidas en el presente Plan tienen transcendencia en la consecución de la igualdad real y efectiva, y con ellas se da cobertura concreta a todos los contenidos propios de un Plan de Igualdad.  </w:t>
      </w:r>
    </w:p>
    <w:p w14:paraId="54972569" w14:textId="77777777" w:rsidR="005032FA" w:rsidRPr="00D95541" w:rsidRDefault="0010673C">
      <w:pPr>
        <w:ind w:left="89" w:right="706"/>
        <w:rPr>
          <w:rFonts w:ascii="Dosis" w:hAnsi="Dosis"/>
        </w:rPr>
      </w:pPr>
      <w:r w:rsidRPr="00D95541">
        <w:rPr>
          <w:rFonts w:ascii="Dosis" w:hAnsi="Dosis"/>
        </w:rPr>
        <w:t xml:space="preserve">Todas ellas están formuladas de forma clara y directa, se han distribuido por ejes y van acompañadas de su plazo de ejecución, así como de los indicadores de seguimiento y de las áreas responsables de su implementación y seguimiento. </w:t>
      </w:r>
    </w:p>
    <w:p w14:paraId="45832029" w14:textId="015C2080" w:rsidR="005032FA" w:rsidRPr="00D95541" w:rsidRDefault="0010673C">
      <w:pPr>
        <w:ind w:left="89" w:right="709"/>
        <w:rPr>
          <w:rFonts w:ascii="Dosis" w:hAnsi="Dosis"/>
        </w:rPr>
      </w:pPr>
      <w:r w:rsidRPr="00D95541">
        <w:rPr>
          <w:rFonts w:ascii="Dosis" w:hAnsi="Dosis"/>
        </w:rPr>
        <w:t xml:space="preserve">Para llevar a cabo una correcta y adecuada implantación de las medidas previstas en el Plan de Igualdad, </w:t>
      </w:r>
      <w:r w:rsidR="00D3275C">
        <w:rPr>
          <w:rFonts w:ascii="Dosis" w:hAnsi="Dosis"/>
        </w:rPr>
        <w:t>ASCENDER</w:t>
      </w:r>
      <w:r w:rsidRPr="00D95541">
        <w:rPr>
          <w:rFonts w:ascii="Dosis" w:hAnsi="Dosis"/>
        </w:rPr>
        <w:t xml:space="preserve"> se compromete a poner a disposición todos y cada uno de los medios y materiales y personales de los que dispone y que resulten necesarios a tal fin. Téngase en cuenta que cada una de las medidas contenidas en el presente Plan incluye una referencia expresa al órgano responsable de su implantación y posterior seguimiento y evaluación, mediante la identificación de los indicadores de cumplimiento.  </w:t>
      </w:r>
    </w:p>
    <w:p w14:paraId="527597C4" w14:textId="77777777" w:rsidR="005032FA" w:rsidRPr="00D95541" w:rsidRDefault="0010673C">
      <w:pPr>
        <w:spacing w:after="194"/>
        <w:ind w:left="89" w:right="711"/>
        <w:rPr>
          <w:rFonts w:ascii="Dosis" w:hAnsi="Dosis"/>
        </w:rPr>
      </w:pPr>
      <w:r w:rsidRPr="00D95541">
        <w:rPr>
          <w:rFonts w:ascii="Dosis" w:hAnsi="Dosis"/>
        </w:rPr>
        <w:t xml:space="preserve">Paralelamente, a fin de testar el cumplimiento de las medidas, el Plan contiene también una identificación de mecanismos de seguimiento y evaluación de su implementación, en los tiempos marcados en cada caso. De todas formas, como se ha señalado en el apartado correspondiente, la comisión de revisión y seguimiento, procederá a la elaboración de los informes oportunos, en las condiciones temporales. </w:t>
      </w:r>
    </w:p>
    <w:p w14:paraId="044C1000" w14:textId="29419084" w:rsidR="005032FA" w:rsidRPr="00D3275C" w:rsidRDefault="00D3275C">
      <w:pPr>
        <w:spacing w:after="242" w:line="259" w:lineRule="auto"/>
        <w:ind w:left="304" w:right="12"/>
        <w:jc w:val="center"/>
        <w:rPr>
          <w:rFonts w:ascii="Dosis" w:hAnsi="Dosis"/>
          <w:color w:val="7030A0"/>
        </w:rPr>
      </w:pPr>
      <w:r w:rsidRPr="00D3275C">
        <w:rPr>
          <w:rFonts w:ascii="Dosis" w:eastAsia="Cambria" w:hAnsi="Dosis" w:cs="Cambria"/>
          <w:b/>
          <w:color w:val="7030A0"/>
        </w:rPr>
        <w:t xml:space="preserve">ÁREA DE ACTUACIÓN: GENERAL </w:t>
      </w:r>
    </w:p>
    <w:p w14:paraId="750E82A6" w14:textId="0622FF37" w:rsidR="005032FA" w:rsidRPr="00D95541" w:rsidRDefault="0010673C">
      <w:pPr>
        <w:pStyle w:val="Ttulo5"/>
        <w:rPr>
          <w:rFonts w:ascii="Dosis" w:hAnsi="Dosis"/>
        </w:rPr>
      </w:pPr>
      <w:r w:rsidRPr="00D95541">
        <w:rPr>
          <w:rFonts w:ascii="Dosis" w:hAnsi="Dosis"/>
        </w:rPr>
        <w:t xml:space="preserve">OBJETIVO GENERAL </w:t>
      </w:r>
    </w:p>
    <w:p w14:paraId="48B7126A" w14:textId="77777777" w:rsidR="005032FA" w:rsidRPr="00D95541" w:rsidRDefault="0010673C">
      <w:pPr>
        <w:spacing w:after="321"/>
        <w:ind w:left="2" w:right="0"/>
        <w:rPr>
          <w:rFonts w:ascii="Dosis" w:hAnsi="Dosis"/>
        </w:rPr>
      </w:pPr>
      <w:r w:rsidRPr="00D95541">
        <w:rPr>
          <w:rFonts w:ascii="Dosis" w:hAnsi="Dosis"/>
        </w:rPr>
        <w:t xml:space="preserve">Avanzar en la integración de una cultura de igualdad en toda la organización, en la planificación en la gestión de los recursos humanos y en composición de los órganos de toma de decisiones y de participación de la plantilla. </w:t>
      </w:r>
    </w:p>
    <w:p w14:paraId="324A4CF1" w14:textId="77777777" w:rsidR="005032FA" w:rsidRPr="00D95541" w:rsidRDefault="0010673C">
      <w:pPr>
        <w:pStyle w:val="Ttulo5"/>
        <w:spacing w:after="281"/>
        <w:ind w:right="4"/>
        <w:rPr>
          <w:rFonts w:ascii="Dosis" w:hAnsi="Dosis"/>
        </w:rPr>
      </w:pPr>
      <w:r w:rsidRPr="00D95541">
        <w:rPr>
          <w:rFonts w:ascii="Dosis" w:hAnsi="Dosis"/>
        </w:rPr>
        <w:t xml:space="preserve">OBJETIVOS ESPECÍFICOS </w:t>
      </w:r>
    </w:p>
    <w:p w14:paraId="67768A9F" w14:textId="77777777" w:rsidR="005032FA" w:rsidRPr="00D95541" w:rsidRDefault="0010673C" w:rsidP="00D3275C">
      <w:pPr>
        <w:numPr>
          <w:ilvl w:val="0"/>
          <w:numId w:val="9"/>
        </w:numPr>
        <w:spacing w:after="2"/>
        <w:ind w:left="284" w:right="47" w:hanging="284"/>
        <w:rPr>
          <w:rFonts w:ascii="Dosis" w:hAnsi="Dosis"/>
        </w:rPr>
      </w:pPr>
      <w:r w:rsidRPr="00D95541">
        <w:rPr>
          <w:rFonts w:ascii="Dosis" w:hAnsi="Dosis"/>
        </w:rPr>
        <w:t xml:space="preserve">Diseñar y llevar a cabo un plan de sensibilización y formación para incorporar la perspectiva de género en la organización. </w:t>
      </w:r>
    </w:p>
    <w:p w14:paraId="49B0E421" w14:textId="77777777" w:rsidR="005032FA" w:rsidRPr="00D95541" w:rsidRDefault="0010673C" w:rsidP="00D3275C">
      <w:pPr>
        <w:numPr>
          <w:ilvl w:val="0"/>
          <w:numId w:val="9"/>
        </w:numPr>
        <w:spacing w:after="4" w:line="361" w:lineRule="auto"/>
        <w:ind w:left="284" w:right="47" w:hanging="284"/>
        <w:rPr>
          <w:rFonts w:ascii="Dosis" w:hAnsi="Dosis"/>
        </w:rPr>
      </w:pPr>
      <w:r w:rsidRPr="00D95541">
        <w:rPr>
          <w:rFonts w:ascii="Dosis" w:hAnsi="Dosis"/>
        </w:rPr>
        <w:t xml:space="preserve">Sensibilizar periódicamente a todo el personal para fomentar una cultura igualitaria a través de la difusión del Plan para la igualdad con especial atención a la prevención del acoso sexual y por razón de sexo, así como a la violencia contra las mujeres. </w:t>
      </w:r>
    </w:p>
    <w:p w14:paraId="222CB52F" w14:textId="4836CBDD" w:rsidR="005032FA" w:rsidRDefault="0010673C" w:rsidP="00D3275C">
      <w:pPr>
        <w:numPr>
          <w:ilvl w:val="0"/>
          <w:numId w:val="9"/>
        </w:numPr>
        <w:spacing w:after="0" w:line="259" w:lineRule="auto"/>
        <w:ind w:left="284" w:right="47" w:hanging="284"/>
        <w:rPr>
          <w:rFonts w:ascii="Dosis" w:hAnsi="Dosis"/>
        </w:rPr>
      </w:pPr>
      <w:r w:rsidRPr="00D95541">
        <w:rPr>
          <w:rFonts w:ascii="Dosis" w:hAnsi="Dosis"/>
        </w:rPr>
        <w:t xml:space="preserve">Promover la formación en materia de gestión de personal con perspectiva de género en todos los niveles de la organización. </w:t>
      </w:r>
    </w:p>
    <w:tbl>
      <w:tblPr>
        <w:tblStyle w:val="TableGrid"/>
        <w:tblW w:w="1063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70" w:type="dxa"/>
          <w:right w:w="80" w:type="dxa"/>
        </w:tblCellMar>
        <w:tblLook w:val="04A0" w:firstRow="1" w:lastRow="0" w:firstColumn="1" w:lastColumn="0" w:noHBand="0" w:noVBand="1"/>
      </w:tblPr>
      <w:tblGrid>
        <w:gridCol w:w="4049"/>
        <w:gridCol w:w="1920"/>
        <w:gridCol w:w="1744"/>
        <w:gridCol w:w="728"/>
        <w:gridCol w:w="725"/>
        <w:gridCol w:w="736"/>
        <w:gridCol w:w="731"/>
      </w:tblGrid>
      <w:tr w:rsidR="00232AD9" w:rsidRPr="00D95541" w14:paraId="5B5F38E1" w14:textId="77777777" w:rsidTr="00232AD9">
        <w:trPr>
          <w:trHeight w:val="421"/>
        </w:trPr>
        <w:tc>
          <w:tcPr>
            <w:tcW w:w="4049" w:type="dxa"/>
            <w:vMerge w:val="restart"/>
            <w:shd w:val="clear" w:color="auto" w:fill="8497B0"/>
            <w:vAlign w:val="center"/>
          </w:tcPr>
          <w:p w14:paraId="282F94D5" w14:textId="77777777" w:rsidR="00232AD9" w:rsidRPr="00D95541" w:rsidRDefault="00232AD9">
            <w:pPr>
              <w:spacing w:after="0" w:line="259" w:lineRule="auto"/>
              <w:ind w:left="7" w:right="0" w:firstLine="0"/>
              <w:jc w:val="center"/>
              <w:rPr>
                <w:rFonts w:ascii="Dosis" w:hAnsi="Dosis"/>
              </w:rPr>
            </w:pPr>
            <w:r w:rsidRPr="00D95541">
              <w:rPr>
                <w:rFonts w:ascii="Dosis" w:eastAsia="Cambria" w:hAnsi="Dosis" w:cs="Cambria"/>
                <w:b/>
                <w:color w:val="FFFFFF"/>
              </w:rPr>
              <w:lastRenderedPageBreak/>
              <w:t xml:space="preserve">Medidas </w:t>
            </w:r>
          </w:p>
        </w:tc>
        <w:tc>
          <w:tcPr>
            <w:tcW w:w="1920" w:type="dxa"/>
            <w:vMerge w:val="restart"/>
            <w:shd w:val="clear" w:color="auto" w:fill="8497B0"/>
            <w:vAlign w:val="center"/>
          </w:tcPr>
          <w:p w14:paraId="446D712A" w14:textId="77777777" w:rsidR="00232AD9" w:rsidRPr="00D95541" w:rsidRDefault="00232AD9">
            <w:pPr>
              <w:spacing w:after="0" w:line="259" w:lineRule="auto"/>
              <w:ind w:left="9" w:right="0" w:firstLine="0"/>
              <w:jc w:val="center"/>
              <w:rPr>
                <w:rFonts w:ascii="Dosis" w:hAnsi="Dosis"/>
              </w:rPr>
            </w:pPr>
            <w:r w:rsidRPr="00D95541">
              <w:rPr>
                <w:rFonts w:ascii="Dosis" w:eastAsia="Cambria" w:hAnsi="Dosis" w:cs="Cambria"/>
                <w:b/>
                <w:color w:val="FFFFFF"/>
              </w:rPr>
              <w:t xml:space="preserve">Indicadores </w:t>
            </w:r>
          </w:p>
        </w:tc>
        <w:tc>
          <w:tcPr>
            <w:tcW w:w="1744" w:type="dxa"/>
            <w:vMerge w:val="restart"/>
            <w:shd w:val="clear" w:color="auto" w:fill="8497B0"/>
            <w:vAlign w:val="center"/>
          </w:tcPr>
          <w:p w14:paraId="359B4488" w14:textId="77777777" w:rsidR="00232AD9" w:rsidRPr="00D95541" w:rsidRDefault="00232AD9">
            <w:pPr>
              <w:spacing w:after="0" w:line="259" w:lineRule="auto"/>
              <w:ind w:left="9" w:right="0" w:firstLine="0"/>
              <w:jc w:val="center"/>
              <w:rPr>
                <w:rFonts w:ascii="Dosis" w:hAnsi="Dosis"/>
              </w:rPr>
            </w:pPr>
            <w:r w:rsidRPr="00D95541">
              <w:rPr>
                <w:rFonts w:ascii="Dosis" w:eastAsia="Cambria" w:hAnsi="Dosis" w:cs="Cambria"/>
                <w:b/>
                <w:color w:val="FFFFFF"/>
              </w:rPr>
              <w:t xml:space="preserve">Responsables </w:t>
            </w:r>
          </w:p>
        </w:tc>
        <w:tc>
          <w:tcPr>
            <w:tcW w:w="2920" w:type="dxa"/>
            <w:gridSpan w:val="4"/>
            <w:shd w:val="clear" w:color="auto" w:fill="8497B0"/>
          </w:tcPr>
          <w:p w14:paraId="4348CFF8" w14:textId="6A9CABB0" w:rsidR="00232AD9" w:rsidRPr="00D95541" w:rsidRDefault="00232AD9" w:rsidP="00232AD9">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7578FC45" w14:textId="77777777" w:rsidTr="00232AD9">
        <w:trPr>
          <w:trHeight w:val="521"/>
        </w:trPr>
        <w:tc>
          <w:tcPr>
            <w:tcW w:w="0" w:type="auto"/>
            <w:vMerge/>
          </w:tcPr>
          <w:p w14:paraId="6F15FD22" w14:textId="77777777" w:rsidR="005032FA" w:rsidRPr="00D95541" w:rsidRDefault="005032FA">
            <w:pPr>
              <w:spacing w:after="160" w:line="259" w:lineRule="auto"/>
              <w:ind w:left="0" w:right="0" w:firstLine="0"/>
              <w:jc w:val="left"/>
              <w:rPr>
                <w:rFonts w:ascii="Dosis" w:hAnsi="Dosis"/>
              </w:rPr>
            </w:pPr>
          </w:p>
        </w:tc>
        <w:tc>
          <w:tcPr>
            <w:tcW w:w="0" w:type="auto"/>
            <w:vMerge/>
          </w:tcPr>
          <w:p w14:paraId="399CE2AF" w14:textId="77777777" w:rsidR="005032FA" w:rsidRPr="00D95541" w:rsidRDefault="005032FA">
            <w:pPr>
              <w:spacing w:after="160" w:line="259" w:lineRule="auto"/>
              <w:ind w:left="0" w:right="0" w:firstLine="0"/>
              <w:jc w:val="left"/>
              <w:rPr>
                <w:rFonts w:ascii="Dosis" w:hAnsi="Dosis"/>
              </w:rPr>
            </w:pPr>
          </w:p>
        </w:tc>
        <w:tc>
          <w:tcPr>
            <w:tcW w:w="0" w:type="auto"/>
            <w:vMerge/>
          </w:tcPr>
          <w:p w14:paraId="52B12B9D" w14:textId="77777777" w:rsidR="005032FA" w:rsidRPr="00D95541" w:rsidRDefault="005032FA">
            <w:pPr>
              <w:spacing w:after="160" w:line="259" w:lineRule="auto"/>
              <w:ind w:left="0" w:right="0" w:firstLine="0"/>
              <w:jc w:val="left"/>
              <w:rPr>
                <w:rFonts w:ascii="Dosis" w:hAnsi="Dosis"/>
              </w:rPr>
            </w:pPr>
          </w:p>
        </w:tc>
        <w:tc>
          <w:tcPr>
            <w:tcW w:w="728" w:type="dxa"/>
            <w:shd w:val="clear" w:color="auto" w:fill="8497B0"/>
            <w:vAlign w:val="center"/>
          </w:tcPr>
          <w:p w14:paraId="71E31048" w14:textId="43C25ABF" w:rsidR="005032FA" w:rsidRPr="00D95541" w:rsidRDefault="0010673C">
            <w:pPr>
              <w:spacing w:after="0" w:line="259" w:lineRule="auto"/>
              <w:ind w:left="59"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4</w:t>
            </w:r>
            <w:r w:rsidRPr="00D95541">
              <w:rPr>
                <w:rFonts w:ascii="Dosis" w:eastAsia="Cambria" w:hAnsi="Dosis" w:cs="Cambria"/>
                <w:b/>
                <w:color w:val="FFFFFF"/>
              </w:rPr>
              <w:t xml:space="preserve"> </w:t>
            </w:r>
          </w:p>
        </w:tc>
        <w:tc>
          <w:tcPr>
            <w:tcW w:w="725" w:type="dxa"/>
            <w:shd w:val="clear" w:color="auto" w:fill="8497B0"/>
            <w:vAlign w:val="center"/>
          </w:tcPr>
          <w:p w14:paraId="2EF489BA" w14:textId="02D5FDC7" w:rsidR="005032FA" w:rsidRPr="00D95541" w:rsidRDefault="0010673C">
            <w:pPr>
              <w:spacing w:after="0" w:line="259" w:lineRule="auto"/>
              <w:ind w:left="59"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5</w:t>
            </w:r>
            <w:r w:rsidRPr="00D95541">
              <w:rPr>
                <w:rFonts w:ascii="Dosis" w:eastAsia="Cambria" w:hAnsi="Dosis" w:cs="Cambria"/>
                <w:b/>
                <w:color w:val="FFFFFF"/>
              </w:rPr>
              <w:t xml:space="preserve"> </w:t>
            </w:r>
          </w:p>
        </w:tc>
        <w:tc>
          <w:tcPr>
            <w:tcW w:w="736" w:type="dxa"/>
            <w:shd w:val="clear" w:color="auto" w:fill="8497B0"/>
            <w:vAlign w:val="center"/>
          </w:tcPr>
          <w:p w14:paraId="765469E0" w14:textId="78AD2E79" w:rsidR="005032FA" w:rsidRPr="00D95541" w:rsidRDefault="0010673C">
            <w:pPr>
              <w:spacing w:after="0" w:line="259" w:lineRule="auto"/>
              <w:ind w:left="64"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6</w:t>
            </w:r>
            <w:r w:rsidRPr="00D95541">
              <w:rPr>
                <w:rFonts w:ascii="Dosis" w:eastAsia="Cambria" w:hAnsi="Dosis" w:cs="Cambria"/>
                <w:b/>
                <w:color w:val="FFFFFF"/>
              </w:rPr>
              <w:t xml:space="preserve"> </w:t>
            </w:r>
          </w:p>
        </w:tc>
        <w:tc>
          <w:tcPr>
            <w:tcW w:w="731" w:type="dxa"/>
            <w:shd w:val="clear" w:color="auto" w:fill="8497B0"/>
            <w:vAlign w:val="center"/>
          </w:tcPr>
          <w:p w14:paraId="1F6EB741" w14:textId="0C3A63E2" w:rsidR="005032FA" w:rsidRPr="00D95541" w:rsidRDefault="0010673C">
            <w:pPr>
              <w:spacing w:after="0" w:line="259" w:lineRule="auto"/>
              <w:ind w:left="60"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13F4AA55" w14:textId="77777777" w:rsidTr="00232AD9">
        <w:trPr>
          <w:trHeight w:val="1768"/>
        </w:trPr>
        <w:tc>
          <w:tcPr>
            <w:tcW w:w="4049" w:type="dxa"/>
            <w:vAlign w:val="center"/>
          </w:tcPr>
          <w:p w14:paraId="3D72E418" w14:textId="787492BD" w:rsidR="005032FA" w:rsidRPr="00D95541" w:rsidRDefault="005032FA">
            <w:pPr>
              <w:spacing w:after="0" w:line="259" w:lineRule="auto"/>
              <w:ind w:left="65" w:right="0" w:firstLine="0"/>
              <w:jc w:val="center"/>
              <w:rPr>
                <w:rFonts w:ascii="Dosis" w:hAnsi="Dosis"/>
              </w:rPr>
            </w:pPr>
          </w:p>
          <w:p w14:paraId="7BA53E76" w14:textId="28971B7C" w:rsidR="005032FA" w:rsidRPr="00D95541" w:rsidRDefault="0010673C">
            <w:pPr>
              <w:spacing w:after="0" w:line="259" w:lineRule="auto"/>
              <w:ind w:left="0" w:right="0" w:firstLine="0"/>
              <w:jc w:val="left"/>
              <w:rPr>
                <w:rFonts w:ascii="Dosis" w:hAnsi="Dosis"/>
              </w:rPr>
            </w:pPr>
            <w:r w:rsidRPr="00D95541">
              <w:rPr>
                <w:rFonts w:ascii="Dosis" w:hAnsi="Dosis"/>
              </w:rPr>
              <w:t>Publicar la información más significativa sobre</w:t>
            </w:r>
            <w:r w:rsidR="00C97816">
              <w:rPr>
                <w:rFonts w:ascii="Dosis" w:hAnsi="Dosis"/>
              </w:rPr>
              <w:t xml:space="preserve"> </w:t>
            </w:r>
            <w:r w:rsidRPr="00D95541">
              <w:rPr>
                <w:rFonts w:ascii="Dosis" w:hAnsi="Dosis"/>
              </w:rPr>
              <w:t xml:space="preserve">todas las medidas contempladas en el Plan de Igualdad, así como las buenas prácticas e iniciativas innovadoras desarrolladas en este ámbito.  </w:t>
            </w:r>
          </w:p>
        </w:tc>
        <w:tc>
          <w:tcPr>
            <w:tcW w:w="1920" w:type="dxa"/>
            <w:vAlign w:val="center"/>
          </w:tcPr>
          <w:p w14:paraId="0D5A3B97"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N. º de contenidos publicados. </w:t>
            </w:r>
          </w:p>
        </w:tc>
        <w:tc>
          <w:tcPr>
            <w:tcW w:w="1744" w:type="dxa"/>
            <w:vAlign w:val="center"/>
          </w:tcPr>
          <w:p w14:paraId="59ACDA1C"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Recursos humanos </w:t>
            </w:r>
          </w:p>
        </w:tc>
        <w:tc>
          <w:tcPr>
            <w:tcW w:w="728" w:type="dxa"/>
            <w:vAlign w:val="center"/>
          </w:tcPr>
          <w:p w14:paraId="57383E3C"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c>
          <w:tcPr>
            <w:tcW w:w="725" w:type="dxa"/>
            <w:vAlign w:val="center"/>
          </w:tcPr>
          <w:p w14:paraId="23B86A60"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c>
          <w:tcPr>
            <w:tcW w:w="736" w:type="dxa"/>
            <w:vAlign w:val="center"/>
          </w:tcPr>
          <w:p w14:paraId="74D5B1E6"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c>
          <w:tcPr>
            <w:tcW w:w="731" w:type="dxa"/>
            <w:vAlign w:val="center"/>
          </w:tcPr>
          <w:p w14:paraId="4516BA44"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r>
      <w:tr w:rsidR="005032FA" w:rsidRPr="00D95541" w14:paraId="3F3FF6CC" w14:textId="77777777" w:rsidTr="00232AD9">
        <w:trPr>
          <w:trHeight w:val="3197"/>
        </w:trPr>
        <w:tc>
          <w:tcPr>
            <w:tcW w:w="4049" w:type="dxa"/>
          </w:tcPr>
          <w:p w14:paraId="2C373A60" w14:textId="77777777" w:rsidR="005032FA" w:rsidRPr="00D95541" w:rsidRDefault="0010673C">
            <w:pPr>
              <w:spacing w:after="0" w:line="259" w:lineRule="auto"/>
              <w:ind w:left="65" w:right="0" w:firstLine="0"/>
              <w:jc w:val="center"/>
              <w:rPr>
                <w:rFonts w:ascii="Dosis" w:hAnsi="Dosis"/>
              </w:rPr>
            </w:pPr>
            <w:r w:rsidRPr="00D95541">
              <w:rPr>
                <w:rFonts w:ascii="Dosis" w:hAnsi="Dosis"/>
              </w:rPr>
              <w:t xml:space="preserve">  </w:t>
            </w:r>
          </w:p>
          <w:p w14:paraId="5DC730E4" w14:textId="77777777" w:rsidR="005032FA" w:rsidRPr="00D95541" w:rsidRDefault="0010673C">
            <w:pPr>
              <w:spacing w:after="0" w:line="242" w:lineRule="auto"/>
              <w:ind w:left="0" w:right="0" w:firstLine="0"/>
              <w:jc w:val="left"/>
              <w:rPr>
                <w:rFonts w:ascii="Dosis" w:hAnsi="Dosis"/>
              </w:rPr>
            </w:pPr>
            <w:r w:rsidRPr="00D95541">
              <w:rPr>
                <w:rFonts w:ascii="Dosis" w:hAnsi="Dosis"/>
              </w:rPr>
              <w:t xml:space="preserve">Recoger de forma sistemática todos los datos desagregados por sexo, determinando los todos los ámbitos y programas en los que se va a efectuar dicha sistematización. </w:t>
            </w:r>
          </w:p>
          <w:p w14:paraId="3DAB87A0"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787ED512" w14:textId="270A5199" w:rsidR="005032FA" w:rsidRPr="00D95541" w:rsidRDefault="0010673C">
            <w:pPr>
              <w:spacing w:after="0" w:line="259" w:lineRule="auto"/>
              <w:ind w:left="0" w:right="0" w:firstLine="0"/>
              <w:jc w:val="left"/>
              <w:rPr>
                <w:rFonts w:ascii="Dosis" w:hAnsi="Dosis"/>
              </w:rPr>
            </w:pPr>
            <w:r w:rsidRPr="00D95541">
              <w:rPr>
                <w:rFonts w:ascii="Dosis" w:hAnsi="Dosis"/>
              </w:rPr>
              <w:t xml:space="preserve">Análisis posterior de los datos con perspectiva de género para determinar cómo influyen los roles asignados en las decisiones profesionales, de conciliación, </w:t>
            </w:r>
            <w:r w:rsidR="00D3275C" w:rsidRPr="00D95541">
              <w:rPr>
                <w:rFonts w:ascii="Dosis" w:hAnsi="Dosis"/>
              </w:rPr>
              <w:t>carrera profesional, etc., así como las posibles discriminaciones que pudiera haber y así realizar cambios cuando se detecten brechas de desigualdad</w:t>
            </w:r>
          </w:p>
        </w:tc>
        <w:tc>
          <w:tcPr>
            <w:tcW w:w="1920" w:type="dxa"/>
            <w:vAlign w:val="center"/>
          </w:tcPr>
          <w:p w14:paraId="34C10C79"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N. º y tipo de ámbitos y programas en los que se ha sistematizado la recogida de datos desagregados por sexo. </w:t>
            </w:r>
          </w:p>
        </w:tc>
        <w:tc>
          <w:tcPr>
            <w:tcW w:w="1744" w:type="dxa"/>
            <w:vAlign w:val="center"/>
          </w:tcPr>
          <w:p w14:paraId="6D085E63"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Recursos humanos </w:t>
            </w:r>
          </w:p>
        </w:tc>
        <w:tc>
          <w:tcPr>
            <w:tcW w:w="728" w:type="dxa"/>
            <w:vAlign w:val="center"/>
          </w:tcPr>
          <w:p w14:paraId="7519F366"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vAlign w:val="center"/>
          </w:tcPr>
          <w:p w14:paraId="7F9B7E92"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vAlign w:val="center"/>
          </w:tcPr>
          <w:p w14:paraId="0B53A43F"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1" w:type="dxa"/>
            <w:vAlign w:val="center"/>
          </w:tcPr>
          <w:p w14:paraId="22D0CC72"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r>
    </w:tbl>
    <w:p w14:paraId="5A6801A1" w14:textId="77777777" w:rsidR="00232AD9" w:rsidRDefault="00232AD9" w:rsidP="00D3275C">
      <w:pPr>
        <w:spacing w:after="242" w:line="259" w:lineRule="auto"/>
        <w:ind w:left="304" w:right="12"/>
        <w:jc w:val="center"/>
        <w:rPr>
          <w:rFonts w:ascii="Dosis" w:eastAsia="Cambria" w:hAnsi="Dosis" w:cs="Cambria"/>
          <w:b/>
          <w:color w:val="7030A0"/>
        </w:rPr>
      </w:pPr>
    </w:p>
    <w:p w14:paraId="173EFA08" w14:textId="49DA652B" w:rsidR="005032FA" w:rsidRPr="00D3275C" w:rsidRDefault="00D3275C" w:rsidP="00D3275C">
      <w:pPr>
        <w:spacing w:after="242" w:line="259" w:lineRule="auto"/>
        <w:ind w:left="304" w:right="12"/>
        <w:jc w:val="center"/>
        <w:rPr>
          <w:rFonts w:ascii="Dosis" w:eastAsia="Cambria" w:hAnsi="Dosis" w:cs="Cambria"/>
          <w:b/>
          <w:color w:val="7030A0"/>
        </w:rPr>
      </w:pPr>
      <w:r w:rsidRPr="00D3275C">
        <w:rPr>
          <w:rFonts w:ascii="Dosis" w:eastAsia="Cambria" w:hAnsi="Dosis" w:cs="Cambria"/>
          <w:b/>
          <w:color w:val="7030A0"/>
        </w:rPr>
        <w:t xml:space="preserve">ÁREA DE ACTUACIÓN: SELECCIÓN DE PERSONAL </w:t>
      </w:r>
    </w:p>
    <w:p w14:paraId="660AC2B8" w14:textId="77777777" w:rsidR="005032FA" w:rsidRPr="00D95541" w:rsidRDefault="0010673C">
      <w:pPr>
        <w:pStyle w:val="Ttulo5"/>
        <w:spacing w:after="183"/>
        <w:ind w:right="278"/>
        <w:rPr>
          <w:rFonts w:ascii="Dosis" w:hAnsi="Dosis"/>
        </w:rPr>
      </w:pPr>
      <w:r w:rsidRPr="00D95541">
        <w:rPr>
          <w:rFonts w:ascii="Dosis" w:hAnsi="Dosis"/>
        </w:rPr>
        <w:t xml:space="preserve">OBJETIVO GENERAL </w:t>
      </w:r>
    </w:p>
    <w:p w14:paraId="45DD076D" w14:textId="710E4635" w:rsidR="005032FA" w:rsidRPr="00D95541" w:rsidRDefault="0010673C" w:rsidP="00D3275C">
      <w:pPr>
        <w:spacing w:after="169" w:line="362" w:lineRule="auto"/>
        <w:ind w:left="161" w:right="47"/>
        <w:rPr>
          <w:rFonts w:ascii="Dosis" w:hAnsi="Dosis"/>
        </w:rPr>
      </w:pPr>
      <w:r w:rsidRPr="00D95541">
        <w:rPr>
          <w:rFonts w:ascii="Dosis" w:hAnsi="Dosis"/>
        </w:rPr>
        <w:t xml:space="preserve">Asegurar la igualdad de trato y oportunidades en el acceso al empleo, impulsando medidas que ayuden a disminuir o eliminar las posibles desigualdades existentes. Se pretende a través de políticas de personas realizar una adecuada gestión de la diversidad en el proceso de atracción del talento, evitando cualquier discriminación explícita y/o implícita. </w:t>
      </w:r>
    </w:p>
    <w:p w14:paraId="4B72C0BB" w14:textId="77777777" w:rsidR="005032FA" w:rsidRPr="00D95541" w:rsidRDefault="0010673C">
      <w:pPr>
        <w:pStyle w:val="Ttulo5"/>
        <w:spacing w:after="281"/>
        <w:ind w:right="282"/>
        <w:rPr>
          <w:rFonts w:ascii="Dosis" w:hAnsi="Dosis"/>
        </w:rPr>
      </w:pPr>
      <w:r w:rsidRPr="00D95541">
        <w:rPr>
          <w:rFonts w:ascii="Dosis" w:hAnsi="Dosis"/>
        </w:rPr>
        <w:t xml:space="preserve">OBJETIVOS ESPECÍFICOS </w:t>
      </w:r>
    </w:p>
    <w:p w14:paraId="0C58A180" w14:textId="77777777" w:rsidR="005032FA" w:rsidRPr="00D95541" w:rsidRDefault="0010673C" w:rsidP="00D3275C">
      <w:pPr>
        <w:numPr>
          <w:ilvl w:val="0"/>
          <w:numId w:val="10"/>
        </w:numPr>
        <w:spacing w:after="4" w:line="361" w:lineRule="auto"/>
        <w:ind w:left="284" w:right="320" w:hanging="284"/>
        <w:rPr>
          <w:rFonts w:ascii="Dosis" w:hAnsi="Dosis"/>
        </w:rPr>
      </w:pPr>
      <w:r w:rsidRPr="00D95541">
        <w:rPr>
          <w:rFonts w:ascii="Dosis" w:hAnsi="Dosis"/>
        </w:rPr>
        <w:t xml:space="preserve">Garantizar procesos de acceso y selección a la empresa que cumplan el principio de igualdad de trato y de oportunidades, y promover la presencia equilibrada entre mujeres y hombres en todos los ámbitos de la empresa, tendente a eliminar la segregación horizontal y vertical presente, así como las herramientas y procedimiento utilizadas en el proceso. </w:t>
      </w:r>
    </w:p>
    <w:p w14:paraId="3F385DA1" w14:textId="77777777" w:rsidR="005032FA" w:rsidRPr="00D95541" w:rsidRDefault="0010673C" w:rsidP="00D3275C">
      <w:pPr>
        <w:numPr>
          <w:ilvl w:val="0"/>
          <w:numId w:val="10"/>
        </w:numPr>
        <w:spacing w:after="2"/>
        <w:ind w:left="284" w:right="320" w:hanging="284"/>
        <w:rPr>
          <w:rFonts w:ascii="Dosis" w:hAnsi="Dosis"/>
        </w:rPr>
      </w:pPr>
      <w:r w:rsidRPr="00D95541">
        <w:rPr>
          <w:rFonts w:ascii="Dosis" w:hAnsi="Dosis"/>
        </w:rPr>
        <w:t xml:space="preserve">Garantizar la igualdad de trato y oportunidades en la contratación fomentando el equilibrio, de mujeres y hombres, en el acceso al empleo y en la provisión de puestos.  </w:t>
      </w:r>
    </w:p>
    <w:p w14:paraId="52C49C11" w14:textId="77777777" w:rsidR="00D3275C" w:rsidRDefault="0010673C" w:rsidP="00D3275C">
      <w:pPr>
        <w:numPr>
          <w:ilvl w:val="0"/>
          <w:numId w:val="10"/>
        </w:numPr>
        <w:spacing w:after="0" w:line="259" w:lineRule="auto"/>
        <w:ind w:left="284" w:right="320" w:hanging="284"/>
        <w:rPr>
          <w:rFonts w:ascii="Dosis" w:hAnsi="Dosis"/>
        </w:rPr>
      </w:pPr>
      <w:r w:rsidRPr="00D95541">
        <w:rPr>
          <w:rFonts w:ascii="Dosis" w:hAnsi="Dosis"/>
        </w:rPr>
        <w:t xml:space="preserve">Revisar con enfoque de </w:t>
      </w:r>
      <w:r w:rsidR="00D3275C" w:rsidRPr="00D95541">
        <w:rPr>
          <w:rFonts w:ascii="Dosis" w:hAnsi="Dosis"/>
        </w:rPr>
        <w:t>género</w:t>
      </w:r>
      <w:r w:rsidRPr="00D95541">
        <w:rPr>
          <w:rFonts w:ascii="Dosis" w:hAnsi="Dosis"/>
        </w:rPr>
        <w:t xml:space="preserve"> la clasificación profesional, los procesos de selección y la provisión de puestos de trabajo.</w:t>
      </w:r>
    </w:p>
    <w:p w14:paraId="706CB0D1" w14:textId="6313639D" w:rsidR="005032FA" w:rsidRDefault="0010673C" w:rsidP="00D3275C">
      <w:pPr>
        <w:spacing w:after="0" w:line="259" w:lineRule="auto"/>
        <w:ind w:left="284" w:right="320" w:firstLine="0"/>
        <w:rPr>
          <w:rFonts w:ascii="Dosis" w:hAnsi="Dosis"/>
        </w:rPr>
      </w:pPr>
      <w:r w:rsidRPr="00D95541">
        <w:rPr>
          <w:rFonts w:ascii="Dosis" w:hAnsi="Dosis"/>
        </w:rPr>
        <w:t xml:space="preserve"> </w:t>
      </w:r>
    </w:p>
    <w:p w14:paraId="79E16DFA" w14:textId="5844F7E5" w:rsidR="00232AD9" w:rsidRDefault="00232AD9" w:rsidP="00D3275C">
      <w:pPr>
        <w:spacing w:after="0" w:line="259" w:lineRule="auto"/>
        <w:ind w:left="284" w:right="320" w:firstLine="0"/>
        <w:rPr>
          <w:rFonts w:ascii="Dosis" w:hAnsi="Dosis"/>
        </w:rPr>
      </w:pPr>
    </w:p>
    <w:p w14:paraId="68E6F191" w14:textId="7ECE3EA9" w:rsidR="00232AD9" w:rsidRDefault="00232AD9" w:rsidP="00D3275C">
      <w:pPr>
        <w:spacing w:after="0" w:line="259" w:lineRule="auto"/>
        <w:ind w:left="284" w:right="320" w:firstLine="0"/>
        <w:rPr>
          <w:rFonts w:ascii="Dosis" w:hAnsi="Dosis"/>
        </w:rPr>
      </w:pPr>
    </w:p>
    <w:p w14:paraId="4946C451" w14:textId="3AE6390F" w:rsidR="00232AD9" w:rsidRDefault="00232AD9" w:rsidP="00D3275C">
      <w:pPr>
        <w:spacing w:after="0" w:line="259" w:lineRule="auto"/>
        <w:ind w:left="284" w:right="320" w:firstLine="0"/>
        <w:rPr>
          <w:rFonts w:ascii="Dosis" w:hAnsi="Dosis"/>
        </w:rPr>
      </w:pPr>
    </w:p>
    <w:p w14:paraId="2D27C1ED" w14:textId="694773E4" w:rsidR="00232AD9" w:rsidRDefault="00232AD9" w:rsidP="00D3275C">
      <w:pPr>
        <w:spacing w:after="0" w:line="259" w:lineRule="auto"/>
        <w:ind w:left="284" w:right="320" w:firstLine="0"/>
        <w:rPr>
          <w:rFonts w:ascii="Dosis" w:hAnsi="Dosis"/>
        </w:rPr>
      </w:pPr>
    </w:p>
    <w:p w14:paraId="7535E703" w14:textId="77777777" w:rsidR="00232AD9" w:rsidRPr="00D95541" w:rsidRDefault="00232AD9" w:rsidP="00D3275C">
      <w:pPr>
        <w:spacing w:after="0" w:line="259" w:lineRule="auto"/>
        <w:ind w:left="284" w:right="320" w:firstLine="0"/>
        <w:rPr>
          <w:rFonts w:ascii="Dosis" w:hAnsi="Dosis"/>
        </w:rPr>
      </w:pPr>
    </w:p>
    <w:tbl>
      <w:tblPr>
        <w:tblStyle w:val="TableGrid"/>
        <w:tblW w:w="10104" w:type="dxa"/>
        <w:tblInd w:w="79" w:type="dxa"/>
        <w:tblCellMar>
          <w:top w:w="17" w:type="dxa"/>
          <w:left w:w="70" w:type="dxa"/>
          <w:right w:w="21" w:type="dxa"/>
        </w:tblCellMar>
        <w:tblLook w:val="04A0" w:firstRow="1" w:lastRow="0" w:firstColumn="1" w:lastColumn="0" w:noHBand="0" w:noVBand="1"/>
      </w:tblPr>
      <w:tblGrid>
        <w:gridCol w:w="12"/>
        <w:gridCol w:w="3590"/>
        <w:gridCol w:w="2277"/>
        <w:gridCol w:w="14"/>
        <w:gridCol w:w="1204"/>
        <w:gridCol w:w="764"/>
        <w:gridCol w:w="14"/>
        <w:gridCol w:w="749"/>
        <w:gridCol w:w="14"/>
        <w:gridCol w:w="714"/>
        <w:gridCol w:w="14"/>
        <w:gridCol w:w="724"/>
        <w:gridCol w:w="14"/>
      </w:tblGrid>
      <w:tr w:rsidR="00232AD9" w:rsidRPr="00D95541" w14:paraId="3565CCAB" w14:textId="77777777" w:rsidTr="00232AD9">
        <w:trPr>
          <w:gridBefore w:val="1"/>
          <w:wBefore w:w="12" w:type="dxa"/>
          <w:trHeight w:val="316"/>
        </w:trPr>
        <w:tc>
          <w:tcPr>
            <w:tcW w:w="5881" w:type="dxa"/>
            <w:gridSpan w:val="3"/>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14C83F22" w14:textId="77777777" w:rsidR="00232AD9" w:rsidRPr="00D95541" w:rsidRDefault="00232AD9">
            <w:pPr>
              <w:tabs>
                <w:tab w:val="center" w:pos="1702"/>
                <w:tab w:val="center" w:pos="4678"/>
              </w:tabs>
              <w:spacing w:after="0" w:line="259" w:lineRule="auto"/>
              <w:ind w:left="0" w:right="0" w:firstLine="0"/>
              <w:jc w:val="left"/>
              <w:rPr>
                <w:rFonts w:ascii="Dosis" w:hAnsi="Dosis"/>
              </w:rPr>
            </w:pPr>
            <w:r w:rsidRPr="00D95541">
              <w:rPr>
                <w:rFonts w:ascii="Dosis" w:eastAsia="Calibri" w:hAnsi="Dosis" w:cs="Calibri"/>
                <w:sz w:val="22"/>
              </w:rPr>
              <w:lastRenderedPageBreak/>
              <w:tab/>
            </w:r>
            <w:r w:rsidRPr="00D95541">
              <w:rPr>
                <w:rFonts w:ascii="Dosis" w:eastAsia="Cambria" w:hAnsi="Dosis" w:cs="Cambria"/>
                <w:b/>
                <w:color w:val="FFFFFF"/>
              </w:rPr>
              <w:t xml:space="preserve">Medidas </w:t>
            </w:r>
            <w:r w:rsidRPr="00D95541">
              <w:rPr>
                <w:rFonts w:ascii="Dosis" w:eastAsia="Cambria" w:hAnsi="Dosis" w:cs="Cambria"/>
                <w:b/>
                <w:color w:val="FFFFFF"/>
              </w:rPr>
              <w:tab/>
              <w:t xml:space="preserve">Indicadores </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612AC2E8" w14:textId="77777777" w:rsidR="00232AD9" w:rsidRPr="00D95541" w:rsidRDefault="00232AD9">
            <w:pPr>
              <w:spacing w:after="0" w:line="259" w:lineRule="auto"/>
              <w:ind w:left="0" w:right="0" w:firstLine="0"/>
              <w:jc w:val="center"/>
              <w:rPr>
                <w:rFonts w:ascii="Dosis" w:hAnsi="Dosis"/>
              </w:rPr>
            </w:pPr>
            <w:r w:rsidRPr="00D95541">
              <w:rPr>
                <w:rFonts w:ascii="Dosis" w:eastAsia="Cambria" w:hAnsi="Dosis" w:cs="Cambria"/>
                <w:b/>
                <w:color w:val="FFFFFF"/>
              </w:rPr>
              <w:t xml:space="preserve">Responsables </w:t>
            </w:r>
          </w:p>
        </w:tc>
        <w:tc>
          <w:tcPr>
            <w:tcW w:w="3007" w:type="dxa"/>
            <w:gridSpan w:val="8"/>
            <w:tcBorders>
              <w:top w:val="single" w:sz="4" w:space="0" w:color="auto"/>
              <w:left w:val="single" w:sz="4" w:space="0" w:color="auto"/>
              <w:bottom w:val="single" w:sz="4" w:space="0" w:color="auto"/>
              <w:right w:val="single" w:sz="4" w:space="0" w:color="auto"/>
            </w:tcBorders>
            <w:shd w:val="clear" w:color="auto" w:fill="8497B0"/>
          </w:tcPr>
          <w:p w14:paraId="11383C16" w14:textId="0993EB11" w:rsidR="00232AD9" w:rsidRPr="00D95541" w:rsidRDefault="00232AD9" w:rsidP="00232AD9">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385535EA" w14:textId="77777777" w:rsidTr="00232AD9">
        <w:trPr>
          <w:gridBefore w:val="1"/>
          <w:wBefore w:w="12" w:type="dxa"/>
          <w:trHeight w:val="346"/>
        </w:trPr>
        <w:tc>
          <w:tcPr>
            <w:tcW w:w="0" w:type="auto"/>
            <w:gridSpan w:val="3"/>
            <w:vMerge/>
            <w:tcBorders>
              <w:top w:val="single" w:sz="4" w:space="0" w:color="auto"/>
              <w:left w:val="single" w:sz="4" w:space="0" w:color="auto"/>
              <w:bottom w:val="single" w:sz="4" w:space="0" w:color="auto"/>
              <w:right w:val="single" w:sz="4" w:space="0" w:color="auto"/>
            </w:tcBorders>
          </w:tcPr>
          <w:p w14:paraId="1D698A33" w14:textId="77777777" w:rsidR="005032FA" w:rsidRPr="00D95541" w:rsidRDefault="005032FA">
            <w:pPr>
              <w:spacing w:after="160" w:line="259" w:lineRule="auto"/>
              <w:ind w:left="0" w:right="0" w:firstLine="0"/>
              <w:jc w:val="left"/>
              <w:rPr>
                <w:rFonts w:ascii="Dosis" w:hAnsi="Dosis"/>
              </w:rPr>
            </w:pPr>
          </w:p>
        </w:tc>
        <w:tc>
          <w:tcPr>
            <w:tcW w:w="1204" w:type="dxa"/>
            <w:vMerge/>
            <w:tcBorders>
              <w:top w:val="single" w:sz="4" w:space="0" w:color="auto"/>
              <w:left w:val="single" w:sz="4" w:space="0" w:color="auto"/>
              <w:bottom w:val="single" w:sz="4" w:space="0" w:color="auto"/>
              <w:right w:val="single" w:sz="4" w:space="0" w:color="auto"/>
            </w:tcBorders>
          </w:tcPr>
          <w:p w14:paraId="74E78457" w14:textId="77777777" w:rsidR="005032FA" w:rsidRPr="00D95541" w:rsidRDefault="005032FA">
            <w:pPr>
              <w:spacing w:after="160" w:line="259" w:lineRule="auto"/>
              <w:ind w:left="0" w:right="0" w:firstLine="0"/>
              <w:jc w:val="left"/>
              <w:rPr>
                <w:rFonts w:ascii="Dosis" w:hAnsi="Dosis"/>
              </w:rPr>
            </w:pPr>
          </w:p>
        </w:tc>
        <w:tc>
          <w:tcPr>
            <w:tcW w:w="778" w:type="dxa"/>
            <w:gridSpan w:val="2"/>
            <w:tcBorders>
              <w:top w:val="single" w:sz="4" w:space="0" w:color="auto"/>
              <w:left w:val="single" w:sz="4" w:space="0" w:color="auto"/>
              <w:bottom w:val="single" w:sz="4" w:space="0" w:color="auto"/>
              <w:right w:val="single" w:sz="4" w:space="0" w:color="auto"/>
            </w:tcBorders>
            <w:shd w:val="clear" w:color="auto" w:fill="8497B0"/>
          </w:tcPr>
          <w:p w14:paraId="70CCF82F" w14:textId="4084D2ED" w:rsidR="005032FA" w:rsidRPr="00D95541" w:rsidRDefault="0010673C">
            <w:pPr>
              <w:spacing w:after="0" w:line="259" w:lineRule="auto"/>
              <w:ind w:left="76"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4</w:t>
            </w:r>
            <w:r w:rsidRPr="00D95541">
              <w:rPr>
                <w:rFonts w:ascii="Dosis" w:eastAsia="Cambria" w:hAnsi="Dosis" w:cs="Cambria"/>
                <w:b/>
                <w:color w:val="FFFFFF"/>
              </w:rPr>
              <w:t xml:space="preserve"> </w:t>
            </w:r>
          </w:p>
        </w:tc>
        <w:tc>
          <w:tcPr>
            <w:tcW w:w="763" w:type="dxa"/>
            <w:gridSpan w:val="2"/>
            <w:tcBorders>
              <w:top w:val="single" w:sz="4" w:space="0" w:color="auto"/>
              <w:left w:val="single" w:sz="4" w:space="0" w:color="auto"/>
              <w:bottom w:val="single" w:sz="4" w:space="0" w:color="auto"/>
              <w:right w:val="single" w:sz="4" w:space="0" w:color="auto"/>
            </w:tcBorders>
            <w:shd w:val="clear" w:color="auto" w:fill="8497B0"/>
          </w:tcPr>
          <w:p w14:paraId="025A2993" w14:textId="0FD20921" w:rsidR="005032FA" w:rsidRPr="00D95541" w:rsidRDefault="0010673C">
            <w:pPr>
              <w:spacing w:after="0" w:line="259" w:lineRule="auto"/>
              <w:ind w:left="79"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5</w:t>
            </w:r>
            <w:r w:rsidRPr="00D95541">
              <w:rPr>
                <w:rFonts w:ascii="Dosis" w:eastAsia="Cambria" w:hAnsi="Dosis" w:cs="Cambria"/>
                <w:b/>
                <w:color w:val="FFFFFF"/>
              </w:rPr>
              <w:t xml:space="preserve"> </w:t>
            </w:r>
          </w:p>
        </w:tc>
        <w:tc>
          <w:tcPr>
            <w:tcW w:w="728" w:type="dxa"/>
            <w:gridSpan w:val="2"/>
            <w:tcBorders>
              <w:top w:val="single" w:sz="4" w:space="0" w:color="auto"/>
              <w:left w:val="single" w:sz="4" w:space="0" w:color="auto"/>
              <w:bottom w:val="single" w:sz="4" w:space="0" w:color="auto"/>
              <w:right w:val="single" w:sz="4" w:space="0" w:color="auto"/>
            </w:tcBorders>
            <w:shd w:val="clear" w:color="auto" w:fill="8497B0"/>
          </w:tcPr>
          <w:p w14:paraId="57F9A1AD" w14:textId="42FE041E" w:rsidR="005032FA" w:rsidRPr="00D95541" w:rsidRDefault="0010673C">
            <w:pPr>
              <w:spacing w:after="0" w:line="259" w:lineRule="auto"/>
              <w:ind w:left="62"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6</w:t>
            </w:r>
            <w:r w:rsidRPr="00D95541">
              <w:rPr>
                <w:rFonts w:ascii="Dosis" w:eastAsia="Cambria" w:hAnsi="Dosis" w:cs="Cambria"/>
                <w:b/>
                <w:color w:val="FFFFFF"/>
              </w:rPr>
              <w:t xml:space="preserve"> </w:t>
            </w:r>
          </w:p>
        </w:tc>
        <w:tc>
          <w:tcPr>
            <w:tcW w:w="738" w:type="dxa"/>
            <w:gridSpan w:val="2"/>
            <w:tcBorders>
              <w:top w:val="single" w:sz="4" w:space="0" w:color="auto"/>
              <w:left w:val="single" w:sz="4" w:space="0" w:color="auto"/>
              <w:bottom w:val="single" w:sz="4" w:space="0" w:color="auto"/>
              <w:right w:val="single" w:sz="4" w:space="0" w:color="auto"/>
            </w:tcBorders>
            <w:shd w:val="clear" w:color="auto" w:fill="8497B0"/>
          </w:tcPr>
          <w:p w14:paraId="1EBC4950" w14:textId="21FF5F6E" w:rsidR="005032FA" w:rsidRPr="00D95541" w:rsidRDefault="0010673C">
            <w:pPr>
              <w:spacing w:after="0" w:line="259" w:lineRule="auto"/>
              <w:ind w:left="70"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7BE1A6F6" w14:textId="77777777" w:rsidTr="00232AD9">
        <w:trPr>
          <w:gridBefore w:val="1"/>
          <w:wBefore w:w="12" w:type="dxa"/>
          <w:trHeight w:val="1408"/>
        </w:trPr>
        <w:tc>
          <w:tcPr>
            <w:tcW w:w="3590" w:type="dxa"/>
            <w:tcBorders>
              <w:top w:val="single" w:sz="4" w:space="0" w:color="auto"/>
              <w:left w:val="single" w:sz="4" w:space="0" w:color="auto"/>
              <w:bottom w:val="single" w:sz="4" w:space="0" w:color="auto"/>
              <w:right w:val="single" w:sz="4" w:space="0" w:color="auto"/>
            </w:tcBorders>
          </w:tcPr>
          <w:p w14:paraId="38022029" w14:textId="4A9AE84F" w:rsidR="005032FA" w:rsidRPr="00D95541" w:rsidRDefault="0010673C">
            <w:pPr>
              <w:spacing w:after="0" w:line="259" w:lineRule="auto"/>
              <w:ind w:left="2" w:right="0" w:firstLine="0"/>
              <w:jc w:val="left"/>
              <w:rPr>
                <w:rFonts w:ascii="Dosis" w:hAnsi="Dosis"/>
              </w:rPr>
            </w:pPr>
            <w:r w:rsidRPr="00D95541">
              <w:rPr>
                <w:rFonts w:ascii="Dosis" w:hAnsi="Dosis"/>
              </w:rPr>
              <w:t>Se revisarán las pruebas de entrada las barreras o marcas diferentes para mujeres y hombres, útiles para comprobar la</w:t>
            </w:r>
            <w:r w:rsidR="00C97816">
              <w:rPr>
                <w:rFonts w:ascii="Dosis" w:hAnsi="Dosis"/>
              </w:rPr>
              <w:t xml:space="preserve"> </w:t>
            </w:r>
            <w:r w:rsidRPr="00D95541">
              <w:rPr>
                <w:rFonts w:ascii="Dosis" w:hAnsi="Dosis"/>
              </w:rPr>
              <w:t xml:space="preserve">adecuación de las candidaturas a las necesidades reales del puesto de trabajo.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449889AE" w14:textId="77777777" w:rsidR="005032FA" w:rsidRPr="00D95541" w:rsidRDefault="0010673C">
            <w:pPr>
              <w:spacing w:after="0" w:line="259" w:lineRule="auto"/>
              <w:ind w:left="0" w:right="0"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pruebas adaptadas a la perspectiva de género, barreras o marcas diferentes para mujeres y hombres. </w:t>
            </w:r>
          </w:p>
        </w:tc>
        <w:tc>
          <w:tcPr>
            <w:tcW w:w="1204" w:type="dxa"/>
            <w:tcBorders>
              <w:top w:val="single" w:sz="4" w:space="0" w:color="auto"/>
              <w:left w:val="single" w:sz="4" w:space="0" w:color="auto"/>
              <w:bottom w:val="single" w:sz="4" w:space="0" w:color="auto"/>
              <w:right w:val="single" w:sz="4" w:space="0" w:color="auto"/>
            </w:tcBorders>
            <w:vAlign w:val="center"/>
          </w:tcPr>
          <w:p w14:paraId="2AE6A850"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78" w:type="dxa"/>
            <w:gridSpan w:val="2"/>
            <w:tcBorders>
              <w:top w:val="single" w:sz="4" w:space="0" w:color="auto"/>
              <w:left w:val="single" w:sz="4" w:space="0" w:color="auto"/>
              <w:bottom w:val="single" w:sz="4" w:space="0" w:color="auto"/>
              <w:right w:val="single" w:sz="4" w:space="0" w:color="auto"/>
            </w:tcBorders>
            <w:vAlign w:val="center"/>
          </w:tcPr>
          <w:p w14:paraId="6DD3BF34" w14:textId="77777777" w:rsidR="005032FA" w:rsidRPr="00D95541" w:rsidRDefault="0010673C">
            <w:pPr>
              <w:spacing w:after="0" w:line="259" w:lineRule="auto"/>
              <w:ind w:left="234"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6F5B2C4B"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17BF2392" w14:textId="77777777" w:rsidR="005032FA" w:rsidRPr="00D95541" w:rsidRDefault="0010673C">
            <w:pPr>
              <w:spacing w:after="0" w:line="259" w:lineRule="auto"/>
              <w:ind w:left="221"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1AC4684A" w14:textId="77777777" w:rsidR="005032FA" w:rsidRPr="00D95541" w:rsidRDefault="0010673C">
            <w:pPr>
              <w:spacing w:after="0" w:line="259" w:lineRule="auto"/>
              <w:ind w:left="22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5A8D5B0B" w14:textId="77777777" w:rsidTr="00232AD9">
        <w:trPr>
          <w:gridBefore w:val="1"/>
          <w:wBefore w:w="12" w:type="dxa"/>
          <w:trHeight w:val="2691"/>
        </w:trPr>
        <w:tc>
          <w:tcPr>
            <w:tcW w:w="3590" w:type="dxa"/>
            <w:tcBorders>
              <w:top w:val="single" w:sz="4" w:space="0" w:color="auto"/>
              <w:left w:val="single" w:sz="4" w:space="0" w:color="auto"/>
              <w:bottom w:val="single" w:sz="4" w:space="0" w:color="auto"/>
              <w:right w:val="single" w:sz="4" w:space="0" w:color="auto"/>
            </w:tcBorders>
          </w:tcPr>
          <w:p w14:paraId="1ACF2188" w14:textId="7B6E5454" w:rsidR="005032FA" w:rsidRPr="00D95541" w:rsidRDefault="0010673C">
            <w:pPr>
              <w:spacing w:after="0" w:line="259" w:lineRule="auto"/>
              <w:ind w:left="2" w:right="0" w:firstLine="0"/>
              <w:jc w:val="left"/>
              <w:rPr>
                <w:rFonts w:ascii="Dosis" w:hAnsi="Dosis"/>
              </w:rPr>
            </w:pPr>
            <w:r w:rsidRPr="00D95541">
              <w:rPr>
                <w:rFonts w:ascii="Dosis" w:hAnsi="Dosis"/>
              </w:rPr>
              <w:t>Garantizar en todos los procesos selectivos que los requisitos exigidos sean</w:t>
            </w:r>
            <w:r w:rsidR="00C97816">
              <w:rPr>
                <w:rFonts w:ascii="Dosis" w:hAnsi="Dosis"/>
              </w:rPr>
              <w:t xml:space="preserve"> </w:t>
            </w:r>
            <w:r w:rsidRPr="00D95541">
              <w:rPr>
                <w:rFonts w:ascii="Dosis" w:hAnsi="Dosis"/>
              </w:rPr>
              <w:t>determinantes en función del puesto a cubrir; que las pruebas sean objetivas y no</w:t>
            </w:r>
            <w:r w:rsidR="00C97816">
              <w:rPr>
                <w:rFonts w:ascii="Dosis" w:hAnsi="Dosis"/>
              </w:rPr>
              <w:t xml:space="preserve"> </w:t>
            </w:r>
            <w:r w:rsidRPr="00D95541">
              <w:rPr>
                <w:rFonts w:ascii="Dosis" w:hAnsi="Dosis"/>
              </w:rPr>
              <w:t xml:space="preserve">estereotipadas desde el punto de vista del sexo de las personas candidatas (exámenes, pruebas de aptitudes, méritos académicos), y que los criterios de clasificación sean neutrales y transparentes.  </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1746231E"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Documento/informe </w:t>
            </w:r>
          </w:p>
        </w:tc>
        <w:tc>
          <w:tcPr>
            <w:tcW w:w="1204" w:type="dxa"/>
            <w:tcBorders>
              <w:top w:val="single" w:sz="4" w:space="0" w:color="auto"/>
              <w:left w:val="single" w:sz="4" w:space="0" w:color="auto"/>
              <w:bottom w:val="single" w:sz="4" w:space="0" w:color="auto"/>
              <w:right w:val="single" w:sz="4" w:space="0" w:color="auto"/>
            </w:tcBorders>
            <w:vAlign w:val="center"/>
          </w:tcPr>
          <w:p w14:paraId="78BDFF06"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78" w:type="dxa"/>
            <w:gridSpan w:val="2"/>
            <w:tcBorders>
              <w:top w:val="single" w:sz="4" w:space="0" w:color="auto"/>
              <w:left w:val="single" w:sz="4" w:space="0" w:color="auto"/>
              <w:bottom w:val="single" w:sz="4" w:space="0" w:color="auto"/>
              <w:right w:val="single" w:sz="4" w:space="0" w:color="auto"/>
            </w:tcBorders>
            <w:vAlign w:val="center"/>
          </w:tcPr>
          <w:p w14:paraId="2BED942C" w14:textId="77777777" w:rsidR="005032FA" w:rsidRPr="00D95541" w:rsidRDefault="0010673C">
            <w:pPr>
              <w:spacing w:after="0" w:line="259" w:lineRule="auto"/>
              <w:ind w:left="234"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545A33B9"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237F34F3" w14:textId="77777777" w:rsidR="005032FA" w:rsidRPr="00D95541" w:rsidRDefault="0010673C">
            <w:pPr>
              <w:spacing w:after="0" w:line="259" w:lineRule="auto"/>
              <w:ind w:left="221"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621F019A" w14:textId="77777777" w:rsidR="005032FA" w:rsidRPr="00D95541" w:rsidRDefault="0010673C">
            <w:pPr>
              <w:spacing w:after="0" w:line="259" w:lineRule="auto"/>
              <w:ind w:left="22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00A64E9E" w14:textId="77777777" w:rsidTr="00232AD9">
        <w:trPr>
          <w:gridAfter w:val="1"/>
          <w:wAfter w:w="14" w:type="dxa"/>
          <w:trHeight w:val="1704"/>
        </w:trPr>
        <w:tc>
          <w:tcPr>
            <w:tcW w:w="3602" w:type="dxa"/>
            <w:gridSpan w:val="2"/>
            <w:tcBorders>
              <w:top w:val="single" w:sz="4" w:space="0" w:color="auto"/>
              <w:left w:val="single" w:sz="4" w:space="0" w:color="auto"/>
              <w:bottom w:val="single" w:sz="4" w:space="0" w:color="auto"/>
              <w:right w:val="single" w:sz="4" w:space="0" w:color="auto"/>
            </w:tcBorders>
            <w:vAlign w:val="center"/>
          </w:tcPr>
          <w:p w14:paraId="71A16BF6" w14:textId="533F40F2" w:rsidR="005032FA" w:rsidRPr="00D95541" w:rsidRDefault="0010673C">
            <w:pPr>
              <w:spacing w:after="0" w:line="259" w:lineRule="auto"/>
              <w:ind w:left="17" w:right="0" w:firstLine="0"/>
              <w:jc w:val="left"/>
              <w:rPr>
                <w:rFonts w:ascii="Dosis" w:hAnsi="Dosis"/>
              </w:rPr>
            </w:pPr>
            <w:r w:rsidRPr="00D95541">
              <w:rPr>
                <w:rFonts w:ascii="Dosis" w:hAnsi="Dosis"/>
              </w:rPr>
              <w:t>Disponer de un sistema de recogida</w:t>
            </w:r>
            <w:r w:rsidR="00C97816">
              <w:rPr>
                <w:rFonts w:ascii="Dosis" w:hAnsi="Dosis"/>
              </w:rPr>
              <w:t xml:space="preserve"> </w:t>
            </w:r>
            <w:r w:rsidRPr="00D95541">
              <w:rPr>
                <w:rFonts w:ascii="Dosis" w:hAnsi="Dosis"/>
              </w:rPr>
              <w:t>de información estadística, desagregada por</w:t>
            </w:r>
            <w:r w:rsidR="00C97816">
              <w:rPr>
                <w:rFonts w:ascii="Dosis" w:hAnsi="Dosis"/>
              </w:rPr>
              <w:t xml:space="preserve"> </w:t>
            </w:r>
            <w:r w:rsidRPr="00D95541">
              <w:rPr>
                <w:rFonts w:ascii="Dosis" w:hAnsi="Dosis"/>
              </w:rPr>
              <w:t xml:space="preserve">sexo, de los procesos de acceso y selección para los diferentes niveles jerárquicos y puestos de trabajo.  </w:t>
            </w:r>
          </w:p>
        </w:tc>
        <w:tc>
          <w:tcPr>
            <w:tcW w:w="2277" w:type="dxa"/>
            <w:tcBorders>
              <w:top w:val="single" w:sz="4" w:space="0" w:color="auto"/>
              <w:left w:val="single" w:sz="4" w:space="0" w:color="auto"/>
              <w:bottom w:val="single" w:sz="4" w:space="0" w:color="auto"/>
              <w:right w:val="single" w:sz="4" w:space="0" w:color="auto"/>
            </w:tcBorders>
            <w:vAlign w:val="center"/>
          </w:tcPr>
          <w:p w14:paraId="58B7B5AD" w14:textId="77777777" w:rsidR="005032FA" w:rsidRPr="00D95541" w:rsidRDefault="0010673C">
            <w:pPr>
              <w:spacing w:after="1" w:line="241" w:lineRule="auto"/>
              <w:ind w:left="0" w:right="6" w:firstLine="0"/>
              <w:jc w:val="left"/>
              <w:rPr>
                <w:rFonts w:ascii="Dosis" w:hAnsi="Dosis"/>
              </w:rPr>
            </w:pPr>
            <w:proofErr w:type="spellStart"/>
            <w:r w:rsidRPr="00D95541">
              <w:rPr>
                <w:rFonts w:ascii="Dosis" w:hAnsi="Dosis"/>
              </w:rPr>
              <w:t>Nº</w:t>
            </w:r>
            <w:proofErr w:type="spellEnd"/>
            <w:r w:rsidRPr="00D95541">
              <w:rPr>
                <w:rFonts w:ascii="Dosis" w:hAnsi="Dosis"/>
              </w:rPr>
              <w:t xml:space="preserve"> personas desagregada por sexo preseleccionadas y contratadas para su traslado a la comisión de </w:t>
            </w:r>
          </w:p>
          <w:p w14:paraId="1AC18AB0"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Seguimiento </w:t>
            </w: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0DF23771"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64" w:type="dxa"/>
            <w:tcBorders>
              <w:top w:val="single" w:sz="4" w:space="0" w:color="auto"/>
              <w:left w:val="single" w:sz="4" w:space="0" w:color="auto"/>
              <w:bottom w:val="single" w:sz="4" w:space="0" w:color="auto"/>
              <w:right w:val="single" w:sz="4" w:space="0" w:color="auto"/>
            </w:tcBorders>
            <w:vAlign w:val="center"/>
          </w:tcPr>
          <w:p w14:paraId="204591B1"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27F2EA26" w14:textId="77777777" w:rsidR="005032FA" w:rsidRPr="00D95541" w:rsidRDefault="0010673C">
            <w:pPr>
              <w:spacing w:after="0" w:line="259" w:lineRule="auto"/>
              <w:ind w:left="23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2D0D8C26"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7BC64732" w14:textId="77777777" w:rsidR="005032FA" w:rsidRPr="00D95541" w:rsidRDefault="0010673C">
            <w:pPr>
              <w:spacing w:after="0" w:line="259" w:lineRule="auto"/>
              <w:ind w:left="22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6FE4E58A" w14:textId="77777777" w:rsidTr="00232AD9">
        <w:trPr>
          <w:gridAfter w:val="1"/>
          <w:wAfter w:w="14" w:type="dxa"/>
          <w:trHeight w:val="1560"/>
        </w:trPr>
        <w:tc>
          <w:tcPr>
            <w:tcW w:w="3602" w:type="dxa"/>
            <w:gridSpan w:val="2"/>
            <w:tcBorders>
              <w:top w:val="single" w:sz="4" w:space="0" w:color="auto"/>
              <w:left w:val="single" w:sz="4" w:space="0" w:color="auto"/>
              <w:bottom w:val="single" w:sz="4" w:space="0" w:color="auto"/>
              <w:right w:val="single" w:sz="4" w:space="0" w:color="auto"/>
            </w:tcBorders>
          </w:tcPr>
          <w:p w14:paraId="0722A3D9" w14:textId="77777777" w:rsidR="005032FA" w:rsidRPr="00D95541" w:rsidRDefault="0010673C">
            <w:pPr>
              <w:spacing w:after="0" w:line="259" w:lineRule="auto"/>
              <w:ind w:left="17" w:right="0" w:firstLine="0"/>
              <w:jc w:val="left"/>
              <w:rPr>
                <w:rFonts w:ascii="Dosis" w:hAnsi="Dosis"/>
              </w:rPr>
            </w:pPr>
            <w:r w:rsidRPr="00D95541">
              <w:rPr>
                <w:rFonts w:ascii="Dosis" w:hAnsi="Dosis"/>
              </w:rPr>
              <w:t xml:space="preserve">Realización de un estudio interno anual sobre el impacto de género en el acceso al empleo con referencia expresa a la representación de mujeres y hombres en los procesos selectivos concluidos el año anterior. </w:t>
            </w:r>
          </w:p>
        </w:tc>
        <w:tc>
          <w:tcPr>
            <w:tcW w:w="2277" w:type="dxa"/>
            <w:tcBorders>
              <w:top w:val="single" w:sz="4" w:space="0" w:color="auto"/>
              <w:left w:val="single" w:sz="4" w:space="0" w:color="auto"/>
              <w:bottom w:val="single" w:sz="4" w:space="0" w:color="auto"/>
              <w:right w:val="single" w:sz="4" w:space="0" w:color="auto"/>
            </w:tcBorders>
            <w:vAlign w:val="center"/>
          </w:tcPr>
          <w:p w14:paraId="56F461E5"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Documento - estudio. </w:t>
            </w: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785C7E05" w14:textId="77777777" w:rsidR="005032FA" w:rsidRPr="00D95541" w:rsidRDefault="0010673C">
            <w:pPr>
              <w:spacing w:after="0" w:line="259" w:lineRule="auto"/>
              <w:ind w:left="0" w:right="13" w:firstLine="0"/>
              <w:jc w:val="left"/>
              <w:rPr>
                <w:rFonts w:ascii="Dosis" w:hAnsi="Dosis"/>
              </w:rPr>
            </w:pPr>
            <w:r w:rsidRPr="00D95541">
              <w:rPr>
                <w:rFonts w:ascii="Dosis" w:hAnsi="Dosis"/>
              </w:rPr>
              <w:t xml:space="preserve">Recursos humanos / Comisión de igualdad  </w:t>
            </w:r>
          </w:p>
        </w:tc>
        <w:tc>
          <w:tcPr>
            <w:tcW w:w="764" w:type="dxa"/>
            <w:tcBorders>
              <w:top w:val="single" w:sz="4" w:space="0" w:color="auto"/>
              <w:left w:val="single" w:sz="4" w:space="0" w:color="auto"/>
              <w:bottom w:val="single" w:sz="4" w:space="0" w:color="auto"/>
              <w:right w:val="single" w:sz="4" w:space="0" w:color="auto"/>
            </w:tcBorders>
            <w:vAlign w:val="center"/>
          </w:tcPr>
          <w:p w14:paraId="0F5B76A9"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42E3FA26" w14:textId="77777777" w:rsidR="005032FA" w:rsidRPr="00D95541" w:rsidRDefault="0010673C">
            <w:pPr>
              <w:spacing w:after="0" w:line="259" w:lineRule="auto"/>
              <w:ind w:left="23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3F006BF5"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0E3A5BEA" w14:textId="77777777" w:rsidR="005032FA" w:rsidRPr="00D95541" w:rsidRDefault="0010673C">
            <w:pPr>
              <w:spacing w:after="0" w:line="259" w:lineRule="auto"/>
              <w:ind w:left="22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2B906CFA" w14:textId="77777777" w:rsidTr="00232AD9">
        <w:trPr>
          <w:gridAfter w:val="1"/>
          <w:wAfter w:w="14" w:type="dxa"/>
          <w:trHeight w:val="2775"/>
        </w:trPr>
        <w:tc>
          <w:tcPr>
            <w:tcW w:w="3602" w:type="dxa"/>
            <w:gridSpan w:val="2"/>
            <w:tcBorders>
              <w:top w:val="single" w:sz="4" w:space="0" w:color="auto"/>
              <w:left w:val="single" w:sz="4" w:space="0" w:color="auto"/>
              <w:bottom w:val="single" w:sz="4" w:space="0" w:color="auto"/>
              <w:right w:val="single" w:sz="4" w:space="0" w:color="auto"/>
            </w:tcBorders>
            <w:vAlign w:val="center"/>
          </w:tcPr>
          <w:p w14:paraId="3B46CE8D" w14:textId="77777777" w:rsidR="005032FA" w:rsidRPr="00D95541" w:rsidRDefault="0010673C">
            <w:pPr>
              <w:spacing w:after="0" w:line="259" w:lineRule="auto"/>
              <w:ind w:left="17" w:right="45" w:firstLine="0"/>
              <w:jc w:val="left"/>
              <w:rPr>
                <w:rFonts w:ascii="Dosis" w:hAnsi="Dosis"/>
              </w:rPr>
            </w:pPr>
            <w:r w:rsidRPr="00D95541">
              <w:rPr>
                <w:rFonts w:ascii="Dosis" w:hAnsi="Dosis"/>
              </w:rPr>
              <w:t xml:space="preserve">Formación en igualdad de trato y oportunidades entre hombres y mujeres a quienes integren los órganos de selección del personal, así como a los componentes del órgano que convoca y hacen el seguimiento de las bolsas de empleo. </w:t>
            </w:r>
          </w:p>
        </w:tc>
        <w:tc>
          <w:tcPr>
            <w:tcW w:w="2277" w:type="dxa"/>
            <w:tcBorders>
              <w:top w:val="single" w:sz="4" w:space="0" w:color="auto"/>
              <w:left w:val="single" w:sz="4" w:space="0" w:color="auto"/>
              <w:bottom w:val="single" w:sz="4" w:space="0" w:color="auto"/>
              <w:right w:val="single" w:sz="4" w:space="0" w:color="auto"/>
            </w:tcBorders>
          </w:tcPr>
          <w:p w14:paraId="266ED4F6" w14:textId="77777777" w:rsidR="005032FA" w:rsidRPr="00D95541" w:rsidRDefault="0010673C">
            <w:pPr>
              <w:spacing w:after="0" w:line="241" w:lineRule="auto"/>
              <w:ind w:left="0" w:right="39"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cursos impartidos a cada órgano de selección de personal y componentes del órgano que convoca y hace seguimiento de las bolsas de empleo. </w:t>
            </w:r>
          </w:p>
          <w:p w14:paraId="04EC9DC3"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046D04C1" w14:textId="4F121156" w:rsidR="005032FA" w:rsidRPr="00D95541" w:rsidRDefault="0010673C">
            <w:pPr>
              <w:spacing w:after="0" w:line="259" w:lineRule="auto"/>
              <w:ind w:left="0" w:right="0"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hombres y de mujeres participantes / </w:t>
            </w:r>
            <w:proofErr w:type="spellStart"/>
            <w:r w:rsidRPr="00D95541">
              <w:rPr>
                <w:rFonts w:ascii="Dosis" w:hAnsi="Dosis"/>
              </w:rPr>
              <w:t>Nº</w:t>
            </w:r>
            <w:proofErr w:type="spellEnd"/>
            <w:r w:rsidRPr="00D95541">
              <w:rPr>
                <w:rFonts w:ascii="Dosis" w:hAnsi="Dosis"/>
              </w:rPr>
              <w:t xml:space="preserve"> de horas de cada curso </w:t>
            </w: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655C1B74"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64" w:type="dxa"/>
            <w:tcBorders>
              <w:top w:val="single" w:sz="4" w:space="0" w:color="auto"/>
              <w:left w:val="single" w:sz="4" w:space="0" w:color="auto"/>
              <w:bottom w:val="single" w:sz="4" w:space="0" w:color="auto"/>
              <w:right w:val="single" w:sz="4" w:space="0" w:color="auto"/>
            </w:tcBorders>
            <w:vAlign w:val="center"/>
          </w:tcPr>
          <w:p w14:paraId="19962BF3"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3120D7F4" w14:textId="77777777" w:rsidR="005032FA" w:rsidRPr="00D95541" w:rsidRDefault="0010673C">
            <w:pPr>
              <w:spacing w:after="0" w:line="259" w:lineRule="auto"/>
              <w:ind w:left="315" w:right="0" w:firstLine="0"/>
              <w:jc w:val="left"/>
              <w:rPr>
                <w:rFonts w:ascii="Dosis" w:hAnsi="Dosis"/>
              </w:rPr>
            </w:pP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54097AD7" w14:textId="77777777" w:rsidR="005032FA" w:rsidRPr="00D95541" w:rsidRDefault="0010673C">
            <w:pPr>
              <w:spacing w:after="0" w:line="259" w:lineRule="auto"/>
              <w:ind w:left="298" w:right="0" w:firstLine="0"/>
              <w:jc w:val="left"/>
              <w:rPr>
                <w:rFonts w:ascii="Dosis" w:hAnsi="Dosis"/>
              </w:rPr>
            </w:pP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0ABA63B9" w14:textId="77777777" w:rsidR="005032FA" w:rsidRPr="00D95541" w:rsidRDefault="0010673C">
            <w:pPr>
              <w:spacing w:after="0" w:line="259" w:lineRule="auto"/>
              <w:ind w:left="305" w:right="0" w:firstLine="0"/>
              <w:jc w:val="left"/>
              <w:rPr>
                <w:rFonts w:ascii="Dosis" w:hAnsi="Dosis"/>
              </w:rPr>
            </w:pPr>
            <w:r w:rsidRPr="00D95541">
              <w:rPr>
                <w:rFonts w:ascii="Dosis" w:eastAsia="Wingdings" w:hAnsi="Dosis" w:cs="Wingdings"/>
                <w:color w:val="222B35"/>
              </w:rPr>
              <w:t xml:space="preserve"> </w:t>
            </w:r>
          </w:p>
        </w:tc>
      </w:tr>
      <w:tr w:rsidR="005032FA" w:rsidRPr="00D95541" w14:paraId="511D7C5B" w14:textId="77777777" w:rsidTr="00232AD9">
        <w:trPr>
          <w:gridAfter w:val="1"/>
          <w:wAfter w:w="14" w:type="dxa"/>
          <w:trHeight w:val="1606"/>
        </w:trPr>
        <w:tc>
          <w:tcPr>
            <w:tcW w:w="3602" w:type="dxa"/>
            <w:gridSpan w:val="2"/>
            <w:tcBorders>
              <w:top w:val="single" w:sz="4" w:space="0" w:color="auto"/>
              <w:left w:val="single" w:sz="4" w:space="0" w:color="auto"/>
              <w:bottom w:val="single" w:sz="4" w:space="0" w:color="auto"/>
              <w:right w:val="single" w:sz="4" w:space="0" w:color="auto"/>
            </w:tcBorders>
            <w:vAlign w:val="center"/>
          </w:tcPr>
          <w:p w14:paraId="5EB17235" w14:textId="77777777" w:rsidR="005032FA" w:rsidRPr="00D95541" w:rsidRDefault="0010673C">
            <w:pPr>
              <w:spacing w:after="0" w:line="259" w:lineRule="auto"/>
              <w:ind w:left="17" w:right="34" w:firstLine="0"/>
              <w:jc w:val="left"/>
              <w:rPr>
                <w:rFonts w:ascii="Dosis" w:hAnsi="Dosis"/>
              </w:rPr>
            </w:pPr>
            <w:r w:rsidRPr="00D95541">
              <w:rPr>
                <w:rFonts w:ascii="Dosis" w:hAnsi="Dosis"/>
              </w:rPr>
              <w:t xml:space="preserve">En idénticas condiciones de idoneidad se tendrá en cuenta dar prioridad a las personas del sexo infrarrepresentado en el grupo profesional o puesto que se vaya a cubrir </w:t>
            </w:r>
          </w:p>
        </w:tc>
        <w:tc>
          <w:tcPr>
            <w:tcW w:w="2277" w:type="dxa"/>
            <w:tcBorders>
              <w:top w:val="single" w:sz="4" w:space="0" w:color="auto"/>
              <w:left w:val="single" w:sz="4" w:space="0" w:color="auto"/>
              <w:bottom w:val="single" w:sz="4" w:space="0" w:color="auto"/>
              <w:right w:val="single" w:sz="4" w:space="0" w:color="auto"/>
            </w:tcBorders>
            <w:vAlign w:val="center"/>
          </w:tcPr>
          <w:p w14:paraId="58774EB8" w14:textId="77777777" w:rsidR="005032FA" w:rsidRPr="00D95541" w:rsidRDefault="0010673C">
            <w:pPr>
              <w:spacing w:after="0" w:line="259" w:lineRule="auto"/>
              <w:ind w:left="0" w:right="0"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hombres y de mujeres incorporadas bajo esta premisa </w:t>
            </w:r>
          </w:p>
        </w:tc>
        <w:tc>
          <w:tcPr>
            <w:tcW w:w="1218" w:type="dxa"/>
            <w:gridSpan w:val="2"/>
            <w:tcBorders>
              <w:top w:val="single" w:sz="4" w:space="0" w:color="auto"/>
              <w:left w:val="single" w:sz="4" w:space="0" w:color="auto"/>
              <w:bottom w:val="single" w:sz="4" w:space="0" w:color="auto"/>
              <w:right w:val="single" w:sz="4" w:space="0" w:color="auto"/>
            </w:tcBorders>
            <w:vAlign w:val="center"/>
          </w:tcPr>
          <w:p w14:paraId="7413BF29"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64" w:type="dxa"/>
            <w:tcBorders>
              <w:top w:val="single" w:sz="4" w:space="0" w:color="auto"/>
              <w:left w:val="single" w:sz="4" w:space="0" w:color="auto"/>
              <w:bottom w:val="single" w:sz="4" w:space="0" w:color="auto"/>
              <w:right w:val="single" w:sz="4" w:space="0" w:color="auto"/>
            </w:tcBorders>
            <w:vAlign w:val="center"/>
          </w:tcPr>
          <w:p w14:paraId="34996B53" w14:textId="77777777" w:rsidR="005032FA" w:rsidRPr="00D95541" w:rsidRDefault="0010673C">
            <w:pPr>
              <w:spacing w:after="0" w:line="259" w:lineRule="auto"/>
              <w:ind w:left="23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63" w:type="dxa"/>
            <w:gridSpan w:val="2"/>
            <w:tcBorders>
              <w:top w:val="single" w:sz="4" w:space="0" w:color="auto"/>
              <w:left w:val="single" w:sz="4" w:space="0" w:color="auto"/>
              <w:bottom w:val="single" w:sz="4" w:space="0" w:color="auto"/>
              <w:right w:val="single" w:sz="4" w:space="0" w:color="auto"/>
            </w:tcBorders>
            <w:vAlign w:val="center"/>
          </w:tcPr>
          <w:p w14:paraId="7CB72A7D" w14:textId="77777777" w:rsidR="005032FA" w:rsidRPr="00D95541" w:rsidRDefault="0010673C">
            <w:pPr>
              <w:spacing w:after="0" w:line="259" w:lineRule="auto"/>
              <w:ind w:left="23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19E5E75D"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8" w:type="dxa"/>
            <w:gridSpan w:val="2"/>
            <w:tcBorders>
              <w:top w:val="single" w:sz="4" w:space="0" w:color="auto"/>
              <w:left w:val="single" w:sz="4" w:space="0" w:color="auto"/>
              <w:bottom w:val="single" w:sz="4" w:space="0" w:color="auto"/>
              <w:right w:val="single" w:sz="4" w:space="0" w:color="auto"/>
            </w:tcBorders>
            <w:vAlign w:val="center"/>
          </w:tcPr>
          <w:p w14:paraId="23E98845" w14:textId="77777777" w:rsidR="005032FA" w:rsidRPr="00D95541" w:rsidRDefault="0010673C">
            <w:pPr>
              <w:spacing w:after="0" w:line="259" w:lineRule="auto"/>
              <w:ind w:left="22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bl>
    <w:p w14:paraId="73389F39" w14:textId="77777777" w:rsidR="005032FA" w:rsidRPr="00D95541" w:rsidRDefault="0010673C">
      <w:pPr>
        <w:spacing w:after="219" w:line="259" w:lineRule="auto"/>
        <w:ind w:left="79" w:right="0" w:firstLine="0"/>
        <w:rPr>
          <w:rFonts w:ascii="Dosis" w:hAnsi="Dosis"/>
        </w:rPr>
      </w:pPr>
      <w:r w:rsidRPr="00D95541">
        <w:rPr>
          <w:rFonts w:ascii="Dosis" w:hAnsi="Dosis"/>
        </w:rPr>
        <w:t xml:space="preserve"> </w:t>
      </w:r>
    </w:p>
    <w:p w14:paraId="5E414AB0" w14:textId="77777777" w:rsidR="005032FA" w:rsidRPr="00D95541" w:rsidRDefault="0010673C">
      <w:pPr>
        <w:spacing w:after="218" w:line="259" w:lineRule="auto"/>
        <w:ind w:left="79" w:right="0" w:firstLine="0"/>
        <w:rPr>
          <w:rFonts w:ascii="Dosis" w:hAnsi="Dosis"/>
        </w:rPr>
      </w:pPr>
      <w:r w:rsidRPr="00D95541">
        <w:rPr>
          <w:rFonts w:ascii="Dosis" w:hAnsi="Dosis"/>
        </w:rPr>
        <w:t xml:space="preserve"> </w:t>
      </w:r>
    </w:p>
    <w:p w14:paraId="3405FAF9" w14:textId="6BD5F603" w:rsidR="005032FA" w:rsidRPr="00D3275C" w:rsidRDefault="00D3275C" w:rsidP="00D3275C">
      <w:pPr>
        <w:spacing w:after="216" w:line="259" w:lineRule="auto"/>
        <w:ind w:left="79" w:right="0" w:firstLine="0"/>
        <w:jc w:val="center"/>
        <w:rPr>
          <w:rFonts w:ascii="Dosis" w:hAnsi="Dosis"/>
          <w:color w:val="7030A0"/>
        </w:rPr>
      </w:pPr>
      <w:r w:rsidRPr="00D3275C">
        <w:rPr>
          <w:rFonts w:ascii="Dosis" w:eastAsia="Cambria" w:hAnsi="Dosis" w:cs="Cambria"/>
          <w:b/>
          <w:color w:val="7030A0"/>
        </w:rPr>
        <w:lastRenderedPageBreak/>
        <w:t>ÁREA DE ACTUACIÓN: CLASIFICACIÓN PROFESIONAL</w:t>
      </w:r>
    </w:p>
    <w:p w14:paraId="6479E5BE" w14:textId="77777777" w:rsidR="005032FA" w:rsidRPr="00D95541" w:rsidRDefault="0010673C">
      <w:pPr>
        <w:pStyle w:val="Ttulo5"/>
        <w:spacing w:after="305"/>
        <w:ind w:right="403"/>
        <w:rPr>
          <w:rFonts w:ascii="Dosis" w:hAnsi="Dosis"/>
        </w:rPr>
      </w:pPr>
      <w:r w:rsidRPr="00D95541">
        <w:rPr>
          <w:rFonts w:ascii="Dosis" w:hAnsi="Dosis"/>
        </w:rPr>
        <w:t xml:space="preserve">OBJETIVO GENERAL </w:t>
      </w:r>
    </w:p>
    <w:p w14:paraId="336F8836" w14:textId="77777777" w:rsidR="005032FA" w:rsidRPr="00D95541" w:rsidRDefault="0010673C" w:rsidP="00D3275C">
      <w:pPr>
        <w:spacing w:after="231" w:line="361" w:lineRule="auto"/>
        <w:ind w:left="161" w:right="47"/>
        <w:rPr>
          <w:rFonts w:ascii="Dosis" w:hAnsi="Dosis"/>
        </w:rPr>
      </w:pPr>
      <w:r w:rsidRPr="00D95541">
        <w:rPr>
          <w:rFonts w:ascii="Dosis" w:hAnsi="Dosis"/>
        </w:rPr>
        <w:t xml:space="preserve">Garantizar que un trabajo tendrá igual valor que otro cuando la naturaleza de las funciones o tareas efectivamente encomendadas, las condiciones educativas, profesionales o de formación exigidas para su desempeño y las condiciones laborales en las que dichas actividades se llevan a cobo en realidad sean equivalente.  </w:t>
      </w:r>
    </w:p>
    <w:p w14:paraId="58C93F74" w14:textId="77777777" w:rsidR="005032FA" w:rsidRPr="00D95541" w:rsidRDefault="0010673C" w:rsidP="00232AD9">
      <w:pPr>
        <w:pStyle w:val="Ttulo5"/>
        <w:spacing w:line="240" w:lineRule="auto"/>
        <w:ind w:right="407"/>
        <w:rPr>
          <w:rFonts w:ascii="Dosis" w:hAnsi="Dosis"/>
        </w:rPr>
      </w:pPr>
      <w:r w:rsidRPr="00D95541">
        <w:rPr>
          <w:rFonts w:ascii="Dosis" w:hAnsi="Dosis"/>
        </w:rPr>
        <w:t xml:space="preserve">OBJETIVOS ESPECÍFICOS </w:t>
      </w:r>
    </w:p>
    <w:p w14:paraId="40D0A2AD" w14:textId="70013C08" w:rsidR="005032FA" w:rsidRPr="00D95541" w:rsidRDefault="0010673C" w:rsidP="00232AD9">
      <w:pPr>
        <w:spacing w:after="231" w:line="361" w:lineRule="auto"/>
        <w:ind w:left="161" w:right="47"/>
        <w:rPr>
          <w:rFonts w:ascii="Dosis" w:hAnsi="Dosis"/>
        </w:rPr>
      </w:pPr>
      <w:r w:rsidRPr="00D95541">
        <w:rPr>
          <w:rFonts w:ascii="Dosis" w:hAnsi="Dosis"/>
        </w:rPr>
        <w:t xml:space="preserve"> Realizar una evaluación de los puestos de trabajo objetiva que mida la importancia relativa de un puesto dentro de la organización con perspectiva de género para garantizar la ausencia de discriminación directa e indirecta entre sexos.  </w:t>
      </w:r>
    </w:p>
    <w:tbl>
      <w:tblPr>
        <w:tblStyle w:val="TableGrid"/>
        <w:tblW w:w="10065" w:type="dxa"/>
        <w:tblInd w:w="79" w:type="dxa"/>
        <w:tblCellMar>
          <w:top w:w="47" w:type="dxa"/>
          <w:left w:w="70" w:type="dxa"/>
          <w:right w:w="83" w:type="dxa"/>
        </w:tblCellMar>
        <w:tblLook w:val="04A0" w:firstRow="1" w:lastRow="0" w:firstColumn="1" w:lastColumn="0" w:noHBand="0" w:noVBand="1"/>
      </w:tblPr>
      <w:tblGrid>
        <w:gridCol w:w="2969"/>
        <w:gridCol w:w="2189"/>
        <w:gridCol w:w="1744"/>
        <w:gridCol w:w="844"/>
        <w:gridCol w:w="853"/>
        <w:gridCol w:w="734"/>
        <w:gridCol w:w="732"/>
      </w:tblGrid>
      <w:tr w:rsidR="00232AD9" w:rsidRPr="00D95541" w14:paraId="776551D6" w14:textId="77777777" w:rsidTr="00232AD9">
        <w:trPr>
          <w:trHeight w:val="314"/>
        </w:trPr>
        <w:tc>
          <w:tcPr>
            <w:tcW w:w="2969"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1EFDAC87" w14:textId="77777777" w:rsidR="00232AD9" w:rsidRPr="00D95541" w:rsidRDefault="00232AD9">
            <w:pPr>
              <w:spacing w:after="0" w:line="259" w:lineRule="auto"/>
              <w:ind w:left="16" w:right="0" w:firstLine="0"/>
              <w:jc w:val="center"/>
              <w:rPr>
                <w:rFonts w:ascii="Dosis" w:hAnsi="Dosis"/>
              </w:rPr>
            </w:pPr>
            <w:r w:rsidRPr="00D95541">
              <w:rPr>
                <w:rFonts w:ascii="Dosis" w:eastAsia="Cambria" w:hAnsi="Dosis" w:cs="Cambria"/>
                <w:b/>
                <w:color w:val="FFFFFF"/>
              </w:rPr>
              <w:t xml:space="preserve">Medidas </w:t>
            </w:r>
          </w:p>
        </w:tc>
        <w:tc>
          <w:tcPr>
            <w:tcW w:w="2189"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04D07D2E" w14:textId="77777777" w:rsidR="00232AD9" w:rsidRPr="00D95541" w:rsidRDefault="00232AD9">
            <w:pPr>
              <w:spacing w:after="0" w:line="259" w:lineRule="auto"/>
              <w:ind w:left="14" w:right="0" w:firstLine="0"/>
              <w:jc w:val="center"/>
              <w:rPr>
                <w:rFonts w:ascii="Dosis" w:hAnsi="Dosis"/>
              </w:rPr>
            </w:pPr>
            <w:r w:rsidRPr="00D95541">
              <w:rPr>
                <w:rFonts w:ascii="Dosis" w:eastAsia="Cambria" w:hAnsi="Dosis" w:cs="Cambria"/>
                <w:b/>
                <w:color w:val="FFFFFF"/>
              </w:rPr>
              <w:t xml:space="preserve">Indicadores </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4D5F01C9" w14:textId="77777777" w:rsidR="00232AD9" w:rsidRPr="00D95541" w:rsidRDefault="00232AD9">
            <w:pPr>
              <w:spacing w:after="0" w:line="259" w:lineRule="auto"/>
              <w:ind w:left="7" w:right="0" w:firstLine="0"/>
              <w:jc w:val="center"/>
              <w:rPr>
                <w:rFonts w:ascii="Dosis" w:hAnsi="Dosis"/>
              </w:rPr>
            </w:pPr>
            <w:r w:rsidRPr="00D95541">
              <w:rPr>
                <w:rFonts w:ascii="Dosis" w:eastAsia="Cambria" w:hAnsi="Dosis" w:cs="Cambria"/>
                <w:b/>
                <w:color w:val="FFFFFF"/>
              </w:rPr>
              <w:t xml:space="preserve">Responsables </w:t>
            </w:r>
          </w:p>
        </w:tc>
        <w:tc>
          <w:tcPr>
            <w:tcW w:w="3163" w:type="dxa"/>
            <w:gridSpan w:val="4"/>
            <w:tcBorders>
              <w:top w:val="nil"/>
              <w:left w:val="single" w:sz="4" w:space="0" w:color="auto"/>
              <w:bottom w:val="single" w:sz="4" w:space="0" w:color="484F56"/>
              <w:right w:val="nil"/>
            </w:tcBorders>
            <w:shd w:val="clear" w:color="auto" w:fill="8497B0"/>
          </w:tcPr>
          <w:p w14:paraId="66E84328" w14:textId="63348F47" w:rsidR="00232AD9" w:rsidRPr="00D95541" w:rsidRDefault="00232AD9" w:rsidP="00232AD9">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1AC3227C" w14:textId="77777777" w:rsidTr="00232AD9">
        <w:trPr>
          <w:trHeight w:val="520"/>
        </w:trPr>
        <w:tc>
          <w:tcPr>
            <w:tcW w:w="0" w:type="auto"/>
            <w:vMerge/>
            <w:tcBorders>
              <w:top w:val="single" w:sz="4" w:space="0" w:color="auto"/>
              <w:left w:val="single" w:sz="4" w:space="0" w:color="auto"/>
              <w:bottom w:val="single" w:sz="4" w:space="0" w:color="auto"/>
              <w:right w:val="single" w:sz="4" w:space="0" w:color="auto"/>
            </w:tcBorders>
          </w:tcPr>
          <w:p w14:paraId="050165B3" w14:textId="77777777" w:rsidR="005032FA" w:rsidRPr="00D95541" w:rsidRDefault="005032FA">
            <w:pPr>
              <w:spacing w:after="160" w:line="259" w:lineRule="auto"/>
              <w:ind w:left="0" w:right="0" w:firstLine="0"/>
              <w:jc w:val="left"/>
              <w:rPr>
                <w:rFonts w:ascii="Dosis" w:hAnsi="Dosis"/>
              </w:rPr>
            </w:pPr>
          </w:p>
        </w:tc>
        <w:tc>
          <w:tcPr>
            <w:tcW w:w="0" w:type="auto"/>
            <w:vMerge/>
            <w:tcBorders>
              <w:top w:val="single" w:sz="4" w:space="0" w:color="auto"/>
              <w:left w:val="single" w:sz="4" w:space="0" w:color="auto"/>
              <w:bottom w:val="single" w:sz="4" w:space="0" w:color="auto"/>
              <w:right w:val="single" w:sz="4" w:space="0" w:color="auto"/>
            </w:tcBorders>
          </w:tcPr>
          <w:p w14:paraId="21A72752" w14:textId="77777777" w:rsidR="005032FA" w:rsidRPr="00D95541" w:rsidRDefault="005032FA">
            <w:pPr>
              <w:spacing w:after="160" w:line="259" w:lineRule="auto"/>
              <w:ind w:left="0" w:right="0" w:firstLine="0"/>
              <w:jc w:val="left"/>
              <w:rPr>
                <w:rFonts w:ascii="Dosis" w:hAnsi="Dosis"/>
              </w:rPr>
            </w:pPr>
          </w:p>
        </w:tc>
        <w:tc>
          <w:tcPr>
            <w:tcW w:w="0" w:type="auto"/>
            <w:vMerge/>
            <w:tcBorders>
              <w:top w:val="single" w:sz="4" w:space="0" w:color="auto"/>
              <w:left w:val="single" w:sz="4" w:space="0" w:color="auto"/>
              <w:bottom w:val="single" w:sz="4" w:space="0" w:color="auto"/>
              <w:right w:val="single" w:sz="4" w:space="0" w:color="auto"/>
            </w:tcBorders>
          </w:tcPr>
          <w:p w14:paraId="249C3D79" w14:textId="77777777" w:rsidR="005032FA" w:rsidRPr="00D95541" w:rsidRDefault="005032FA">
            <w:pPr>
              <w:spacing w:after="160" w:line="259" w:lineRule="auto"/>
              <w:ind w:left="0" w:right="0" w:firstLine="0"/>
              <w:jc w:val="left"/>
              <w:rPr>
                <w:rFonts w:ascii="Dosis" w:hAnsi="Dosis"/>
              </w:rPr>
            </w:pPr>
          </w:p>
        </w:tc>
        <w:tc>
          <w:tcPr>
            <w:tcW w:w="844" w:type="dxa"/>
            <w:tcBorders>
              <w:top w:val="single" w:sz="4" w:space="0" w:color="484F56"/>
              <w:left w:val="single" w:sz="4" w:space="0" w:color="auto"/>
              <w:bottom w:val="single" w:sz="4" w:space="0" w:color="auto"/>
              <w:right w:val="single" w:sz="8" w:space="0" w:color="3F4443"/>
            </w:tcBorders>
            <w:shd w:val="clear" w:color="auto" w:fill="8497B0"/>
            <w:vAlign w:val="center"/>
          </w:tcPr>
          <w:p w14:paraId="18EF05C7" w14:textId="0CED0877" w:rsidR="005032FA" w:rsidRPr="00D95541" w:rsidRDefault="0010673C">
            <w:pPr>
              <w:spacing w:after="0" w:line="259" w:lineRule="auto"/>
              <w:ind w:left="116"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4</w:t>
            </w:r>
            <w:r w:rsidRPr="00D95541">
              <w:rPr>
                <w:rFonts w:ascii="Dosis" w:eastAsia="Cambria" w:hAnsi="Dosis" w:cs="Cambria"/>
                <w:b/>
                <w:color w:val="FFFFFF"/>
              </w:rPr>
              <w:t xml:space="preserve"> </w:t>
            </w:r>
          </w:p>
        </w:tc>
        <w:tc>
          <w:tcPr>
            <w:tcW w:w="853" w:type="dxa"/>
            <w:tcBorders>
              <w:top w:val="single" w:sz="4" w:space="0" w:color="484F56"/>
              <w:left w:val="single" w:sz="8" w:space="0" w:color="3F4443"/>
              <w:bottom w:val="single" w:sz="4" w:space="0" w:color="auto"/>
              <w:right w:val="single" w:sz="8" w:space="0" w:color="3F4443"/>
            </w:tcBorders>
            <w:shd w:val="clear" w:color="auto" w:fill="8497B0"/>
            <w:vAlign w:val="center"/>
          </w:tcPr>
          <w:p w14:paraId="24BD6D53" w14:textId="19FCC6BB" w:rsidR="005032FA" w:rsidRPr="00D95541" w:rsidRDefault="0010673C">
            <w:pPr>
              <w:spacing w:after="0" w:line="259" w:lineRule="auto"/>
              <w:ind w:left="122"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5</w:t>
            </w:r>
            <w:r w:rsidRPr="00D95541">
              <w:rPr>
                <w:rFonts w:ascii="Dosis" w:eastAsia="Cambria" w:hAnsi="Dosis" w:cs="Cambria"/>
                <w:b/>
                <w:color w:val="FFFFFF"/>
              </w:rPr>
              <w:t xml:space="preserve"> </w:t>
            </w:r>
          </w:p>
        </w:tc>
        <w:tc>
          <w:tcPr>
            <w:tcW w:w="734" w:type="dxa"/>
            <w:tcBorders>
              <w:top w:val="single" w:sz="4" w:space="0" w:color="484F56"/>
              <w:left w:val="single" w:sz="8" w:space="0" w:color="3F4443"/>
              <w:bottom w:val="single" w:sz="4" w:space="0" w:color="auto"/>
              <w:right w:val="single" w:sz="8" w:space="0" w:color="3F4443"/>
            </w:tcBorders>
            <w:shd w:val="clear" w:color="auto" w:fill="8497B0"/>
            <w:vAlign w:val="center"/>
          </w:tcPr>
          <w:p w14:paraId="1217CE50" w14:textId="4647DEB1" w:rsidR="005032FA" w:rsidRPr="00D95541" w:rsidRDefault="0010673C">
            <w:pPr>
              <w:spacing w:after="0" w:line="259" w:lineRule="auto"/>
              <w:ind w:left="65"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6</w:t>
            </w:r>
            <w:r w:rsidRPr="00D95541">
              <w:rPr>
                <w:rFonts w:ascii="Dosis" w:eastAsia="Cambria" w:hAnsi="Dosis" w:cs="Cambria"/>
                <w:b/>
                <w:color w:val="FFFFFF"/>
              </w:rPr>
              <w:t xml:space="preserve"> </w:t>
            </w:r>
          </w:p>
        </w:tc>
        <w:tc>
          <w:tcPr>
            <w:tcW w:w="732" w:type="dxa"/>
            <w:tcBorders>
              <w:top w:val="single" w:sz="4" w:space="0" w:color="484F56"/>
              <w:left w:val="single" w:sz="8" w:space="0" w:color="3F4443"/>
              <w:bottom w:val="single" w:sz="4" w:space="0" w:color="auto"/>
              <w:right w:val="single" w:sz="8" w:space="0" w:color="000000"/>
            </w:tcBorders>
            <w:shd w:val="clear" w:color="auto" w:fill="8497B0"/>
            <w:vAlign w:val="center"/>
          </w:tcPr>
          <w:p w14:paraId="36529FA4" w14:textId="319CD19C" w:rsidR="005032FA" w:rsidRPr="00D95541" w:rsidRDefault="0010673C">
            <w:pPr>
              <w:spacing w:after="0" w:line="259" w:lineRule="auto"/>
              <w:ind w:left="62"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0A5D6932" w14:textId="77777777" w:rsidTr="0010747E">
        <w:trPr>
          <w:trHeight w:val="753"/>
        </w:trPr>
        <w:tc>
          <w:tcPr>
            <w:tcW w:w="2969" w:type="dxa"/>
            <w:tcBorders>
              <w:top w:val="single" w:sz="4" w:space="0" w:color="auto"/>
              <w:left w:val="single" w:sz="4" w:space="0" w:color="auto"/>
              <w:bottom w:val="single" w:sz="4" w:space="0" w:color="auto"/>
              <w:right w:val="single" w:sz="4" w:space="0" w:color="auto"/>
            </w:tcBorders>
          </w:tcPr>
          <w:p w14:paraId="4B0EA299"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Realizar la evaluación y analizar los datos, generando un informe de puestos de trabajo de igual valor.  </w:t>
            </w:r>
          </w:p>
        </w:tc>
        <w:tc>
          <w:tcPr>
            <w:tcW w:w="2189" w:type="dxa"/>
            <w:tcBorders>
              <w:top w:val="single" w:sz="4" w:space="0" w:color="auto"/>
              <w:left w:val="single" w:sz="4" w:space="0" w:color="auto"/>
              <w:bottom w:val="single" w:sz="4" w:space="0" w:color="auto"/>
              <w:right w:val="single" w:sz="4" w:space="0" w:color="auto"/>
            </w:tcBorders>
            <w:vAlign w:val="center"/>
          </w:tcPr>
          <w:p w14:paraId="0B80A03A"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Informe final.  </w:t>
            </w:r>
          </w:p>
        </w:tc>
        <w:tc>
          <w:tcPr>
            <w:tcW w:w="1744" w:type="dxa"/>
            <w:tcBorders>
              <w:top w:val="single" w:sz="4" w:space="0" w:color="auto"/>
              <w:left w:val="single" w:sz="4" w:space="0" w:color="auto"/>
              <w:bottom w:val="single" w:sz="4" w:space="0" w:color="auto"/>
              <w:right w:val="single" w:sz="4" w:space="0" w:color="auto"/>
            </w:tcBorders>
            <w:vAlign w:val="center"/>
          </w:tcPr>
          <w:p w14:paraId="608F7FF9"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Comisión de igualdad </w:t>
            </w:r>
          </w:p>
        </w:tc>
        <w:tc>
          <w:tcPr>
            <w:tcW w:w="844" w:type="dxa"/>
            <w:tcBorders>
              <w:top w:val="single" w:sz="4" w:space="0" w:color="auto"/>
              <w:left w:val="single" w:sz="4" w:space="0" w:color="auto"/>
              <w:bottom w:val="single" w:sz="4" w:space="0" w:color="auto"/>
              <w:right w:val="single" w:sz="4" w:space="0" w:color="auto"/>
            </w:tcBorders>
            <w:vAlign w:val="center"/>
          </w:tcPr>
          <w:p w14:paraId="7C2D686B" w14:textId="77777777" w:rsidR="005032FA" w:rsidRPr="00D95541" w:rsidRDefault="0010673C">
            <w:pPr>
              <w:spacing w:after="0" w:line="259" w:lineRule="auto"/>
              <w:ind w:left="27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53" w:type="dxa"/>
            <w:tcBorders>
              <w:top w:val="single" w:sz="4" w:space="0" w:color="auto"/>
              <w:left w:val="single" w:sz="4" w:space="0" w:color="auto"/>
              <w:bottom w:val="single" w:sz="4" w:space="0" w:color="auto"/>
              <w:right w:val="single" w:sz="4" w:space="0" w:color="auto"/>
            </w:tcBorders>
            <w:vAlign w:val="center"/>
          </w:tcPr>
          <w:p w14:paraId="750BBF76" w14:textId="693573F6" w:rsidR="005032FA" w:rsidRPr="00232AD9" w:rsidRDefault="00232AD9">
            <w:pPr>
              <w:spacing w:after="0" w:line="259" w:lineRule="auto"/>
              <w:ind w:left="16" w:right="0" w:firstLine="0"/>
              <w:jc w:val="center"/>
              <w:rPr>
                <w:rFonts w:ascii="Dosis" w:hAnsi="Dosis"/>
                <w:color w:val="auto"/>
              </w:rPr>
            </w:pPr>
            <w:r w:rsidRPr="00232AD9">
              <w:rPr>
                <w:rFonts w:ascii="Dosis" w:eastAsia="Wingdings" w:hAnsi="Dosis" w:cs="Wingdings"/>
                <w:color w:val="auto"/>
              </w:rPr>
              <w:t>X</w:t>
            </w:r>
          </w:p>
        </w:tc>
        <w:tc>
          <w:tcPr>
            <w:tcW w:w="734" w:type="dxa"/>
            <w:tcBorders>
              <w:top w:val="single" w:sz="4" w:space="0" w:color="auto"/>
              <w:left w:val="single" w:sz="4" w:space="0" w:color="auto"/>
              <w:bottom w:val="single" w:sz="4" w:space="0" w:color="auto"/>
              <w:right w:val="single" w:sz="4" w:space="0" w:color="auto"/>
            </w:tcBorders>
            <w:vAlign w:val="center"/>
          </w:tcPr>
          <w:p w14:paraId="5EBD15F7" w14:textId="7941B7CF" w:rsidR="005032FA" w:rsidRPr="00232AD9" w:rsidRDefault="00232AD9">
            <w:pPr>
              <w:spacing w:after="0" w:line="259" w:lineRule="auto"/>
              <w:ind w:left="23" w:right="0" w:firstLine="0"/>
              <w:jc w:val="center"/>
              <w:rPr>
                <w:rFonts w:ascii="Dosis" w:hAnsi="Dosis"/>
                <w:color w:val="auto"/>
              </w:rPr>
            </w:pPr>
            <w:r w:rsidRPr="00232AD9">
              <w:rPr>
                <w:rFonts w:ascii="Dosis" w:eastAsia="Wingdings" w:hAnsi="Dosis" w:cs="Wingdings"/>
                <w:color w:val="auto"/>
              </w:rPr>
              <w:t>X</w:t>
            </w:r>
          </w:p>
        </w:tc>
        <w:tc>
          <w:tcPr>
            <w:tcW w:w="732" w:type="dxa"/>
            <w:tcBorders>
              <w:top w:val="single" w:sz="4" w:space="0" w:color="auto"/>
              <w:left w:val="single" w:sz="4" w:space="0" w:color="auto"/>
              <w:bottom w:val="single" w:sz="4" w:space="0" w:color="auto"/>
              <w:right w:val="single" w:sz="4" w:space="0" w:color="auto"/>
            </w:tcBorders>
            <w:vAlign w:val="center"/>
          </w:tcPr>
          <w:p w14:paraId="17008790" w14:textId="77777777" w:rsidR="005032FA" w:rsidRPr="00D95541" w:rsidRDefault="0010673C">
            <w:pPr>
              <w:spacing w:after="0" w:line="259" w:lineRule="auto"/>
              <w:ind w:left="221" w:right="0" w:firstLine="0"/>
              <w:jc w:val="left"/>
              <w:rPr>
                <w:rFonts w:ascii="Dosis" w:hAnsi="Dosis"/>
              </w:rPr>
            </w:pPr>
            <w:r w:rsidRPr="00D95541">
              <w:rPr>
                <w:rFonts w:ascii="Segoe UI Symbol" w:eastAsia="Wingdings" w:hAnsi="Segoe UI Symbol" w:cs="Segoe UI Symbol"/>
              </w:rPr>
              <w:t>✓</w:t>
            </w:r>
            <w:r w:rsidRPr="00D95541">
              <w:rPr>
                <w:rFonts w:ascii="Dosis" w:eastAsia="Wingdings" w:hAnsi="Dosis" w:cs="Wingdings"/>
              </w:rPr>
              <w:t xml:space="preserve"> </w:t>
            </w:r>
          </w:p>
        </w:tc>
      </w:tr>
    </w:tbl>
    <w:p w14:paraId="0CE30FA1" w14:textId="77777777" w:rsidR="00D3275C" w:rsidRDefault="00D3275C" w:rsidP="00D3275C">
      <w:pPr>
        <w:spacing w:after="290" w:line="259" w:lineRule="auto"/>
        <w:ind w:left="79" w:right="0" w:firstLine="0"/>
        <w:jc w:val="center"/>
        <w:rPr>
          <w:rFonts w:ascii="Dosis" w:hAnsi="Dosis"/>
        </w:rPr>
      </w:pPr>
    </w:p>
    <w:p w14:paraId="622D5CC8" w14:textId="5E7DD793" w:rsidR="005032FA" w:rsidRPr="00D3275C" w:rsidRDefault="00D3275C" w:rsidP="00D3275C">
      <w:pPr>
        <w:spacing w:after="290" w:line="259" w:lineRule="auto"/>
        <w:ind w:left="79" w:right="0" w:firstLine="0"/>
        <w:jc w:val="center"/>
        <w:rPr>
          <w:rFonts w:ascii="Dosis" w:hAnsi="Dosis"/>
          <w:color w:val="7030A0"/>
        </w:rPr>
      </w:pPr>
      <w:r w:rsidRPr="00D3275C">
        <w:rPr>
          <w:rFonts w:ascii="Dosis" w:eastAsia="Cambria" w:hAnsi="Dosis" w:cs="Cambria"/>
          <w:b/>
          <w:color w:val="7030A0"/>
        </w:rPr>
        <w:t>ÁREA DE ACTUACIÓN: FORMACIÓN</w:t>
      </w:r>
    </w:p>
    <w:p w14:paraId="014D562D" w14:textId="77777777" w:rsidR="005032FA" w:rsidRPr="00D95541" w:rsidRDefault="0010673C">
      <w:pPr>
        <w:pStyle w:val="Ttulo5"/>
        <w:spacing w:after="185"/>
        <w:ind w:right="571"/>
        <w:rPr>
          <w:rFonts w:ascii="Dosis" w:hAnsi="Dosis"/>
        </w:rPr>
      </w:pPr>
      <w:r w:rsidRPr="00D95541">
        <w:rPr>
          <w:rFonts w:ascii="Dosis" w:hAnsi="Dosis"/>
        </w:rPr>
        <w:t xml:space="preserve">OBJETIVO GENERAL </w:t>
      </w:r>
    </w:p>
    <w:p w14:paraId="0EEFB6F2" w14:textId="77777777" w:rsidR="005032FA" w:rsidRPr="00D95541" w:rsidRDefault="0010673C" w:rsidP="00D3275C">
      <w:pPr>
        <w:spacing w:after="172" w:line="361" w:lineRule="auto"/>
        <w:ind w:left="161" w:right="314"/>
        <w:rPr>
          <w:rFonts w:ascii="Dosis" w:hAnsi="Dosis"/>
        </w:rPr>
      </w:pPr>
      <w:r w:rsidRPr="00D95541">
        <w:rPr>
          <w:rFonts w:ascii="Dosis" w:hAnsi="Dosis"/>
        </w:rPr>
        <w:t xml:space="preserve">Promover la participación del personal en el cambio cultural hacia la igualdad y en la implantación de las medidas del Plan para la igualdad, mediante la formación, información, y sensibilización, desarrollando un plan de formación objetivo teniendo en cuenta las desigualdades existentes en la empresa.  </w:t>
      </w:r>
    </w:p>
    <w:p w14:paraId="1D4A170B" w14:textId="77777777" w:rsidR="005032FA" w:rsidRPr="00D95541" w:rsidRDefault="0010673C">
      <w:pPr>
        <w:pStyle w:val="Ttulo5"/>
        <w:pBdr>
          <w:bottom w:val="none" w:sz="0" w:space="0" w:color="auto"/>
        </w:pBdr>
        <w:spacing w:after="267" w:line="259" w:lineRule="auto"/>
        <w:ind w:left="10" w:right="227"/>
        <w:rPr>
          <w:rFonts w:ascii="Dosis" w:hAnsi="Dosis"/>
        </w:rPr>
      </w:pPr>
      <w:r w:rsidRPr="00D95541">
        <w:rPr>
          <w:rFonts w:ascii="Dosis" w:hAnsi="Dosis"/>
        </w:rPr>
        <w:t xml:space="preserve">OBJETIVOS ESPECÍFICOS </w:t>
      </w:r>
    </w:p>
    <w:p w14:paraId="3E62B7A8" w14:textId="77777777" w:rsidR="005032FA" w:rsidRPr="00D95541" w:rsidRDefault="0010673C" w:rsidP="00D3275C">
      <w:pPr>
        <w:numPr>
          <w:ilvl w:val="0"/>
          <w:numId w:val="11"/>
        </w:numPr>
        <w:spacing w:after="2"/>
        <w:ind w:right="320" w:hanging="221"/>
        <w:rPr>
          <w:rFonts w:ascii="Dosis" w:hAnsi="Dosis"/>
        </w:rPr>
      </w:pPr>
      <w:r w:rsidRPr="00D95541">
        <w:rPr>
          <w:rFonts w:ascii="Dosis" w:hAnsi="Dosis"/>
        </w:rPr>
        <w:t xml:space="preserve">Crear una cultura de empresa basada en la igualdad de oportunidades a través de acciones formativas con perspectiva de género. </w:t>
      </w:r>
    </w:p>
    <w:p w14:paraId="6C2C8221" w14:textId="77777777" w:rsidR="005032FA" w:rsidRPr="00D95541" w:rsidRDefault="0010673C">
      <w:pPr>
        <w:numPr>
          <w:ilvl w:val="0"/>
          <w:numId w:val="11"/>
        </w:numPr>
        <w:spacing w:after="98" w:line="259" w:lineRule="auto"/>
        <w:ind w:right="320" w:hanging="221"/>
        <w:rPr>
          <w:rFonts w:ascii="Dosis" w:hAnsi="Dosis"/>
        </w:rPr>
      </w:pPr>
      <w:r w:rsidRPr="00D95541">
        <w:rPr>
          <w:rFonts w:ascii="Dosis" w:hAnsi="Dosis"/>
        </w:rPr>
        <w:t xml:space="preserve">Introducir la perspectiva de género en el Plan de Formación de la empresa.  </w:t>
      </w:r>
    </w:p>
    <w:p w14:paraId="02892946" w14:textId="21848BBE" w:rsidR="005032FA" w:rsidRPr="00D95541" w:rsidRDefault="0010673C">
      <w:pPr>
        <w:numPr>
          <w:ilvl w:val="0"/>
          <w:numId w:val="11"/>
        </w:numPr>
        <w:spacing w:after="0" w:line="259" w:lineRule="auto"/>
        <w:ind w:right="320" w:hanging="221"/>
        <w:rPr>
          <w:rFonts w:ascii="Dosis" w:hAnsi="Dosis"/>
        </w:rPr>
      </w:pPr>
      <w:r w:rsidRPr="00D95541">
        <w:rPr>
          <w:rFonts w:ascii="Dosis" w:hAnsi="Dosis"/>
        </w:rPr>
        <w:t xml:space="preserve">Mejorar y avanzar en la transparencia e implantación de las medidas del plan de igualdad.    </w:t>
      </w:r>
    </w:p>
    <w:tbl>
      <w:tblPr>
        <w:tblStyle w:val="TableGrid"/>
        <w:tblW w:w="9896" w:type="dxa"/>
        <w:tblInd w:w="79" w:type="dxa"/>
        <w:tblCellMar>
          <w:top w:w="17" w:type="dxa"/>
          <w:right w:w="50" w:type="dxa"/>
        </w:tblCellMar>
        <w:tblLook w:val="04A0" w:firstRow="1" w:lastRow="0" w:firstColumn="1" w:lastColumn="0" w:noHBand="0" w:noVBand="1"/>
      </w:tblPr>
      <w:tblGrid>
        <w:gridCol w:w="14"/>
        <w:gridCol w:w="3442"/>
        <w:gridCol w:w="1587"/>
        <w:gridCol w:w="1828"/>
        <w:gridCol w:w="14"/>
        <w:gridCol w:w="757"/>
        <w:gridCol w:w="14"/>
        <w:gridCol w:w="711"/>
        <w:gridCol w:w="14"/>
        <w:gridCol w:w="770"/>
        <w:gridCol w:w="14"/>
        <w:gridCol w:w="717"/>
        <w:gridCol w:w="14"/>
      </w:tblGrid>
      <w:tr w:rsidR="008A4162" w:rsidRPr="00D95541" w14:paraId="58D2DAB4" w14:textId="77777777" w:rsidTr="00CD0B13">
        <w:trPr>
          <w:gridBefore w:val="1"/>
          <w:wBefore w:w="14" w:type="dxa"/>
          <w:trHeight w:val="314"/>
        </w:trPr>
        <w:tc>
          <w:tcPr>
            <w:tcW w:w="3442"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63010A84" w14:textId="77777777" w:rsidR="008A4162" w:rsidRPr="00D95541" w:rsidRDefault="008A4162">
            <w:pPr>
              <w:spacing w:after="0" w:line="259" w:lineRule="auto"/>
              <w:ind w:left="0" w:right="167" w:firstLine="0"/>
              <w:jc w:val="center"/>
              <w:rPr>
                <w:rFonts w:ascii="Dosis" w:hAnsi="Dosis"/>
              </w:rPr>
            </w:pPr>
            <w:r w:rsidRPr="00D95541">
              <w:rPr>
                <w:rFonts w:ascii="Dosis" w:eastAsia="Cambria" w:hAnsi="Dosis" w:cs="Cambria"/>
                <w:b/>
                <w:color w:val="FFFFFF"/>
              </w:rPr>
              <w:t xml:space="preserve">Medidas </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39FD4A9D" w14:textId="5EE1280A" w:rsidR="008A4162" w:rsidRPr="00D95541" w:rsidRDefault="008A4162" w:rsidP="008A4162">
            <w:pPr>
              <w:spacing w:after="0" w:line="259" w:lineRule="auto"/>
              <w:ind w:left="0" w:right="0" w:firstLine="0"/>
              <w:jc w:val="center"/>
              <w:rPr>
                <w:rFonts w:ascii="Dosis" w:hAnsi="Dosis"/>
              </w:rPr>
            </w:pPr>
            <w:r w:rsidRPr="00D95541">
              <w:rPr>
                <w:rFonts w:ascii="Dosis" w:eastAsia="Cambria" w:hAnsi="Dosis" w:cs="Cambria"/>
                <w:b/>
                <w:color w:val="FFFFFF"/>
              </w:rPr>
              <w:t>Indicadores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45243FA7" w14:textId="1F2EBBA3" w:rsidR="008A4162" w:rsidRPr="00D95541" w:rsidRDefault="008A4162" w:rsidP="008A4162">
            <w:pPr>
              <w:spacing w:after="0" w:line="259" w:lineRule="auto"/>
              <w:ind w:left="0" w:right="0" w:firstLine="0"/>
              <w:jc w:val="center"/>
              <w:rPr>
                <w:rFonts w:ascii="Dosis" w:hAnsi="Dosis"/>
              </w:rPr>
            </w:pPr>
            <w:r w:rsidRPr="00D95541">
              <w:rPr>
                <w:rFonts w:ascii="Dosis" w:eastAsia="Cambria" w:hAnsi="Dosis" w:cs="Cambria"/>
                <w:b/>
                <w:color w:val="FFFFFF"/>
              </w:rPr>
              <w:t>Responsables</w:t>
            </w:r>
          </w:p>
        </w:tc>
        <w:tc>
          <w:tcPr>
            <w:tcW w:w="3011" w:type="dxa"/>
            <w:gridSpan w:val="8"/>
            <w:tcBorders>
              <w:top w:val="nil"/>
              <w:left w:val="single" w:sz="4" w:space="0" w:color="auto"/>
              <w:bottom w:val="single" w:sz="4" w:space="0" w:color="484F56"/>
              <w:right w:val="nil"/>
            </w:tcBorders>
            <w:shd w:val="clear" w:color="auto" w:fill="8497B0"/>
          </w:tcPr>
          <w:p w14:paraId="14F01142" w14:textId="15DECB6C" w:rsidR="008A4162" w:rsidRPr="00D95541" w:rsidRDefault="008A4162" w:rsidP="008A4162">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4661F2E7" w14:textId="77777777" w:rsidTr="008A4162">
        <w:trPr>
          <w:gridBefore w:val="1"/>
          <w:wBefore w:w="14" w:type="dxa"/>
          <w:trHeight w:val="521"/>
        </w:trPr>
        <w:tc>
          <w:tcPr>
            <w:tcW w:w="3442" w:type="dxa"/>
            <w:vMerge/>
            <w:tcBorders>
              <w:top w:val="single" w:sz="4" w:space="0" w:color="auto"/>
              <w:left w:val="single" w:sz="4" w:space="0" w:color="auto"/>
              <w:bottom w:val="single" w:sz="4" w:space="0" w:color="auto"/>
              <w:right w:val="single" w:sz="4" w:space="0" w:color="auto"/>
            </w:tcBorders>
          </w:tcPr>
          <w:p w14:paraId="2C1D2167" w14:textId="77777777" w:rsidR="005032FA" w:rsidRPr="00D95541" w:rsidRDefault="005032FA">
            <w:pPr>
              <w:spacing w:after="160" w:line="259" w:lineRule="auto"/>
              <w:ind w:left="0" w:right="0" w:firstLine="0"/>
              <w:jc w:val="left"/>
              <w:rPr>
                <w:rFonts w:ascii="Dosis" w:hAnsi="Dosis"/>
              </w:rPr>
            </w:pPr>
          </w:p>
        </w:tc>
        <w:tc>
          <w:tcPr>
            <w:tcW w:w="1587" w:type="dxa"/>
            <w:vMerge/>
            <w:tcBorders>
              <w:top w:val="single" w:sz="4" w:space="0" w:color="auto"/>
              <w:left w:val="single" w:sz="4" w:space="0" w:color="auto"/>
              <w:bottom w:val="single" w:sz="4" w:space="0" w:color="auto"/>
              <w:right w:val="single" w:sz="4" w:space="0" w:color="auto"/>
            </w:tcBorders>
          </w:tcPr>
          <w:p w14:paraId="7497497A" w14:textId="77777777" w:rsidR="005032FA" w:rsidRPr="00D95541" w:rsidRDefault="005032FA">
            <w:pPr>
              <w:spacing w:after="160" w:line="259" w:lineRule="auto"/>
              <w:ind w:left="0" w:right="0" w:firstLine="0"/>
              <w:jc w:val="left"/>
              <w:rPr>
                <w:rFonts w:ascii="Dosis" w:hAnsi="Dosis"/>
              </w:rPr>
            </w:pPr>
          </w:p>
        </w:tc>
        <w:tc>
          <w:tcPr>
            <w:tcW w:w="1842" w:type="dxa"/>
            <w:gridSpan w:val="2"/>
            <w:vMerge/>
            <w:tcBorders>
              <w:top w:val="single" w:sz="4" w:space="0" w:color="auto"/>
              <w:left w:val="single" w:sz="4" w:space="0" w:color="auto"/>
              <w:bottom w:val="single" w:sz="4" w:space="0" w:color="auto"/>
              <w:right w:val="single" w:sz="4" w:space="0" w:color="auto"/>
            </w:tcBorders>
          </w:tcPr>
          <w:p w14:paraId="6AEABE16" w14:textId="77777777" w:rsidR="005032FA" w:rsidRPr="00D95541" w:rsidRDefault="005032FA">
            <w:pPr>
              <w:spacing w:after="160" w:line="259" w:lineRule="auto"/>
              <w:ind w:left="0" w:right="0" w:firstLine="0"/>
              <w:jc w:val="left"/>
              <w:rPr>
                <w:rFonts w:ascii="Dosis" w:hAnsi="Dosis"/>
              </w:rPr>
            </w:pPr>
          </w:p>
        </w:tc>
        <w:tc>
          <w:tcPr>
            <w:tcW w:w="771" w:type="dxa"/>
            <w:gridSpan w:val="2"/>
            <w:tcBorders>
              <w:top w:val="single" w:sz="4" w:space="0" w:color="484F56"/>
              <w:left w:val="single" w:sz="4" w:space="0" w:color="auto"/>
              <w:bottom w:val="single" w:sz="8" w:space="0" w:color="000000"/>
              <w:right w:val="single" w:sz="8" w:space="0" w:color="3F4443"/>
            </w:tcBorders>
            <w:shd w:val="clear" w:color="auto" w:fill="8497B0"/>
            <w:vAlign w:val="center"/>
          </w:tcPr>
          <w:p w14:paraId="4A8B3A11" w14:textId="7617D4A1" w:rsidR="005032FA" w:rsidRPr="00D95541" w:rsidRDefault="0010673C">
            <w:pPr>
              <w:spacing w:after="0" w:line="259" w:lineRule="auto"/>
              <w:ind w:left="150" w:right="0" w:firstLine="0"/>
              <w:jc w:val="left"/>
              <w:rPr>
                <w:rFonts w:ascii="Dosis" w:hAnsi="Dosis"/>
              </w:rPr>
            </w:pPr>
            <w:r w:rsidRPr="00D95541">
              <w:rPr>
                <w:rFonts w:ascii="Dosis" w:eastAsia="Cambria" w:hAnsi="Dosis" w:cs="Cambria"/>
                <w:b/>
                <w:color w:val="FFFFFF"/>
              </w:rPr>
              <w:t>20</w:t>
            </w:r>
            <w:r w:rsidR="00C068D4">
              <w:rPr>
                <w:rFonts w:ascii="Dosis" w:eastAsia="Cambria" w:hAnsi="Dosis" w:cs="Cambria"/>
                <w:b/>
                <w:color w:val="FFFFFF"/>
              </w:rPr>
              <w:t>24</w:t>
            </w:r>
            <w:r w:rsidRPr="00D95541">
              <w:rPr>
                <w:rFonts w:ascii="Dosis" w:eastAsia="Cambria" w:hAnsi="Dosis" w:cs="Cambria"/>
                <w:b/>
                <w:color w:val="FFFFFF"/>
              </w:rPr>
              <w:t xml:space="preserve"> </w:t>
            </w:r>
          </w:p>
        </w:tc>
        <w:tc>
          <w:tcPr>
            <w:tcW w:w="725" w:type="dxa"/>
            <w:gridSpan w:val="2"/>
            <w:tcBorders>
              <w:top w:val="single" w:sz="4" w:space="0" w:color="484F56"/>
              <w:left w:val="single" w:sz="8" w:space="0" w:color="3F4443"/>
              <w:bottom w:val="single" w:sz="8" w:space="0" w:color="000000"/>
              <w:right w:val="single" w:sz="8" w:space="0" w:color="3F4443"/>
            </w:tcBorders>
            <w:shd w:val="clear" w:color="auto" w:fill="8497B0"/>
            <w:vAlign w:val="center"/>
          </w:tcPr>
          <w:p w14:paraId="5A3F838D" w14:textId="0CC2096A" w:rsidR="005032FA" w:rsidRPr="00D95541" w:rsidRDefault="0010673C">
            <w:pPr>
              <w:spacing w:after="0" w:line="259" w:lineRule="auto"/>
              <w:ind w:left="130"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5</w:t>
            </w:r>
            <w:r w:rsidRPr="00D95541">
              <w:rPr>
                <w:rFonts w:ascii="Dosis" w:eastAsia="Cambria" w:hAnsi="Dosis" w:cs="Cambria"/>
                <w:b/>
                <w:color w:val="FFFFFF"/>
              </w:rPr>
              <w:t xml:space="preserve"> </w:t>
            </w:r>
          </w:p>
        </w:tc>
        <w:tc>
          <w:tcPr>
            <w:tcW w:w="784" w:type="dxa"/>
            <w:gridSpan w:val="2"/>
            <w:tcBorders>
              <w:top w:val="single" w:sz="4" w:space="0" w:color="484F56"/>
              <w:left w:val="single" w:sz="8" w:space="0" w:color="3F4443"/>
              <w:bottom w:val="single" w:sz="8" w:space="0" w:color="000000"/>
              <w:right w:val="single" w:sz="8" w:space="0" w:color="3F4443"/>
            </w:tcBorders>
            <w:shd w:val="clear" w:color="auto" w:fill="8497B0"/>
            <w:vAlign w:val="center"/>
          </w:tcPr>
          <w:p w14:paraId="51A6AF35" w14:textId="31150BAC" w:rsidR="005032FA" w:rsidRPr="00D95541" w:rsidRDefault="0010673C">
            <w:pPr>
              <w:spacing w:after="0" w:line="259" w:lineRule="auto"/>
              <w:ind w:left="158"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6</w:t>
            </w:r>
            <w:r w:rsidRPr="00D95541">
              <w:rPr>
                <w:rFonts w:ascii="Dosis" w:eastAsia="Cambria" w:hAnsi="Dosis" w:cs="Cambria"/>
                <w:b/>
                <w:color w:val="FFFFFF"/>
              </w:rPr>
              <w:t xml:space="preserve"> </w:t>
            </w:r>
          </w:p>
        </w:tc>
        <w:tc>
          <w:tcPr>
            <w:tcW w:w="731" w:type="dxa"/>
            <w:gridSpan w:val="2"/>
            <w:tcBorders>
              <w:top w:val="single" w:sz="4" w:space="0" w:color="484F56"/>
              <w:left w:val="single" w:sz="8" w:space="0" w:color="3F4443"/>
              <w:bottom w:val="single" w:sz="8" w:space="0" w:color="000000"/>
              <w:right w:val="single" w:sz="8" w:space="0" w:color="000000"/>
            </w:tcBorders>
            <w:shd w:val="clear" w:color="auto" w:fill="8497B0"/>
            <w:vAlign w:val="center"/>
          </w:tcPr>
          <w:p w14:paraId="029C6F2E" w14:textId="7C241DB5" w:rsidR="005032FA" w:rsidRPr="00D95541" w:rsidRDefault="0010673C">
            <w:pPr>
              <w:spacing w:after="0" w:line="259" w:lineRule="auto"/>
              <w:ind w:left="130"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14F00B5B" w14:textId="77777777" w:rsidTr="008A4162">
        <w:trPr>
          <w:gridAfter w:val="1"/>
          <w:wAfter w:w="14" w:type="dxa"/>
          <w:trHeight w:val="1408"/>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6B074CB" w14:textId="77777777" w:rsidR="005032FA" w:rsidRPr="00D95541" w:rsidRDefault="0010673C">
            <w:pPr>
              <w:spacing w:after="0" w:line="259" w:lineRule="auto"/>
              <w:ind w:left="17" w:right="0" w:firstLine="0"/>
              <w:jc w:val="left"/>
              <w:rPr>
                <w:rFonts w:ascii="Dosis" w:hAnsi="Dosis"/>
              </w:rPr>
            </w:pPr>
            <w:r w:rsidRPr="00D95541">
              <w:rPr>
                <w:rFonts w:ascii="Dosis" w:hAnsi="Dosis"/>
              </w:rPr>
              <w:t xml:space="preserve">Programar cursos y seminarios en materia de igualdad de oportunidades y contra la violencia de género dentro del Plan de Formación. </w:t>
            </w:r>
          </w:p>
        </w:tc>
        <w:tc>
          <w:tcPr>
            <w:tcW w:w="1587" w:type="dxa"/>
            <w:tcBorders>
              <w:top w:val="single" w:sz="4" w:space="0" w:color="auto"/>
              <w:left w:val="single" w:sz="4" w:space="0" w:color="auto"/>
              <w:bottom w:val="single" w:sz="4" w:space="0" w:color="auto"/>
              <w:right w:val="single" w:sz="4" w:space="0" w:color="auto"/>
            </w:tcBorders>
          </w:tcPr>
          <w:p w14:paraId="2A7D574E"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N.º de cursos y </w:t>
            </w:r>
          </w:p>
          <w:p w14:paraId="258B10B9"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seminarios  </w:t>
            </w:r>
          </w:p>
          <w:p w14:paraId="630D4453"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 </w:t>
            </w:r>
          </w:p>
          <w:p w14:paraId="0F030A0F"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N.º de participantes por sexo </w:t>
            </w:r>
          </w:p>
        </w:tc>
        <w:tc>
          <w:tcPr>
            <w:tcW w:w="1828" w:type="dxa"/>
            <w:tcBorders>
              <w:top w:val="single" w:sz="4" w:space="0" w:color="auto"/>
              <w:left w:val="single" w:sz="4" w:space="0" w:color="auto"/>
              <w:bottom w:val="single" w:sz="4" w:space="0" w:color="auto"/>
              <w:right w:val="single" w:sz="4" w:space="0" w:color="auto"/>
            </w:tcBorders>
            <w:vAlign w:val="center"/>
          </w:tcPr>
          <w:p w14:paraId="02A59621"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 Comité de igualdad </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257D17B4" w14:textId="77777777" w:rsidR="005032FA" w:rsidRPr="00D95541" w:rsidRDefault="0010673C">
            <w:pPr>
              <w:spacing w:after="0" w:line="259" w:lineRule="auto"/>
              <w:ind w:left="24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4B031235"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4FDE667A" w14:textId="51891649" w:rsidR="005032FA" w:rsidRPr="00D95541" w:rsidRDefault="008A4162">
            <w:pPr>
              <w:spacing w:after="0" w:line="259" w:lineRule="auto"/>
              <w:ind w:left="0" w:right="18" w:firstLine="0"/>
              <w:jc w:val="center"/>
              <w:rPr>
                <w:rFonts w:ascii="Dosis" w:hAnsi="Dosis"/>
              </w:rPr>
            </w:pPr>
            <w:r w:rsidRPr="008A4162">
              <w:rPr>
                <w:rFonts w:ascii="Dosis" w:eastAsia="Wingdings" w:hAnsi="Dosis" w:cs="Wingdings"/>
                <w:color w:val="auto"/>
              </w:rPr>
              <w:t>X</w:t>
            </w:r>
            <w:r w:rsidR="0010673C" w:rsidRPr="00D95541">
              <w:rPr>
                <w:rFonts w:ascii="Dosis" w:eastAsia="Wingdings" w:hAnsi="Dosis" w:cs="Wingdings"/>
                <w:color w:val="78BE21"/>
              </w:rPr>
              <w:t xml:space="preserve"> </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220E2D64" w14:textId="215003EE" w:rsidR="005032FA" w:rsidRPr="00D95541" w:rsidRDefault="008A4162">
            <w:pPr>
              <w:spacing w:after="0" w:line="259" w:lineRule="auto"/>
              <w:ind w:left="0" w:right="20" w:firstLine="0"/>
              <w:jc w:val="center"/>
              <w:rPr>
                <w:rFonts w:ascii="Dosis" w:hAnsi="Dosis"/>
              </w:rPr>
            </w:pPr>
            <w:r>
              <w:rPr>
                <w:rFonts w:ascii="Dosis" w:eastAsia="Wingdings" w:hAnsi="Dosis" w:cs="Wingdings"/>
                <w:color w:val="auto"/>
              </w:rPr>
              <w:t>X</w:t>
            </w:r>
          </w:p>
        </w:tc>
      </w:tr>
      <w:tr w:rsidR="005032FA" w:rsidRPr="00D95541" w14:paraId="5E6582F9" w14:textId="77777777" w:rsidTr="008A4162">
        <w:trPr>
          <w:gridAfter w:val="1"/>
          <w:wAfter w:w="14" w:type="dxa"/>
          <w:trHeight w:val="1169"/>
        </w:trPr>
        <w:tc>
          <w:tcPr>
            <w:tcW w:w="3456" w:type="dxa"/>
            <w:gridSpan w:val="2"/>
            <w:tcBorders>
              <w:top w:val="single" w:sz="4" w:space="0" w:color="auto"/>
              <w:left w:val="single" w:sz="4" w:space="0" w:color="auto"/>
              <w:bottom w:val="single" w:sz="4" w:space="0" w:color="auto"/>
              <w:right w:val="single" w:sz="4" w:space="0" w:color="auto"/>
            </w:tcBorders>
          </w:tcPr>
          <w:p w14:paraId="57F0541C" w14:textId="6F12CFE4" w:rsidR="005032FA" w:rsidRPr="00D95541" w:rsidRDefault="0010673C">
            <w:pPr>
              <w:spacing w:after="0" w:line="259" w:lineRule="auto"/>
              <w:ind w:left="17" w:right="0" w:firstLine="0"/>
              <w:jc w:val="left"/>
              <w:rPr>
                <w:rFonts w:ascii="Dosis" w:hAnsi="Dosis"/>
              </w:rPr>
            </w:pPr>
            <w:r w:rsidRPr="00D95541">
              <w:rPr>
                <w:rFonts w:ascii="Dosis" w:hAnsi="Dosis"/>
              </w:rPr>
              <w:lastRenderedPageBreak/>
              <w:t>Se garantizará que los materiales didácticos utilizados en los cursos no tengan</w:t>
            </w:r>
            <w:r w:rsidR="00C97816">
              <w:rPr>
                <w:rFonts w:ascii="Dosis" w:hAnsi="Dosis"/>
              </w:rPr>
              <w:t xml:space="preserve"> </w:t>
            </w:r>
            <w:r w:rsidRPr="00D95541">
              <w:rPr>
                <w:rFonts w:ascii="Dosis" w:hAnsi="Dosis"/>
              </w:rPr>
              <w:t xml:space="preserve">contenidos sexistas, ni refuercen estereotipos. Se empleará lenguaje inclusivo. </w:t>
            </w:r>
          </w:p>
        </w:tc>
        <w:tc>
          <w:tcPr>
            <w:tcW w:w="1587" w:type="dxa"/>
            <w:tcBorders>
              <w:top w:val="single" w:sz="4" w:space="0" w:color="auto"/>
              <w:left w:val="single" w:sz="4" w:space="0" w:color="auto"/>
              <w:bottom w:val="single" w:sz="4" w:space="0" w:color="auto"/>
              <w:right w:val="single" w:sz="4" w:space="0" w:color="auto"/>
            </w:tcBorders>
            <w:vAlign w:val="center"/>
          </w:tcPr>
          <w:p w14:paraId="39D79CE6"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Documentos </w:t>
            </w:r>
          </w:p>
        </w:tc>
        <w:tc>
          <w:tcPr>
            <w:tcW w:w="1828" w:type="dxa"/>
            <w:tcBorders>
              <w:top w:val="single" w:sz="4" w:space="0" w:color="auto"/>
              <w:left w:val="single" w:sz="4" w:space="0" w:color="auto"/>
              <w:bottom w:val="single" w:sz="4" w:space="0" w:color="auto"/>
              <w:right w:val="single" w:sz="4" w:space="0" w:color="auto"/>
            </w:tcBorders>
            <w:vAlign w:val="center"/>
          </w:tcPr>
          <w:p w14:paraId="1FAAFE85"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 Comité de igualdad </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7DF2FB6B" w14:textId="77777777" w:rsidR="005032FA" w:rsidRPr="00D95541" w:rsidRDefault="0010673C">
            <w:pPr>
              <w:spacing w:after="0" w:line="259" w:lineRule="auto"/>
              <w:ind w:left="24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6DA44688"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5232C99D" w14:textId="77777777" w:rsidR="005032FA" w:rsidRPr="00D95541" w:rsidRDefault="0010673C">
            <w:pPr>
              <w:spacing w:after="0" w:line="259" w:lineRule="auto"/>
              <w:ind w:left="24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16D6FC5"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596C5395" w14:textId="77777777" w:rsidTr="008A4162">
        <w:trPr>
          <w:gridAfter w:val="1"/>
          <w:wAfter w:w="14" w:type="dxa"/>
          <w:trHeight w:val="996"/>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75E8351" w14:textId="77777777" w:rsidR="005032FA" w:rsidRPr="00D95541" w:rsidRDefault="0010673C">
            <w:pPr>
              <w:spacing w:after="0" w:line="259" w:lineRule="auto"/>
              <w:ind w:left="17" w:right="0" w:firstLine="0"/>
              <w:jc w:val="left"/>
              <w:rPr>
                <w:rFonts w:ascii="Dosis" w:hAnsi="Dosis"/>
              </w:rPr>
            </w:pPr>
            <w:r w:rsidRPr="00D95541">
              <w:rPr>
                <w:rFonts w:ascii="Dosis" w:hAnsi="Dosis"/>
              </w:rPr>
              <w:t xml:space="preserve">Sistematizar la inclusión de la variable sexo en todas en las bases de datos de gestión de la formación. </w:t>
            </w:r>
          </w:p>
        </w:tc>
        <w:tc>
          <w:tcPr>
            <w:tcW w:w="1587" w:type="dxa"/>
            <w:tcBorders>
              <w:top w:val="single" w:sz="4" w:space="0" w:color="auto"/>
              <w:left w:val="single" w:sz="4" w:space="0" w:color="auto"/>
              <w:bottom w:val="single" w:sz="4" w:space="0" w:color="auto"/>
              <w:right w:val="single" w:sz="4" w:space="0" w:color="auto"/>
            </w:tcBorders>
            <w:vAlign w:val="center"/>
          </w:tcPr>
          <w:p w14:paraId="7FE09F33"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Documentos </w:t>
            </w:r>
          </w:p>
        </w:tc>
        <w:tc>
          <w:tcPr>
            <w:tcW w:w="1828" w:type="dxa"/>
            <w:tcBorders>
              <w:top w:val="single" w:sz="4" w:space="0" w:color="auto"/>
              <w:left w:val="single" w:sz="4" w:space="0" w:color="auto"/>
              <w:bottom w:val="single" w:sz="4" w:space="0" w:color="auto"/>
              <w:right w:val="single" w:sz="4" w:space="0" w:color="auto"/>
            </w:tcBorders>
            <w:vAlign w:val="center"/>
          </w:tcPr>
          <w:p w14:paraId="67487391"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61866E3F" w14:textId="77777777" w:rsidR="005032FA" w:rsidRPr="00D95541" w:rsidRDefault="0010673C">
            <w:pPr>
              <w:spacing w:after="0" w:line="259" w:lineRule="auto"/>
              <w:ind w:left="24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7D40484A"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2622442F" w14:textId="77777777" w:rsidR="005032FA" w:rsidRPr="00D95541" w:rsidRDefault="0010673C">
            <w:pPr>
              <w:spacing w:after="0" w:line="259" w:lineRule="auto"/>
              <w:ind w:left="24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B9E77F3"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40D9B9E7" w14:textId="77777777" w:rsidTr="008A4162">
        <w:trPr>
          <w:gridAfter w:val="1"/>
          <w:wAfter w:w="14" w:type="dxa"/>
          <w:trHeight w:val="1172"/>
        </w:trPr>
        <w:tc>
          <w:tcPr>
            <w:tcW w:w="3456" w:type="dxa"/>
            <w:gridSpan w:val="2"/>
            <w:tcBorders>
              <w:top w:val="single" w:sz="4" w:space="0" w:color="auto"/>
              <w:left w:val="single" w:sz="4" w:space="0" w:color="auto"/>
              <w:bottom w:val="single" w:sz="4" w:space="0" w:color="auto"/>
              <w:right w:val="single" w:sz="4" w:space="0" w:color="auto"/>
            </w:tcBorders>
          </w:tcPr>
          <w:p w14:paraId="2BCF5EB6" w14:textId="77777777" w:rsidR="005032FA" w:rsidRPr="00D95541" w:rsidRDefault="0010673C">
            <w:pPr>
              <w:spacing w:after="0" w:line="259" w:lineRule="auto"/>
              <w:ind w:left="17" w:right="1" w:firstLine="0"/>
              <w:jc w:val="left"/>
              <w:rPr>
                <w:rFonts w:ascii="Dosis" w:hAnsi="Dosis"/>
              </w:rPr>
            </w:pPr>
            <w:r w:rsidRPr="00D95541">
              <w:rPr>
                <w:rFonts w:ascii="Dosis" w:hAnsi="Dosis"/>
              </w:rPr>
              <w:t xml:space="preserve">Impartir formación en igualdad de oportunidades, acoso sexual y por razón de sexo y contra la violencia de género en la formación de acogida de la empresa.  </w:t>
            </w:r>
          </w:p>
        </w:tc>
        <w:tc>
          <w:tcPr>
            <w:tcW w:w="1587" w:type="dxa"/>
            <w:tcBorders>
              <w:top w:val="single" w:sz="4" w:space="0" w:color="auto"/>
              <w:left w:val="single" w:sz="4" w:space="0" w:color="auto"/>
              <w:bottom w:val="single" w:sz="4" w:space="0" w:color="auto"/>
              <w:right w:val="single" w:sz="4" w:space="0" w:color="auto"/>
            </w:tcBorders>
            <w:vAlign w:val="center"/>
          </w:tcPr>
          <w:p w14:paraId="4D712EF4" w14:textId="77777777" w:rsidR="005032FA" w:rsidRPr="00D95541" w:rsidRDefault="0010673C">
            <w:pPr>
              <w:spacing w:after="0" w:line="259" w:lineRule="auto"/>
              <w:ind w:left="2" w:right="0"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formaciones realizadas </w:t>
            </w:r>
          </w:p>
        </w:tc>
        <w:tc>
          <w:tcPr>
            <w:tcW w:w="1828" w:type="dxa"/>
            <w:tcBorders>
              <w:top w:val="single" w:sz="4" w:space="0" w:color="auto"/>
              <w:left w:val="single" w:sz="4" w:space="0" w:color="auto"/>
              <w:bottom w:val="single" w:sz="4" w:space="0" w:color="auto"/>
              <w:right w:val="single" w:sz="4" w:space="0" w:color="auto"/>
            </w:tcBorders>
            <w:vAlign w:val="center"/>
          </w:tcPr>
          <w:p w14:paraId="0A232162"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00C45ECF" w14:textId="77777777" w:rsidR="005032FA" w:rsidRPr="00D95541" w:rsidRDefault="0010673C">
            <w:pPr>
              <w:spacing w:after="0" w:line="259" w:lineRule="auto"/>
              <w:ind w:left="24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0875D324"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2B31B870" w14:textId="77777777" w:rsidR="005032FA" w:rsidRPr="00D95541" w:rsidRDefault="0010673C">
            <w:pPr>
              <w:spacing w:after="0" w:line="259" w:lineRule="auto"/>
              <w:ind w:left="24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2D7D740C"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bl>
    <w:p w14:paraId="1A8F4FD9" w14:textId="77777777" w:rsidR="00D3275C" w:rsidRDefault="00D3275C" w:rsidP="00D3275C">
      <w:pPr>
        <w:spacing w:after="288" w:line="259" w:lineRule="auto"/>
        <w:ind w:left="79" w:right="0" w:firstLine="0"/>
        <w:jc w:val="center"/>
        <w:rPr>
          <w:rFonts w:ascii="Dosis" w:hAnsi="Dosis"/>
          <w:b/>
        </w:rPr>
      </w:pPr>
    </w:p>
    <w:p w14:paraId="3555FEBC" w14:textId="4D3A5E81" w:rsidR="005032FA" w:rsidRPr="00D3275C" w:rsidRDefault="00D3275C" w:rsidP="00D3275C">
      <w:pPr>
        <w:spacing w:after="288" w:line="259" w:lineRule="auto"/>
        <w:ind w:left="79" w:right="0" w:firstLine="0"/>
        <w:jc w:val="center"/>
        <w:rPr>
          <w:rFonts w:ascii="Dosis" w:hAnsi="Dosis"/>
          <w:color w:val="7030A0"/>
        </w:rPr>
      </w:pPr>
      <w:r w:rsidRPr="00D3275C">
        <w:rPr>
          <w:rFonts w:ascii="Dosis" w:eastAsia="Cambria" w:hAnsi="Dosis" w:cs="Cambria"/>
          <w:b/>
          <w:color w:val="7030A0"/>
        </w:rPr>
        <w:t>ÁREA DE ACTUACIÓN: PROMOCIÓN PROFESIONAL</w:t>
      </w:r>
    </w:p>
    <w:p w14:paraId="3F1A526E" w14:textId="77777777" w:rsidR="005032FA" w:rsidRPr="00D95541" w:rsidRDefault="0010673C">
      <w:pPr>
        <w:pStyle w:val="Ttulo5"/>
        <w:pBdr>
          <w:bottom w:val="none" w:sz="0" w:space="0" w:color="auto"/>
        </w:pBdr>
        <w:spacing w:after="317" w:line="259" w:lineRule="auto"/>
        <w:ind w:left="10" w:right="405"/>
        <w:rPr>
          <w:rFonts w:ascii="Dosis" w:hAnsi="Dosis"/>
        </w:rPr>
      </w:pPr>
      <w:r w:rsidRPr="00D95541">
        <w:rPr>
          <w:rFonts w:ascii="Dosis" w:hAnsi="Dosis"/>
        </w:rPr>
        <w:t xml:space="preserve">OBJETIVO GENERAL </w:t>
      </w:r>
    </w:p>
    <w:p w14:paraId="6FD92185" w14:textId="77777777" w:rsidR="005032FA" w:rsidRPr="00D95541" w:rsidRDefault="0010673C">
      <w:pPr>
        <w:spacing w:after="321"/>
        <w:ind w:left="161" w:right="320"/>
        <w:rPr>
          <w:rFonts w:ascii="Dosis" w:hAnsi="Dosis"/>
        </w:rPr>
      </w:pPr>
      <w:r w:rsidRPr="00D95541">
        <w:rPr>
          <w:rFonts w:ascii="Dosis" w:hAnsi="Dosis"/>
        </w:rPr>
        <w:t xml:space="preserve">Asegurar la igualdad en las condiciones de trabajo y en la carrera profesional, así como promover y mejorar las posibilidades de acceso de las mujeres en puestos infrarrepresentados.  </w:t>
      </w:r>
    </w:p>
    <w:p w14:paraId="77E7EA2B" w14:textId="77777777" w:rsidR="005032FA" w:rsidRPr="00D95541" w:rsidRDefault="0010673C">
      <w:pPr>
        <w:pStyle w:val="Ttulo5"/>
        <w:pBdr>
          <w:bottom w:val="none" w:sz="0" w:space="0" w:color="auto"/>
        </w:pBdr>
        <w:spacing w:after="222" w:line="259" w:lineRule="auto"/>
        <w:ind w:left="10" w:right="409"/>
        <w:rPr>
          <w:rFonts w:ascii="Dosis" w:hAnsi="Dosis"/>
        </w:rPr>
      </w:pPr>
      <w:r w:rsidRPr="00D95541">
        <w:rPr>
          <w:rFonts w:ascii="Dosis" w:hAnsi="Dosis"/>
        </w:rPr>
        <w:t xml:space="preserve">OBJETIVOS ESPECÍFICOS </w:t>
      </w:r>
    </w:p>
    <w:p w14:paraId="170F6165" w14:textId="77777777" w:rsidR="005032FA" w:rsidRPr="00D95541" w:rsidRDefault="0010673C">
      <w:pPr>
        <w:numPr>
          <w:ilvl w:val="0"/>
          <w:numId w:val="12"/>
        </w:numPr>
        <w:spacing w:after="98" w:line="259" w:lineRule="auto"/>
        <w:ind w:right="320" w:hanging="276"/>
        <w:rPr>
          <w:rFonts w:ascii="Dosis" w:hAnsi="Dosis"/>
        </w:rPr>
      </w:pPr>
      <w:r w:rsidRPr="00D95541">
        <w:rPr>
          <w:rFonts w:ascii="Dosis" w:hAnsi="Dosis"/>
        </w:rPr>
        <w:t xml:space="preserve">Garantizar la no discriminación en los procesos de promoción profesional.   </w:t>
      </w:r>
    </w:p>
    <w:p w14:paraId="6B3F634F" w14:textId="4D922DC6" w:rsidR="005032FA" w:rsidRPr="008A4162" w:rsidRDefault="0010673C" w:rsidP="008A4162">
      <w:pPr>
        <w:numPr>
          <w:ilvl w:val="0"/>
          <w:numId w:val="12"/>
        </w:numPr>
        <w:spacing w:after="98" w:line="259" w:lineRule="auto"/>
        <w:ind w:right="320" w:hanging="276"/>
        <w:rPr>
          <w:rFonts w:ascii="Dosis" w:hAnsi="Dosis"/>
        </w:rPr>
      </w:pPr>
      <w:r w:rsidRPr="00D95541">
        <w:rPr>
          <w:rFonts w:ascii="Dosis" w:hAnsi="Dosis"/>
        </w:rPr>
        <w:t xml:space="preserve">Identificar los estereotipos y roles asociados a las distintas categorías profesionales y definir las pautas </w:t>
      </w:r>
      <w:r w:rsidRPr="008A4162">
        <w:rPr>
          <w:rFonts w:ascii="Dosis" w:hAnsi="Dosis"/>
        </w:rPr>
        <w:t xml:space="preserve">para erradicarlos, introduciendo la perspectiva de género.                                                                                  </w:t>
      </w:r>
    </w:p>
    <w:tbl>
      <w:tblPr>
        <w:tblStyle w:val="TableGrid"/>
        <w:tblW w:w="9639" w:type="dxa"/>
        <w:tblInd w:w="79" w:type="dxa"/>
        <w:tblCellMar>
          <w:top w:w="23" w:type="dxa"/>
          <w:left w:w="72" w:type="dxa"/>
          <w:right w:w="50" w:type="dxa"/>
        </w:tblCellMar>
        <w:tblLook w:val="04A0" w:firstRow="1" w:lastRow="0" w:firstColumn="1" w:lastColumn="0" w:noHBand="0" w:noVBand="1"/>
      </w:tblPr>
      <w:tblGrid>
        <w:gridCol w:w="3687"/>
        <w:gridCol w:w="1289"/>
        <w:gridCol w:w="1744"/>
        <w:gridCol w:w="727"/>
        <w:gridCol w:w="725"/>
        <w:gridCol w:w="736"/>
        <w:gridCol w:w="731"/>
      </w:tblGrid>
      <w:tr w:rsidR="008A4162" w:rsidRPr="00D95541" w14:paraId="6639FE07" w14:textId="77777777" w:rsidTr="008A4162">
        <w:trPr>
          <w:trHeight w:val="314"/>
        </w:trPr>
        <w:tc>
          <w:tcPr>
            <w:tcW w:w="3687"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79D1AEBA" w14:textId="77777777" w:rsidR="008A4162" w:rsidRPr="00D95541" w:rsidRDefault="008A4162">
            <w:pPr>
              <w:spacing w:after="0" w:line="259" w:lineRule="auto"/>
              <w:ind w:left="0" w:right="23" w:firstLine="0"/>
              <w:jc w:val="center"/>
              <w:rPr>
                <w:rFonts w:ascii="Dosis" w:hAnsi="Dosis"/>
              </w:rPr>
            </w:pPr>
            <w:r w:rsidRPr="00D95541">
              <w:rPr>
                <w:rFonts w:ascii="Dosis" w:eastAsia="Cambria" w:hAnsi="Dosis" w:cs="Cambria"/>
                <w:b/>
                <w:color w:val="FFFFFF"/>
              </w:rPr>
              <w:t xml:space="preserve">Medidas </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7C291E76" w14:textId="77777777" w:rsidR="008A4162" w:rsidRPr="00D95541" w:rsidRDefault="008A4162">
            <w:pPr>
              <w:spacing w:after="0" w:line="259" w:lineRule="auto"/>
              <w:ind w:left="26" w:right="0" w:firstLine="0"/>
              <w:jc w:val="left"/>
              <w:rPr>
                <w:rFonts w:ascii="Dosis" w:hAnsi="Dosis"/>
              </w:rPr>
            </w:pPr>
            <w:r w:rsidRPr="00D95541">
              <w:rPr>
                <w:rFonts w:ascii="Dosis" w:eastAsia="Cambria" w:hAnsi="Dosis" w:cs="Cambria"/>
                <w:b/>
                <w:color w:val="FFFFFF"/>
              </w:rPr>
              <w:t xml:space="preserve">Indicadores </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50828FAD" w14:textId="77777777" w:rsidR="008A4162" w:rsidRPr="00D95541" w:rsidRDefault="008A4162">
            <w:pPr>
              <w:spacing w:after="0" w:line="259" w:lineRule="auto"/>
              <w:ind w:left="0" w:right="24" w:firstLine="0"/>
              <w:jc w:val="center"/>
              <w:rPr>
                <w:rFonts w:ascii="Dosis" w:hAnsi="Dosis"/>
              </w:rPr>
            </w:pPr>
            <w:r w:rsidRPr="00D95541">
              <w:rPr>
                <w:rFonts w:ascii="Dosis" w:eastAsia="Cambria" w:hAnsi="Dosis" w:cs="Cambria"/>
                <w:b/>
                <w:color w:val="FFFFFF"/>
              </w:rPr>
              <w:t xml:space="preserve">Responsables </w:t>
            </w:r>
          </w:p>
        </w:tc>
        <w:tc>
          <w:tcPr>
            <w:tcW w:w="2919" w:type="dxa"/>
            <w:gridSpan w:val="4"/>
            <w:tcBorders>
              <w:top w:val="single" w:sz="4" w:space="0" w:color="auto"/>
              <w:left w:val="single" w:sz="4" w:space="0" w:color="auto"/>
              <w:bottom w:val="single" w:sz="4" w:space="0" w:color="auto"/>
              <w:right w:val="single" w:sz="4" w:space="0" w:color="auto"/>
            </w:tcBorders>
            <w:shd w:val="clear" w:color="auto" w:fill="8497B0"/>
          </w:tcPr>
          <w:p w14:paraId="23D6103F" w14:textId="1098580A" w:rsidR="008A4162" w:rsidRPr="00D95541" w:rsidRDefault="008A4162" w:rsidP="008A4162">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209D163A" w14:textId="77777777" w:rsidTr="008A4162">
        <w:trPr>
          <w:trHeight w:val="524"/>
        </w:trPr>
        <w:tc>
          <w:tcPr>
            <w:tcW w:w="0" w:type="auto"/>
            <w:vMerge/>
            <w:tcBorders>
              <w:top w:val="single" w:sz="4" w:space="0" w:color="auto"/>
              <w:left w:val="single" w:sz="4" w:space="0" w:color="auto"/>
              <w:bottom w:val="single" w:sz="4" w:space="0" w:color="auto"/>
              <w:right w:val="single" w:sz="4" w:space="0" w:color="auto"/>
            </w:tcBorders>
          </w:tcPr>
          <w:p w14:paraId="59D34BC7" w14:textId="77777777" w:rsidR="005032FA" w:rsidRPr="00D95541" w:rsidRDefault="005032FA">
            <w:pPr>
              <w:spacing w:after="160" w:line="259" w:lineRule="auto"/>
              <w:ind w:left="0" w:right="0" w:firstLine="0"/>
              <w:jc w:val="left"/>
              <w:rPr>
                <w:rFonts w:ascii="Dosis" w:hAnsi="Dosis"/>
              </w:rPr>
            </w:pPr>
          </w:p>
        </w:tc>
        <w:tc>
          <w:tcPr>
            <w:tcW w:w="0" w:type="auto"/>
            <w:vMerge/>
            <w:tcBorders>
              <w:top w:val="single" w:sz="4" w:space="0" w:color="auto"/>
              <w:left w:val="single" w:sz="4" w:space="0" w:color="auto"/>
              <w:bottom w:val="single" w:sz="4" w:space="0" w:color="auto"/>
              <w:right w:val="single" w:sz="4" w:space="0" w:color="auto"/>
            </w:tcBorders>
          </w:tcPr>
          <w:p w14:paraId="1A0EE717" w14:textId="77777777" w:rsidR="005032FA" w:rsidRPr="00D95541" w:rsidRDefault="005032FA">
            <w:pPr>
              <w:spacing w:after="160" w:line="259" w:lineRule="auto"/>
              <w:ind w:left="0" w:right="0" w:firstLine="0"/>
              <w:jc w:val="left"/>
              <w:rPr>
                <w:rFonts w:ascii="Dosis" w:hAnsi="Dosis"/>
              </w:rPr>
            </w:pPr>
          </w:p>
        </w:tc>
        <w:tc>
          <w:tcPr>
            <w:tcW w:w="0" w:type="auto"/>
            <w:vMerge/>
            <w:tcBorders>
              <w:top w:val="single" w:sz="4" w:space="0" w:color="auto"/>
              <w:left w:val="single" w:sz="4" w:space="0" w:color="auto"/>
              <w:bottom w:val="single" w:sz="4" w:space="0" w:color="auto"/>
              <w:right w:val="single" w:sz="4" w:space="0" w:color="auto"/>
            </w:tcBorders>
          </w:tcPr>
          <w:p w14:paraId="48C41002" w14:textId="77777777" w:rsidR="005032FA" w:rsidRPr="00D95541" w:rsidRDefault="005032FA">
            <w:pPr>
              <w:spacing w:after="160" w:line="259" w:lineRule="auto"/>
              <w:ind w:left="0" w:right="0" w:firstLine="0"/>
              <w:jc w:val="left"/>
              <w:rPr>
                <w:rFonts w:ascii="Dosis" w:hAnsi="Dosis"/>
              </w:rPr>
            </w:pPr>
          </w:p>
        </w:tc>
        <w:tc>
          <w:tcPr>
            <w:tcW w:w="727" w:type="dxa"/>
            <w:tcBorders>
              <w:top w:val="single" w:sz="4" w:space="0" w:color="auto"/>
              <w:left w:val="single" w:sz="4" w:space="0" w:color="auto"/>
              <w:bottom w:val="single" w:sz="4" w:space="0" w:color="auto"/>
              <w:right w:val="single" w:sz="4" w:space="0" w:color="auto"/>
            </w:tcBorders>
            <w:shd w:val="clear" w:color="auto" w:fill="8497B0"/>
            <w:vAlign w:val="center"/>
          </w:tcPr>
          <w:p w14:paraId="24A6EE7A" w14:textId="7F0CB08A" w:rsidR="005032FA" w:rsidRPr="00D95541" w:rsidRDefault="0010673C">
            <w:pPr>
              <w:spacing w:after="0" w:line="259" w:lineRule="auto"/>
              <w:ind w:left="56"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4</w:t>
            </w:r>
            <w:r w:rsidRPr="00D95541">
              <w:rPr>
                <w:rFonts w:ascii="Dosis" w:eastAsia="Cambria" w:hAnsi="Dosis" w:cs="Cambria"/>
                <w:b/>
                <w:color w:val="FFFFFF"/>
              </w:rPr>
              <w:t xml:space="preserve"> </w:t>
            </w:r>
          </w:p>
        </w:tc>
        <w:tc>
          <w:tcPr>
            <w:tcW w:w="725" w:type="dxa"/>
            <w:tcBorders>
              <w:top w:val="single" w:sz="4" w:space="0" w:color="auto"/>
              <w:left w:val="single" w:sz="4" w:space="0" w:color="auto"/>
              <w:bottom w:val="single" w:sz="4" w:space="0" w:color="auto"/>
              <w:right w:val="single" w:sz="4" w:space="0" w:color="auto"/>
            </w:tcBorders>
            <w:shd w:val="clear" w:color="auto" w:fill="8497B0"/>
            <w:vAlign w:val="center"/>
          </w:tcPr>
          <w:p w14:paraId="33177851" w14:textId="658BC0E4" w:rsidR="005032FA" w:rsidRPr="00D95541" w:rsidRDefault="0010673C">
            <w:pPr>
              <w:spacing w:after="0" w:line="259" w:lineRule="auto"/>
              <w:ind w:left="56"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5</w:t>
            </w:r>
            <w:r w:rsidRPr="00D95541">
              <w:rPr>
                <w:rFonts w:ascii="Dosis" w:eastAsia="Cambria" w:hAnsi="Dosis" w:cs="Cambria"/>
                <w:b/>
                <w:color w:val="FFFFFF"/>
              </w:rPr>
              <w:t xml:space="preserve"> </w:t>
            </w:r>
          </w:p>
        </w:tc>
        <w:tc>
          <w:tcPr>
            <w:tcW w:w="736" w:type="dxa"/>
            <w:tcBorders>
              <w:top w:val="single" w:sz="4" w:space="0" w:color="auto"/>
              <w:left w:val="single" w:sz="4" w:space="0" w:color="auto"/>
              <w:bottom w:val="single" w:sz="4" w:space="0" w:color="auto"/>
              <w:right w:val="single" w:sz="4" w:space="0" w:color="auto"/>
            </w:tcBorders>
            <w:shd w:val="clear" w:color="auto" w:fill="8497B0"/>
            <w:vAlign w:val="center"/>
          </w:tcPr>
          <w:p w14:paraId="266F8588" w14:textId="1F43AF2A" w:rsidR="005032FA" w:rsidRPr="00D95541" w:rsidRDefault="0010673C">
            <w:pPr>
              <w:spacing w:after="0" w:line="259" w:lineRule="auto"/>
              <w:ind w:left="61"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6</w:t>
            </w:r>
            <w:r w:rsidRPr="00D95541">
              <w:rPr>
                <w:rFonts w:ascii="Dosis" w:eastAsia="Cambria" w:hAnsi="Dosis" w:cs="Cambria"/>
                <w:b/>
                <w:color w:val="FFFFFF"/>
              </w:rPr>
              <w:t xml:space="preserve"> </w:t>
            </w:r>
          </w:p>
        </w:tc>
        <w:tc>
          <w:tcPr>
            <w:tcW w:w="731" w:type="dxa"/>
            <w:tcBorders>
              <w:top w:val="single" w:sz="4" w:space="0" w:color="484F56"/>
              <w:left w:val="single" w:sz="4" w:space="0" w:color="auto"/>
              <w:bottom w:val="single" w:sz="4" w:space="0" w:color="auto"/>
              <w:right w:val="single" w:sz="8" w:space="0" w:color="000000"/>
            </w:tcBorders>
            <w:shd w:val="clear" w:color="auto" w:fill="8497B0"/>
            <w:vAlign w:val="center"/>
          </w:tcPr>
          <w:p w14:paraId="1F627E89" w14:textId="59317E6C" w:rsidR="005032FA" w:rsidRPr="00D95541" w:rsidRDefault="0010673C">
            <w:pPr>
              <w:spacing w:after="0" w:line="259" w:lineRule="auto"/>
              <w:ind w:left="58" w:right="0" w:firstLine="0"/>
              <w:jc w:val="left"/>
              <w:rPr>
                <w:rFonts w:ascii="Dosis" w:hAnsi="Dosis"/>
              </w:rPr>
            </w:pPr>
            <w:r w:rsidRPr="00D95541">
              <w:rPr>
                <w:rFonts w:ascii="Dosis" w:eastAsia="Cambria" w:hAnsi="Dosis" w:cs="Cambria"/>
                <w:b/>
                <w:color w:val="FFFFFF"/>
              </w:rPr>
              <w:t>202</w:t>
            </w:r>
            <w:r w:rsidR="00D3275C">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6B727C1D" w14:textId="77777777" w:rsidTr="008A4162">
        <w:trPr>
          <w:trHeight w:val="3477"/>
        </w:trPr>
        <w:tc>
          <w:tcPr>
            <w:tcW w:w="3687" w:type="dxa"/>
            <w:tcBorders>
              <w:top w:val="single" w:sz="4" w:space="0" w:color="auto"/>
              <w:left w:val="single" w:sz="4" w:space="0" w:color="auto"/>
              <w:bottom w:val="single" w:sz="4" w:space="0" w:color="auto"/>
              <w:right w:val="single" w:sz="4" w:space="0" w:color="auto"/>
            </w:tcBorders>
          </w:tcPr>
          <w:p w14:paraId="456A7B59" w14:textId="4CB916A9" w:rsidR="005032FA" w:rsidRPr="00D95541" w:rsidRDefault="0010673C">
            <w:pPr>
              <w:spacing w:after="1" w:line="241" w:lineRule="auto"/>
              <w:ind w:left="0" w:right="0" w:firstLine="0"/>
              <w:jc w:val="left"/>
              <w:rPr>
                <w:rFonts w:ascii="Dosis" w:hAnsi="Dosis"/>
              </w:rPr>
            </w:pPr>
            <w:r w:rsidRPr="00D95541">
              <w:rPr>
                <w:rFonts w:ascii="Dosis" w:hAnsi="Dosis"/>
              </w:rPr>
              <w:t>Realización de un estudio interno anual sobre el impacto de género en las formas de</w:t>
            </w:r>
            <w:r w:rsidR="00C97816">
              <w:rPr>
                <w:rFonts w:ascii="Dosis" w:hAnsi="Dosis"/>
              </w:rPr>
              <w:t xml:space="preserve"> </w:t>
            </w:r>
            <w:r w:rsidRPr="00D95541">
              <w:rPr>
                <w:rFonts w:ascii="Dosis" w:hAnsi="Dosis"/>
              </w:rPr>
              <w:t xml:space="preserve">provisión de puestos de trabajo con especial incidencia en los puestos infrarrepresentados.  </w:t>
            </w:r>
          </w:p>
          <w:p w14:paraId="210ADBBA"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389C329B" w14:textId="77777777" w:rsidR="005032FA" w:rsidRPr="00D95541" w:rsidRDefault="0010673C">
            <w:pPr>
              <w:spacing w:after="1" w:line="240" w:lineRule="auto"/>
              <w:ind w:left="0" w:right="0" w:firstLine="0"/>
              <w:jc w:val="left"/>
              <w:rPr>
                <w:rFonts w:ascii="Dosis" w:hAnsi="Dosis"/>
              </w:rPr>
            </w:pPr>
            <w:r w:rsidRPr="00D95541">
              <w:rPr>
                <w:rFonts w:ascii="Dosis" w:hAnsi="Dosis"/>
              </w:rPr>
              <w:t xml:space="preserve">Se especificará el número de personas presentadas, el número de personas seleccionadas.  </w:t>
            </w:r>
          </w:p>
          <w:p w14:paraId="5B4E3B73"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649882A5" w14:textId="39C4A146" w:rsidR="005032FA" w:rsidRPr="00D95541" w:rsidRDefault="0010673C">
            <w:pPr>
              <w:spacing w:after="0" w:line="259" w:lineRule="auto"/>
              <w:ind w:left="0" w:right="0" w:firstLine="0"/>
              <w:jc w:val="left"/>
              <w:rPr>
                <w:rFonts w:ascii="Dosis" w:hAnsi="Dosis"/>
              </w:rPr>
            </w:pPr>
            <w:r w:rsidRPr="00D95541">
              <w:rPr>
                <w:rFonts w:ascii="Dosis" w:hAnsi="Dosis"/>
              </w:rPr>
              <w:t xml:space="preserve">Analizando las </w:t>
            </w:r>
            <w:r w:rsidR="00C97816" w:rsidRPr="00D95541">
              <w:rPr>
                <w:rFonts w:ascii="Dosis" w:hAnsi="Dosis"/>
              </w:rPr>
              <w:t xml:space="preserve">trayectorias </w:t>
            </w:r>
            <w:r w:rsidR="00C97816">
              <w:rPr>
                <w:rFonts w:ascii="Dosis" w:hAnsi="Dosis"/>
              </w:rPr>
              <w:t>profesionales</w:t>
            </w:r>
            <w:r w:rsidR="00C97816" w:rsidRPr="00D95541">
              <w:rPr>
                <w:rFonts w:ascii="Dosis" w:hAnsi="Dosis"/>
              </w:rPr>
              <w:t xml:space="preserve"> distribuidos</w:t>
            </w:r>
            <w:r w:rsidRPr="00D95541">
              <w:rPr>
                <w:rFonts w:ascii="Dosis" w:hAnsi="Dosis"/>
              </w:rPr>
              <w:t xml:space="preserve"> por sexo, con inclusión del indicador tiempo de permanencia en los distintos niveles y grupos, así como los tramos de edad. </w:t>
            </w:r>
          </w:p>
        </w:tc>
        <w:tc>
          <w:tcPr>
            <w:tcW w:w="1289" w:type="dxa"/>
            <w:tcBorders>
              <w:top w:val="single" w:sz="4" w:space="0" w:color="auto"/>
              <w:left w:val="single" w:sz="4" w:space="0" w:color="auto"/>
              <w:bottom w:val="single" w:sz="4" w:space="0" w:color="auto"/>
              <w:right w:val="single" w:sz="4" w:space="0" w:color="auto"/>
            </w:tcBorders>
            <w:vAlign w:val="center"/>
          </w:tcPr>
          <w:p w14:paraId="49D8DB0B" w14:textId="35BD7576" w:rsidR="005032FA" w:rsidRPr="00D95541" w:rsidRDefault="0010673C">
            <w:pPr>
              <w:spacing w:after="0" w:line="259" w:lineRule="auto"/>
              <w:ind w:left="0" w:right="0" w:firstLine="0"/>
              <w:jc w:val="left"/>
              <w:rPr>
                <w:rFonts w:ascii="Dosis" w:hAnsi="Dosis"/>
              </w:rPr>
            </w:pPr>
            <w:r w:rsidRPr="00D95541">
              <w:rPr>
                <w:rFonts w:ascii="Dosis" w:hAnsi="Dosis"/>
              </w:rPr>
              <w:t>Documento</w:t>
            </w:r>
            <w:r w:rsidR="00C97816">
              <w:rPr>
                <w:rFonts w:ascii="Dosis" w:hAnsi="Dosis"/>
              </w:rPr>
              <w:t xml:space="preserve"> </w:t>
            </w:r>
            <w:r w:rsidRPr="00D95541">
              <w:rPr>
                <w:rFonts w:ascii="Dosis" w:hAnsi="Dosis"/>
              </w:rPr>
              <w:t xml:space="preserve">estudio.  </w:t>
            </w:r>
          </w:p>
        </w:tc>
        <w:tc>
          <w:tcPr>
            <w:tcW w:w="1744" w:type="dxa"/>
            <w:tcBorders>
              <w:top w:val="single" w:sz="4" w:space="0" w:color="auto"/>
              <w:left w:val="single" w:sz="4" w:space="0" w:color="auto"/>
              <w:bottom w:val="single" w:sz="4" w:space="0" w:color="auto"/>
              <w:right w:val="single" w:sz="4" w:space="0" w:color="auto"/>
            </w:tcBorders>
            <w:vAlign w:val="center"/>
          </w:tcPr>
          <w:p w14:paraId="1F580C71" w14:textId="77777777" w:rsidR="005032FA" w:rsidRPr="00D95541" w:rsidRDefault="0010673C">
            <w:pPr>
              <w:spacing w:after="0" w:line="259" w:lineRule="auto"/>
              <w:ind w:left="0" w:right="4" w:firstLine="0"/>
              <w:jc w:val="left"/>
              <w:rPr>
                <w:rFonts w:ascii="Dosis" w:hAnsi="Dosis"/>
              </w:rPr>
            </w:pPr>
            <w:r w:rsidRPr="00D95541">
              <w:rPr>
                <w:rFonts w:ascii="Dosis" w:hAnsi="Dosis"/>
              </w:rPr>
              <w:t xml:space="preserve">Recursos humanos / Comité de igualdad  </w:t>
            </w:r>
          </w:p>
        </w:tc>
        <w:tc>
          <w:tcPr>
            <w:tcW w:w="727" w:type="dxa"/>
            <w:tcBorders>
              <w:top w:val="single" w:sz="4" w:space="0" w:color="auto"/>
              <w:left w:val="single" w:sz="4" w:space="0" w:color="auto"/>
              <w:bottom w:val="single" w:sz="4" w:space="0" w:color="auto"/>
              <w:right w:val="single" w:sz="4" w:space="0" w:color="auto"/>
            </w:tcBorders>
            <w:vAlign w:val="center"/>
          </w:tcPr>
          <w:p w14:paraId="0FE1FD8E"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6BC8F465"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1754AF4B" w14:textId="77777777" w:rsidR="005032FA" w:rsidRPr="00D95541" w:rsidRDefault="0010673C">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1" w:type="dxa"/>
            <w:tcBorders>
              <w:top w:val="single" w:sz="4" w:space="0" w:color="auto"/>
              <w:left w:val="single" w:sz="4" w:space="0" w:color="auto"/>
              <w:bottom w:val="single" w:sz="4" w:space="0" w:color="auto"/>
              <w:right w:val="single" w:sz="4" w:space="0" w:color="auto"/>
            </w:tcBorders>
            <w:vAlign w:val="center"/>
          </w:tcPr>
          <w:p w14:paraId="26D5999A"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bl>
    <w:p w14:paraId="22105634" w14:textId="77777777" w:rsidR="005032FA" w:rsidRPr="00D95541" w:rsidRDefault="0010673C">
      <w:pPr>
        <w:spacing w:after="0" w:line="259" w:lineRule="auto"/>
        <w:ind w:left="79" w:right="0" w:firstLine="0"/>
        <w:jc w:val="left"/>
        <w:rPr>
          <w:rFonts w:ascii="Dosis" w:hAnsi="Dosis"/>
        </w:rPr>
      </w:pPr>
      <w:r w:rsidRPr="00D95541">
        <w:rPr>
          <w:rFonts w:ascii="Dosis" w:hAnsi="Dosis"/>
        </w:rPr>
        <w:t xml:space="preserve"> </w:t>
      </w:r>
    </w:p>
    <w:p w14:paraId="67C7D17E" w14:textId="77777777" w:rsidR="005032FA" w:rsidRPr="00D95541" w:rsidRDefault="0010673C">
      <w:pPr>
        <w:spacing w:after="219" w:line="259" w:lineRule="auto"/>
        <w:ind w:left="79" w:right="0" w:firstLine="0"/>
        <w:jc w:val="left"/>
        <w:rPr>
          <w:rFonts w:ascii="Dosis" w:hAnsi="Dosis"/>
        </w:rPr>
      </w:pPr>
      <w:r w:rsidRPr="00D95541">
        <w:rPr>
          <w:rFonts w:ascii="Dosis" w:hAnsi="Dosis"/>
        </w:rPr>
        <w:t xml:space="preserve"> </w:t>
      </w:r>
    </w:p>
    <w:p w14:paraId="77BCCF59" w14:textId="77777777" w:rsidR="005032FA" w:rsidRPr="00D95541" w:rsidRDefault="0010673C">
      <w:pPr>
        <w:spacing w:after="290" w:line="259" w:lineRule="auto"/>
        <w:ind w:left="79" w:right="0" w:firstLine="0"/>
        <w:jc w:val="left"/>
        <w:rPr>
          <w:rFonts w:ascii="Dosis" w:hAnsi="Dosis"/>
        </w:rPr>
      </w:pPr>
      <w:r w:rsidRPr="00D95541">
        <w:rPr>
          <w:rFonts w:ascii="Dosis" w:hAnsi="Dosis"/>
        </w:rPr>
        <w:t xml:space="preserve"> </w:t>
      </w:r>
    </w:p>
    <w:p w14:paraId="216B7DD9" w14:textId="0E0614E4" w:rsidR="005032FA" w:rsidRPr="00C97816" w:rsidRDefault="00C97816">
      <w:pPr>
        <w:spacing w:after="242" w:line="259" w:lineRule="auto"/>
        <w:ind w:left="304" w:right="127"/>
        <w:jc w:val="center"/>
        <w:rPr>
          <w:rFonts w:ascii="Dosis" w:hAnsi="Dosis"/>
          <w:color w:val="7030A0"/>
        </w:rPr>
      </w:pPr>
      <w:r w:rsidRPr="00C97816">
        <w:rPr>
          <w:rFonts w:ascii="Dosis" w:eastAsia="Cambria" w:hAnsi="Dosis" w:cs="Cambria"/>
          <w:b/>
          <w:color w:val="7030A0"/>
        </w:rPr>
        <w:lastRenderedPageBreak/>
        <w:t xml:space="preserve">ÁREA DE ACTUACIÓN: CONCILIACIÓN </w:t>
      </w:r>
    </w:p>
    <w:p w14:paraId="33C7B2B1" w14:textId="77777777" w:rsidR="005032FA" w:rsidRPr="00D95541" w:rsidRDefault="0010673C" w:rsidP="003579BB">
      <w:pPr>
        <w:pStyle w:val="Ttulo5"/>
        <w:spacing w:line="240" w:lineRule="auto"/>
        <w:ind w:right="178"/>
        <w:rPr>
          <w:rFonts w:ascii="Dosis" w:hAnsi="Dosis"/>
        </w:rPr>
      </w:pPr>
      <w:r w:rsidRPr="00D95541">
        <w:rPr>
          <w:rFonts w:ascii="Dosis" w:hAnsi="Dosis"/>
        </w:rPr>
        <w:t xml:space="preserve">OBJETIVO GENERAL </w:t>
      </w:r>
    </w:p>
    <w:p w14:paraId="0F1F075F" w14:textId="77777777" w:rsidR="005032FA" w:rsidRPr="00D95541" w:rsidRDefault="0010673C" w:rsidP="003579BB">
      <w:pPr>
        <w:spacing w:after="321" w:line="240" w:lineRule="auto"/>
        <w:ind w:left="2" w:right="0"/>
        <w:rPr>
          <w:rFonts w:ascii="Dosis" w:hAnsi="Dosis"/>
        </w:rPr>
      </w:pPr>
      <w:r w:rsidRPr="00D95541">
        <w:rPr>
          <w:rFonts w:ascii="Dosis" w:hAnsi="Dosis"/>
        </w:rPr>
        <w:t xml:space="preserve">Facilitar la conciliación corresponsable de todo el personal, reduciendo las desigualdades y desequilibrios en esta materia.  </w:t>
      </w:r>
    </w:p>
    <w:p w14:paraId="346A7D89" w14:textId="77777777" w:rsidR="005032FA" w:rsidRPr="00D95541" w:rsidRDefault="0010673C" w:rsidP="003579BB">
      <w:pPr>
        <w:pStyle w:val="Ttulo5"/>
        <w:spacing w:after="418" w:line="240" w:lineRule="auto"/>
        <w:ind w:right="181"/>
        <w:rPr>
          <w:rFonts w:ascii="Dosis" w:hAnsi="Dosis"/>
        </w:rPr>
      </w:pPr>
      <w:r w:rsidRPr="00D95541">
        <w:rPr>
          <w:rFonts w:ascii="Dosis" w:hAnsi="Dosis"/>
        </w:rPr>
        <w:t xml:space="preserve">OBJETIVOS ESPECÍFICOS </w:t>
      </w:r>
    </w:p>
    <w:p w14:paraId="745EC92F" w14:textId="36CC48EB" w:rsidR="005032FA" w:rsidRPr="00C97816" w:rsidRDefault="0010673C" w:rsidP="003579BB">
      <w:pPr>
        <w:pStyle w:val="Prrafodelista"/>
        <w:numPr>
          <w:ilvl w:val="0"/>
          <w:numId w:val="20"/>
        </w:numPr>
        <w:spacing w:after="0" w:line="240" w:lineRule="auto"/>
        <w:ind w:left="284" w:right="160" w:hanging="284"/>
        <w:rPr>
          <w:rFonts w:ascii="Dosis" w:hAnsi="Dosis"/>
        </w:rPr>
      </w:pPr>
      <w:r w:rsidRPr="00C97816">
        <w:rPr>
          <w:rFonts w:ascii="Dosis" w:hAnsi="Dosis"/>
        </w:rPr>
        <w:t xml:space="preserve">Garantizar las medidas de conciliación, en todas las organizaciones, desde el enfoque de género.     </w:t>
      </w:r>
    </w:p>
    <w:p w14:paraId="7358F6CC" w14:textId="77777777" w:rsidR="005032FA" w:rsidRPr="00D95541" w:rsidRDefault="0010673C" w:rsidP="003579BB">
      <w:pPr>
        <w:spacing w:after="0" w:line="240" w:lineRule="auto"/>
        <w:ind w:left="0" w:right="0" w:firstLine="0"/>
        <w:jc w:val="left"/>
        <w:rPr>
          <w:rFonts w:ascii="Dosis" w:hAnsi="Dosis"/>
        </w:rPr>
      </w:pPr>
      <w:r w:rsidRPr="00D95541">
        <w:rPr>
          <w:rFonts w:ascii="Dosis" w:hAnsi="Dosis"/>
        </w:rPr>
        <w:t xml:space="preserve"> </w:t>
      </w:r>
    </w:p>
    <w:p w14:paraId="3700F183" w14:textId="77777777" w:rsidR="005032FA" w:rsidRPr="00D95541" w:rsidRDefault="0010673C" w:rsidP="003579BB">
      <w:pPr>
        <w:numPr>
          <w:ilvl w:val="0"/>
          <w:numId w:val="13"/>
        </w:numPr>
        <w:spacing w:after="0" w:line="240" w:lineRule="auto"/>
        <w:ind w:right="160" w:hanging="221"/>
        <w:rPr>
          <w:rFonts w:ascii="Dosis" w:hAnsi="Dosis"/>
        </w:rPr>
      </w:pPr>
      <w:r w:rsidRPr="00D95541">
        <w:rPr>
          <w:rFonts w:ascii="Dosis" w:hAnsi="Dosis"/>
        </w:rPr>
        <w:t xml:space="preserve">Mejorar y aumentar las medidas de conciliación vigentes.                                                                                              </w:t>
      </w:r>
    </w:p>
    <w:p w14:paraId="3A3DFCBE" w14:textId="77777777" w:rsidR="005032FA" w:rsidRPr="00D95541" w:rsidRDefault="0010673C" w:rsidP="003579BB">
      <w:pPr>
        <w:spacing w:after="0" w:line="240" w:lineRule="auto"/>
        <w:ind w:left="0" w:right="0" w:firstLine="0"/>
        <w:jc w:val="left"/>
        <w:rPr>
          <w:rFonts w:ascii="Dosis" w:hAnsi="Dosis"/>
        </w:rPr>
      </w:pPr>
      <w:r w:rsidRPr="00D95541">
        <w:rPr>
          <w:rFonts w:ascii="Dosis" w:hAnsi="Dosis"/>
        </w:rPr>
        <w:t xml:space="preserve"> </w:t>
      </w:r>
    </w:p>
    <w:p w14:paraId="5A358C2C" w14:textId="221758CA" w:rsidR="00C97816" w:rsidRDefault="0010673C" w:rsidP="003579BB">
      <w:pPr>
        <w:numPr>
          <w:ilvl w:val="0"/>
          <w:numId w:val="13"/>
        </w:numPr>
        <w:spacing w:line="240" w:lineRule="auto"/>
        <w:ind w:right="160" w:hanging="221"/>
        <w:rPr>
          <w:rFonts w:ascii="Dosis" w:hAnsi="Dosis"/>
        </w:rPr>
      </w:pPr>
      <w:r w:rsidRPr="00D95541">
        <w:rPr>
          <w:rFonts w:ascii="Dosis" w:hAnsi="Dosis"/>
        </w:rPr>
        <w:t>Garantizar que todas las personas que conforman la plantilla sean conocedoras de las medidas de conciliación.</w:t>
      </w:r>
    </w:p>
    <w:p w14:paraId="74B5FB45" w14:textId="77777777" w:rsidR="003579BB" w:rsidRDefault="003579BB" w:rsidP="003579BB">
      <w:pPr>
        <w:spacing w:line="240" w:lineRule="auto"/>
        <w:ind w:right="160"/>
        <w:rPr>
          <w:rFonts w:ascii="Dosis" w:hAnsi="Dosis"/>
        </w:rPr>
      </w:pPr>
    </w:p>
    <w:tbl>
      <w:tblPr>
        <w:tblStyle w:val="TableGrid"/>
        <w:tblW w:w="9639" w:type="dxa"/>
        <w:tblInd w:w="79" w:type="dxa"/>
        <w:tblLayout w:type="fixed"/>
        <w:tblCellMar>
          <w:top w:w="23" w:type="dxa"/>
          <w:left w:w="72" w:type="dxa"/>
          <w:right w:w="50" w:type="dxa"/>
        </w:tblCellMar>
        <w:tblLook w:val="04A0" w:firstRow="1" w:lastRow="0" w:firstColumn="1" w:lastColumn="0" w:noHBand="0" w:noVBand="1"/>
      </w:tblPr>
      <w:tblGrid>
        <w:gridCol w:w="3465"/>
        <w:gridCol w:w="1838"/>
        <w:gridCol w:w="1425"/>
        <w:gridCol w:w="706"/>
        <w:gridCol w:w="709"/>
        <w:gridCol w:w="767"/>
        <w:gridCol w:w="729"/>
      </w:tblGrid>
      <w:tr w:rsidR="008A4162" w:rsidRPr="00D95541" w14:paraId="765E4288" w14:textId="77777777" w:rsidTr="00C068D4">
        <w:trPr>
          <w:trHeight w:val="314"/>
        </w:trPr>
        <w:tc>
          <w:tcPr>
            <w:tcW w:w="3465"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2A04ABA1" w14:textId="04EB17AF" w:rsidR="003579BB"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Medidas</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1039009B" w14:textId="1EFB0E9B" w:rsidR="003579BB"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Indicadores</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8497B0"/>
            <w:vAlign w:val="center"/>
          </w:tcPr>
          <w:p w14:paraId="75D8E7DD" w14:textId="08B2897B" w:rsidR="003579BB"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Responsables</w:t>
            </w:r>
          </w:p>
        </w:tc>
        <w:tc>
          <w:tcPr>
            <w:tcW w:w="2911" w:type="dxa"/>
            <w:gridSpan w:val="4"/>
            <w:tcBorders>
              <w:top w:val="single" w:sz="4" w:space="0" w:color="auto"/>
              <w:left w:val="single" w:sz="4" w:space="0" w:color="auto"/>
              <w:bottom w:val="single" w:sz="4" w:space="0" w:color="auto"/>
              <w:right w:val="single" w:sz="4" w:space="0" w:color="auto"/>
            </w:tcBorders>
            <w:shd w:val="clear" w:color="auto" w:fill="8497B0"/>
          </w:tcPr>
          <w:p w14:paraId="01500862" w14:textId="0794F1A3" w:rsidR="003579BB" w:rsidRPr="00C068D4" w:rsidRDefault="003579BB" w:rsidP="00C068D4">
            <w:pPr>
              <w:spacing w:after="160" w:line="259" w:lineRule="auto"/>
              <w:ind w:left="56" w:right="0" w:firstLine="0"/>
              <w:jc w:val="center"/>
              <w:rPr>
                <w:rFonts w:ascii="Dosis" w:eastAsia="Cambria" w:hAnsi="Dosis" w:cs="Cambria"/>
                <w:b/>
                <w:color w:val="FFFFFF"/>
              </w:rPr>
            </w:pPr>
            <w:r w:rsidRPr="00C068D4">
              <w:rPr>
                <w:rFonts w:ascii="Dosis" w:eastAsia="Cambria" w:hAnsi="Dosis" w:cs="Cambria"/>
                <w:b/>
                <w:color w:val="FFFFFF"/>
              </w:rPr>
              <w:t>Plazo</w:t>
            </w:r>
          </w:p>
        </w:tc>
      </w:tr>
      <w:tr w:rsidR="001D3D63" w:rsidRPr="00D95541" w14:paraId="25C21ED7" w14:textId="77777777" w:rsidTr="00C068D4">
        <w:trPr>
          <w:trHeight w:val="524"/>
        </w:trPr>
        <w:tc>
          <w:tcPr>
            <w:tcW w:w="3465" w:type="dxa"/>
            <w:vMerge/>
            <w:tcBorders>
              <w:top w:val="single" w:sz="4" w:space="0" w:color="auto"/>
              <w:left w:val="single" w:sz="4" w:space="0" w:color="auto"/>
              <w:bottom w:val="single" w:sz="4" w:space="0" w:color="auto"/>
              <w:right w:val="single" w:sz="4" w:space="0" w:color="auto"/>
            </w:tcBorders>
          </w:tcPr>
          <w:p w14:paraId="192B5EAF" w14:textId="77777777" w:rsidR="00C97816" w:rsidRPr="00C068D4" w:rsidRDefault="00C97816" w:rsidP="00C068D4">
            <w:pPr>
              <w:spacing w:after="0" w:line="259" w:lineRule="auto"/>
              <w:ind w:left="56" w:right="0" w:firstLine="0"/>
              <w:jc w:val="left"/>
              <w:rPr>
                <w:rFonts w:ascii="Dosis" w:eastAsia="Cambria" w:hAnsi="Dosis" w:cs="Cambria"/>
                <w:b/>
                <w:color w:val="FFFFFF"/>
              </w:rPr>
            </w:pPr>
          </w:p>
        </w:tc>
        <w:tc>
          <w:tcPr>
            <w:tcW w:w="1838" w:type="dxa"/>
            <w:vMerge/>
            <w:tcBorders>
              <w:top w:val="single" w:sz="4" w:space="0" w:color="auto"/>
              <w:left w:val="single" w:sz="4" w:space="0" w:color="auto"/>
              <w:bottom w:val="single" w:sz="4" w:space="0" w:color="auto"/>
              <w:right w:val="single" w:sz="4" w:space="0" w:color="auto"/>
            </w:tcBorders>
          </w:tcPr>
          <w:p w14:paraId="2FDC2795" w14:textId="77777777" w:rsidR="00C97816" w:rsidRPr="00C068D4" w:rsidRDefault="00C97816" w:rsidP="00C068D4">
            <w:pPr>
              <w:spacing w:after="0" w:line="259" w:lineRule="auto"/>
              <w:ind w:left="56" w:right="0" w:firstLine="0"/>
              <w:jc w:val="left"/>
              <w:rPr>
                <w:rFonts w:ascii="Dosis" w:eastAsia="Cambria" w:hAnsi="Dosis" w:cs="Cambria"/>
                <w:b/>
                <w:color w:val="FFFFFF"/>
              </w:rPr>
            </w:pPr>
          </w:p>
        </w:tc>
        <w:tc>
          <w:tcPr>
            <w:tcW w:w="1425" w:type="dxa"/>
            <w:vMerge/>
            <w:tcBorders>
              <w:top w:val="single" w:sz="4" w:space="0" w:color="auto"/>
              <w:left w:val="single" w:sz="4" w:space="0" w:color="auto"/>
              <w:bottom w:val="single" w:sz="4" w:space="0" w:color="auto"/>
              <w:right w:val="single" w:sz="4" w:space="0" w:color="auto"/>
            </w:tcBorders>
          </w:tcPr>
          <w:p w14:paraId="2BE747F6" w14:textId="77777777" w:rsidR="00C97816" w:rsidRPr="00C068D4" w:rsidRDefault="00C97816" w:rsidP="00C068D4">
            <w:pPr>
              <w:spacing w:after="0" w:line="259" w:lineRule="auto"/>
              <w:ind w:left="56" w:right="0" w:firstLine="0"/>
              <w:jc w:val="left"/>
              <w:rPr>
                <w:rFonts w:ascii="Dosis" w:eastAsia="Cambria" w:hAnsi="Dosis" w:cs="Cambria"/>
                <w:b/>
                <w:color w:val="FFFFFF"/>
              </w:rPr>
            </w:pPr>
          </w:p>
        </w:tc>
        <w:tc>
          <w:tcPr>
            <w:tcW w:w="706" w:type="dxa"/>
            <w:tcBorders>
              <w:top w:val="single" w:sz="4" w:space="0" w:color="auto"/>
              <w:left w:val="single" w:sz="4" w:space="0" w:color="auto"/>
              <w:bottom w:val="single" w:sz="4" w:space="0" w:color="auto"/>
              <w:right w:val="single" w:sz="4" w:space="0" w:color="auto"/>
            </w:tcBorders>
            <w:shd w:val="clear" w:color="auto" w:fill="8497B0"/>
            <w:vAlign w:val="center"/>
          </w:tcPr>
          <w:p w14:paraId="62C0711F" w14:textId="6C0770B8" w:rsidR="00C97816"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2024</w:t>
            </w:r>
          </w:p>
        </w:tc>
        <w:tc>
          <w:tcPr>
            <w:tcW w:w="709" w:type="dxa"/>
            <w:tcBorders>
              <w:top w:val="single" w:sz="4" w:space="0" w:color="auto"/>
              <w:left w:val="single" w:sz="4" w:space="0" w:color="auto"/>
              <w:bottom w:val="single" w:sz="4" w:space="0" w:color="auto"/>
              <w:right w:val="single" w:sz="4" w:space="0" w:color="auto"/>
            </w:tcBorders>
            <w:shd w:val="clear" w:color="auto" w:fill="8497B0"/>
            <w:vAlign w:val="center"/>
          </w:tcPr>
          <w:p w14:paraId="0BC09A6A" w14:textId="2FB94748" w:rsidR="00C97816"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2025</w:t>
            </w:r>
          </w:p>
        </w:tc>
        <w:tc>
          <w:tcPr>
            <w:tcW w:w="767" w:type="dxa"/>
            <w:tcBorders>
              <w:top w:val="single" w:sz="4" w:space="0" w:color="auto"/>
              <w:left w:val="single" w:sz="4" w:space="0" w:color="auto"/>
              <w:bottom w:val="single" w:sz="4" w:space="0" w:color="auto"/>
              <w:right w:val="single" w:sz="4" w:space="0" w:color="auto"/>
            </w:tcBorders>
            <w:shd w:val="clear" w:color="auto" w:fill="8497B0"/>
            <w:vAlign w:val="center"/>
          </w:tcPr>
          <w:p w14:paraId="76F09A6A" w14:textId="43502EB1" w:rsidR="00C97816"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2026</w:t>
            </w:r>
          </w:p>
        </w:tc>
        <w:tc>
          <w:tcPr>
            <w:tcW w:w="729" w:type="dxa"/>
            <w:tcBorders>
              <w:top w:val="single" w:sz="4" w:space="0" w:color="auto"/>
              <w:left w:val="single" w:sz="4" w:space="0" w:color="auto"/>
              <w:bottom w:val="single" w:sz="4" w:space="0" w:color="auto"/>
              <w:right w:val="single" w:sz="4" w:space="0" w:color="auto"/>
            </w:tcBorders>
            <w:shd w:val="clear" w:color="auto" w:fill="8497B0"/>
            <w:vAlign w:val="center"/>
          </w:tcPr>
          <w:p w14:paraId="0760C069" w14:textId="3549D59F" w:rsidR="00C97816" w:rsidRPr="00C068D4" w:rsidRDefault="003579BB" w:rsidP="00C068D4">
            <w:pPr>
              <w:spacing w:after="0" w:line="259" w:lineRule="auto"/>
              <w:ind w:left="56" w:right="0" w:firstLine="0"/>
              <w:jc w:val="left"/>
              <w:rPr>
                <w:rFonts w:ascii="Dosis" w:eastAsia="Cambria" w:hAnsi="Dosis" w:cs="Cambria"/>
                <w:b/>
                <w:color w:val="FFFFFF"/>
              </w:rPr>
            </w:pPr>
            <w:r w:rsidRPr="00C068D4">
              <w:rPr>
                <w:rFonts w:ascii="Dosis" w:eastAsia="Cambria" w:hAnsi="Dosis" w:cs="Cambria"/>
                <w:b/>
                <w:color w:val="FFFFFF"/>
              </w:rPr>
              <w:t>2027</w:t>
            </w:r>
          </w:p>
        </w:tc>
      </w:tr>
      <w:tr w:rsidR="008A4162" w:rsidRPr="00D95541" w14:paraId="169AA095"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50B24429" w14:textId="7A23DDCE" w:rsidR="00C97816" w:rsidRPr="00D95541" w:rsidRDefault="003579BB" w:rsidP="003579BB">
            <w:pPr>
              <w:spacing w:after="236" w:line="250" w:lineRule="auto"/>
              <w:ind w:left="2" w:right="47"/>
              <w:jc w:val="left"/>
              <w:rPr>
                <w:rFonts w:ascii="Dosis" w:hAnsi="Dosis"/>
              </w:rPr>
            </w:pPr>
            <w:r w:rsidRPr="00D95541">
              <w:rPr>
                <w:rFonts w:ascii="Dosis" w:hAnsi="Dosis"/>
              </w:rPr>
              <w:t xml:space="preserve">Realizar una Guía que recoja toda la normativa actualizada con las medidas de conciliación efectuadas en la empresa y ponerla en conocimiento de todo el personal. </w:t>
            </w:r>
          </w:p>
        </w:tc>
        <w:tc>
          <w:tcPr>
            <w:tcW w:w="1838" w:type="dxa"/>
            <w:tcBorders>
              <w:top w:val="single" w:sz="4" w:space="0" w:color="auto"/>
              <w:left w:val="single" w:sz="4" w:space="0" w:color="auto"/>
              <w:bottom w:val="single" w:sz="4" w:space="0" w:color="auto"/>
              <w:right w:val="single" w:sz="4" w:space="0" w:color="auto"/>
            </w:tcBorders>
            <w:vAlign w:val="center"/>
          </w:tcPr>
          <w:p w14:paraId="61EDBC53" w14:textId="659218B9" w:rsidR="00C97816" w:rsidRPr="00D95541" w:rsidRDefault="003579BB" w:rsidP="00D41ED5">
            <w:pPr>
              <w:spacing w:after="0" w:line="259" w:lineRule="auto"/>
              <w:ind w:left="0" w:right="0" w:firstLine="0"/>
              <w:jc w:val="left"/>
              <w:rPr>
                <w:rFonts w:ascii="Dosis" w:hAnsi="Dosis"/>
              </w:rPr>
            </w:pPr>
            <w:r>
              <w:rPr>
                <w:rFonts w:ascii="Dosis" w:hAnsi="Dosis"/>
              </w:rPr>
              <w:t>Creación del documento y entrega a todas las personas que conforman la empresa</w:t>
            </w:r>
          </w:p>
        </w:tc>
        <w:tc>
          <w:tcPr>
            <w:tcW w:w="1425" w:type="dxa"/>
            <w:tcBorders>
              <w:top w:val="single" w:sz="4" w:space="0" w:color="auto"/>
              <w:left w:val="single" w:sz="4" w:space="0" w:color="auto"/>
              <w:bottom w:val="single" w:sz="4" w:space="0" w:color="auto"/>
              <w:right w:val="single" w:sz="4" w:space="0" w:color="auto"/>
            </w:tcBorders>
            <w:vAlign w:val="center"/>
          </w:tcPr>
          <w:p w14:paraId="785E9769" w14:textId="32760C1C" w:rsidR="00C97816" w:rsidRPr="00D95541" w:rsidRDefault="001D3D63" w:rsidP="00D41ED5">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5FE3A07D" w14:textId="110775D6" w:rsidR="00C97816" w:rsidRPr="00D95541" w:rsidRDefault="003579BB"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3A90B34D" w14:textId="67EDAD91" w:rsidR="00C97816" w:rsidRPr="001D3D63" w:rsidRDefault="001D3D63" w:rsidP="001D3D63">
            <w:pPr>
              <w:spacing w:after="0" w:line="259" w:lineRule="auto"/>
              <w:ind w:left="215" w:right="0" w:firstLine="0"/>
              <w:jc w:val="left"/>
              <w:rPr>
                <w:rFonts w:ascii="Dosis" w:hAnsi="Dosis"/>
              </w:rPr>
            </w:pPr>
            <w:r>
              <w:rPr>
                <w:rFonts w:ascii="Dosis" w:hAnsi="Dosis"/>
              </w:rPr>
              <w:t>X</w:t>
            </w:r>
          </w:p>
        </w:tc>
        <w:tc>
          <w:tcPr>
            <w:tcW w:w="767" w:type="dxa"/>
            <w:tcBorders>
              <w:top w:val="single" w:sz="4" w:space="0" w:color="auto"/>
              <w:left w:val="single" w:sz="4" w:space="0" w:color="auto"/>
              <w:bottom w:val="single" w:sz="4" w:space="0" w:color="auto"/>
              <w:right w:val="single" w:sz="4" w:space="0" w:color="auto"/>
            </w:tcBorders>
            <w:vAlign w:val="center"/>
          </w:tcPr>
          <w:p w14:paraId="5C3B6D48" w14:textId="042ED1FE" w:rsidR="00C97816" w:rsidRPr="003579BB" w:rsidRDefault="001D3D63" w:rsidP="001D3D63">
            <w:pPr>
              <w:spacing w:after="0" w:line="259" w:lineRule="auto"/>
              <w:ind w:left="215" w:right="0" w:firstLine="0"/>
              <w:jc w:val="left"/>
              <w:rPr>
                <w:rFonts w:ascii="Dosis" w:hAnsi="Dosis"/>
              </w:rPr>
            </w:pPr>
            <w:r>
              <w:rPr>
                <w:rFonts w:ascii="Dosis" w:hAnsi="Dosis"/>
              </w:rPr>
              <w:t>X</w:t>
            </w:r>
          </w:p>
        </w:tc>
        <w:tc>
          <w:tcPr>
            <w:tcW w:w="729" w:type="dxa"/>
            <w:tcBorders>
              <w:top w:val="single" w:sz="4" w:space="0" w:color="auto"/>
              <w:left w:val="single" w:sz="4" w:space="0" w:color="auto"/>
              <w:bottom w:val="single" w:sz="4" w:space="0" w:color="auto"/>
              <w:right w:val="single" w:sz="4" w:space="0" w:color="auto"/>
            </w:tcBorders>
            <w:vAlign w:val="center"/>
          </w:tcPr>
          <w:p w14:paraId="6EDC5AF7" w14:textId="552B9638" w:rsidR="00C97816" w:rsidRPr="003579BB" w:rsidRDefault="001D3D63" w:rsidP="001D3D63">
            <w:pPr>
              <w:spacing w:after="0" w:line="259" w:lineRule="auto"/>
              <w:ind w:left="215" w:right="0" w:firstLine="0"/>
              <w:jc w:val="left"/>
              <w:rPr>
                <w:rFonts w:ascii="Dosis" w:hAnsi="Dosis"/>
              </w:rPr>
            </w:pPr>
            <w:r>
              <w:rPr>
                <w:rFonts w:ascii="Dosis" w:hAnsi="Dosis"/>
              </w:rPr>
              <w:t>X</w:t>
            </w:r>
          </w:p>
        </w:tc>
      </w:tr>
      <w:tr w:rsidR="001D3D63" w:rsidRPr="00D95541" w14:paraId="21D6B537"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23708595" w14:textId="41A93F74" w:rsidR="003579BB" w:rsidRPr="00D95541" w:rsidRDefault="001D3D63" w:rsidP="003579BB">
            <w:pPr>
              <w:spacing w:after="236" w:line="250" w:lineRule="auto"/>
              <w:ind w:left="2" w:right="47"/>
              <w:jc w:val="left"/>
              <w:rPr>
                <w:rFonts w:ascii="Dosis" w:hAnsi="Dosis"/>
              </w:rPr>
            </w:pPr>
            <w:r>
              <w:rPr>
                <w:rFonts w:ascii="Dosis" w:hAnsi="Dosis"/>
              </w:rPr>
              <w:t>Analizar los distintos tipos de reducciones que se realizan, teniendo en cuenta la edad, la antigüedad y la relación laboral, desagregado por sexos y con enfoque de genero</w:t>
            </w:r>
          </w:p>
        </w:tc>
        <w:tc>
          <w:tcPr>
            <w:tcW w:w="1838" w:type="dxa"/>
            <w:tcBorders>
              <w:top w:val="single" w:sz="4" w:space="0" w:color="auto"/>
              <w:left w:val="single" w:sz="4" w:space="0" w:color="auto"/>
              <w:bottom w:val="single" w:sz="4" w:space="0" w:color="auto"/>
              <w:right w:val="single" w:sz="4" w:space="0" w:color="auto"/>
            </w:tcBorders>
            <w:vAlign w:val="center"/>
          </w:tcPr>
          <w:p w14:paraId="2EC16352" w14:textId="69CCDBFB" w:rsidR="003579BB" w:rsidRDefault="001D3D63" w:rsidP="00D41ED5">
            <w:pPr>
              <w:spacing w:after="0" w:line="259" w:lineRule="auto"/>
              <w:ind w:left="0" w:right="0" w:firstLine="0"/>
              <w:jc w:val="left"/>
              <w:rPr>
                <w:rFonts w:ascii="Dosis" w:hAnsi="Dosis"/>
              </w:rPr>
            </w:pPr>
            <w:r>
              <w:rPr>
                <w:rFonts w:ascii="Dosis" w:hAnsi="Dosis"/>
              </w:rPr>
              <w:t>Creación del estudio anual de las personas con reducción de jornada teniendo en cuenta la edad, la antigüedad y la relación laboral</w:t>
            </w:r>
          </w:p>
        </w:tc>
        <w:tc>
          <w:tcPr>
            <w:tcW w:w="1425" w:type="dxa"/>
            <w:tcBorders>
              <w:top w:val="single" w:sz="4" w:space="0" w:color="auto"/>
              <w:left w:val="single" w:sz="4" w:space="0" w:color="auto"/>
              <w:bottom w:val="single" w:sz="4" w:space="0" w:color="auto"/>
              <w:right w:val="single" w:sz="4" w:space="0" w:color="auto"/>
            </w:tcBorders>
            <w:vAlign w:val="center"/>
          </w:tcPr>
          <w:p w14:paraId="4C0C117D" w14:textId="6980A27E" w:rsidR="003579BB" w:rsidRDefault="001D3D63" w:rsidP="00D41ED5">
            <w:pPr>
              <w:spacing w:after="0" w:line="259" w:lineRule="auto"/>
              <w:ind w:left="0" w:right="4" w:firstLine="0"/>
              <w:jc w:val="left"/>
              <w:rPr>
                <w:rFonts w:ascii="Dosis" w:hAnsi="Dosis"/>
              </w:rPr>
            </w:pPr>
            <w:r>
              <w:rPr>
                <w:rFonts w:ascii="Dosis" w:hAnsi="Dosis"/>
              </w:rPr>
              <w:t>Recursos humanos / comité de igualdad</w:t>
            </w:r>
          </w:p>
        </w:tc>
        <w:tc>
          <w:tcPr>
            <w:tcW w:w="706" w:type="dxa"/>
            <w:tcBorders>
              <w:top w:val="single" w:sz="4" w:space="0" w:color="auto"/>
              <w:left w:val="single" w:sz="4" w:space="0" w:color="auto"/>
              <w:bottom w:val="single" w:sz="4" w:space="0" w:color="auto"/>
              <w:right w:val="single" w:sz="4" w:space="0" w:color="auto"/>
            </w:tcBorders>
            <w:vAlign w:val="center"/>
          </w:tcPr>
          <w:p w14:paraId="0607B3F1" w14:textId="30CB6AD1" w:rsidR="003579BB" w:rsidRPr="00D95541" w:rsidRDefault="003579BB" w:rsidP="00D41ED5">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708EDB9F" w14:textId="4902DAAD" w:rsidR="003579BB" w:rsidRPr="00D95541" w:rsidRDefault="003579BB" w:rsidP="00D41ED5">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338C5002" w14:textId="0D8C0175" w:rsidR="003579BB" w:rsidRPr="00D95541" w:rsidRDefault="003579BB" w:rsidP="00D41ED5">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28E63046" w14:textId="762B948E" w:rsidR="003579BB" w:rsidRPr="00D95541" w:rsidRDefault="003579BB" w:rsidP="00D41ED5">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4F7756AA"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0F0F6370" w14:textId="5E077758" w:rsidR="003579BB" w:rsidRPr="00D95541" w:rsidRDefault="001D3D63" w:rsidP="003579BB">
            <w:pPr>
              <w:spacing w:after="236" w:line="250" w:lineRule="auto"/>
              <w:ind w:left="2" w:right="47"/>
              <w:jc w:val="left"/>
              <w:rPr>
                <w:rFonts w:ascii="Dosis" w:hAnsi="Dosis"/>
              </w:rPr>
            </w:pPr>
            <w:r>
              <w:rPr>
                <w:rFonts w:ascii="Dosis" w:hAnsi="Dosis"/>
              </w:rPr>
              <w:t>Dar la posibilidad de acogerse a permisos personales con posterior recuperación</w:t>
            </w:r>
          </w:p>
        </w:tc>
        <w:tc>
          <w:tcPr>
            <w:tcW w:w="1838" w:type="dxa"/>
            <w:tcBorders>
              <w:top w:val="single" w:sz="4" w:space="0" w:color="auto"/>
              <w:left w:val="single" w:sz="4" w:space="0" w:color="auto"/>
              <w:bottom w:val="single" w:sz="4" w:space="0" w:color="auto"/>
              <w:right w:val="single" w:sz="4" w:space="0" w:color="auto"/>
            </w:tcBorders>
            <w:vAlign w:val="center"/>
          </w:tcPr>
          <w:p w14:paraId="5C666B12" w14:textId="3802718F" w:rsidR="003579BB" w:rsidRDefault="001D3D63" w:rsidP="00D41ED5">
            <w:pPr>
              <w:spacing w:after="0" w:line="259" w:lineRule="auto"/>
              <w:ind w:left="0" w:right="0" w:firstLine="0"/>
              <w:jc w:val="left"/>
              <w:rPr>
                <w:rFonts w:ascii="Dosis" w:hAnsi="Dosis"/>
              </w:rPr>
            </w:pPr>
            <w:r>
              <w:rPr>
                <w:rFonts w:ascii="Dosis" w:hAnsi="Dosis"/>
              </w:rPr>
              <w:t>Numero de personas personales concedidos, indicando hombre/mujer</w:t>
            </w:r>
          </w:p>
        </w:tc>
        <w:tc>
          <w:tcPr>
            <w:tcW w:w="1425" w:type="dxa"/>
            <w:tcBorders>
              <w:top w:val="single" w:sz="4" w:space="0" w:color="auto"/>
              <w:left w:val="single" w:sz="4" w:space="0" w:color="auto"/>
              <w:bottom w:val="single" w:sz="4" w:space="0" w:color="auto"/>
              <w:right w:val="single" w:sz="4" w:space="0" w:color="auto"/>
            </w:tcBorders>
            <w:vAlign w:val="center"/>
          </w:tcPr>
          <w:p w14:paraId="602671E5" w14:textId="17331E13" w:rsidR="003579BB" w:rsidRDefault="001D3D63" w:rsidP="00D41ED5">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3DEC4EA9" w14:textId="7E0FE8CE" w:rsidR="003579BB" w:rsidRPr="00D95541" w:rsidRDefault="003579BB" w:rsidP="00D41ED5">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2D927586" w14:textId="43631BF3" w:rsidR="003579BB" w:rsidRPr="00D95541" w:rsidRDefault="003579BB" w:rsidP="00D41ED5">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66B35E22" w14:textId="2F233EC3" w:rsidR="003579BB" w:rsidRPr="00D95541" w:rsidRDefault="003579BB" w:rsidP="00D41ED5">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0A2F30FF" w14:textId="00EF0400" w:rsidR="003579BB" w:rsidRPr="00D95541" w:rsidRDefault="003579BB" w:rsidP="00D41ED5">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56AB2BED"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24800D58" w14:textId="7DC14113" w:rsidR="003579BB" w:rsidRPr="00D95541" w:rsidRDefault="001D3D63" w:rsidP="003579BB">
            <w:pPr>
              <w:spacing w:after="236" w:line="250" w:lineRule="auto"/>
              <w:ind w:left="2" w:right="47"/>
              <w:jc w:val="left"/>
              <w:rPr>
                <w:rFonts w:ascii="Dosis" w:hAnsi="Dosis"/>
              </w:rPr>
            </w:pPr>
            <w:r>
              <w:rPr>
                <w:rFonts w:ascii="Dosis" w:hAnsi="Dosis"/>
              </w:rPr>
              <w:t>Programar reuniones de trabajo preferentemente dentro del tramo horario de presencia obligatoria (horario flexible)</w:t>
            </w:r>
          </w:p>
        </w:tc>
        <w:tc>
          <w:tcPr>
            <w:tcW w:w="1838" w:type="dxa"/>
            <w:tcBorders>
              <w:top w:val="single" w:sz="4" w:space="0" w:color="auto"/>
              <w:left w:val="single" w:sz="4" w:space="0" w:color="auto"/>
              <w:bottom w:val="single" w:sz="4" w:space="0" w:color="auto"/>
              <w:right w:val="single" w:sz="4" w:space="0" w:color="auto"/>
            </w:tcBorders>
            <w:vAlign w:val="center"/>
          </w:tcPr>
          <w:p w14:paraId="5F8CB9D1" w14:textId="1C1BB705" w:rsidR="003579BB" w:rsidRDefault="001D3D63" w:rsidP="00D41ED5">
            <w:pPr>
              <w:spacing w:after="0" w:line="259" w:lineRule="auto"/>
              <w:ind w:left="0" w:right="0" w:firstLine="0"/>
              <w:jc w:val="left"/>
              <w:rPr>
                <w:rFonts w:ascii="Dosis" w:hAnsi="Dosis"/>
              </w:rPr>
            </w:pPr>
            <w:r>
              <w:rPr>
                <w:rFonts w:ascii="Dosis" w:hAnsi="Dosis"/>
              </w:rPr>
              <w:t>Numero de reuniones convocadas en ese tramo horario</w:t>
            </w:r>
          </w:p>
        </w:tc>
        <w:tc>
          <w:tcPr>
            <w:tcW w:w="1425" w:type="dxa"/>
            <w:tcBorders>
              <w:top w:val="single" w:sz="4" w:space="0" w:color="auto"/>
              <w:left w:val="single" w:sz="4" w:space="0" w:color="auto"/>
              <w:bottom w:val="single" w:sz="4" w:space="0" w:color="auto"/>
              <w:right w:val="single" w:sz="4" w:space="0" w:color="auto"/>
            </w:tcBorders>
            <w:vAlign w:val="center"/>
          </w:tcPr>
          <w:p w14:paraId="34C16064" w14:textId="23DBE3AB" w:rsidR="003579BB" w:rsidRDefault="001D3D63" w:rsidP="00D41ED5">
            <w:pPr>
              <w:spacing w:after="0" w:line="259" w:lineRule="auto"/>
              <w:ind w:left="0" w:right="4" w:firstLine="0"/>
              <w:jc w:val="left"/>
              <w:rPr>
                <w:rFonts w:ascii="Dosis" w:hAnsi="Dosis"/>
              </w:rPr>
            </w:pPr>
            <w:r>
              <w:rPr>
                <w:rFonts w:ascii="Dosis" w:hAnsi="Dosis"/>
              </w:rPr>
              <w:t>Recursos humanos / comité de igualdad</w:t>
            </w:r>
          </w:p>
        </w:tc>
        <w:tc>
          <w:tcPr>
            <w:tcW w:w="706" w:type="dxa"/>
            <w:tcBorders>
              <w:top w:val="single" w:sz="4" w:space="0" w:color="auto"/>
              <w:left w:val="single" w:sz="4" w:space="0" w:color="auto"/>
              <w:bottom w:val="single" w:sz="4" w:space="0" w:color="auto"/>
              <w:right w:val="single" w:sz="4" w:space="0" w:color="auto"/>
            </w:tcBorders>
            <w:vAlign w:val="center"/>
          </w:tcPr>
          <w:p w14:paraId="799BB185" w14:textId="3F050760" w:rsidR="003579BB" w:rsidRPr="00D95541" w:rsidRDefault="003579BB" w:rsidP="00D41ED5">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64F6294F" w14:textId="46D82AEE" w:rsidR="003579BB" w:rsidRPr="00D95541" w:rsidRDefault="003579BB" w:rsidP="00D41ED5">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529BAE6A" w14:textId="4C340F85" w:rsidR="003579BB" w:rsidRPr="00D95541" w:rsidRDefault="003579BB" w:rsidP="00D41ED5">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397EF5DF" w14:textId="04443DC8" w:rsidR="003579BB" w:rsidRPr="00D95541" w:rsidRDefault="003579BB" w:rsidP="00D41ED5">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70205C41"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12869DF7" w14:textId="709D7B36" w:rsidR="003579BB" w:rsidRPr="00D95541" w:rsidRDefault="001D3D63" w:rsidP="003579BB">
            <w:pPr>
              <w:spacing w:after="236" w:line="250" w:lineRule="auto"/>
              <w:ind w:left="2" w:right="47"/>
              <w:jc w:val="left"/>
              <w:rPr>
                <w:rFonts w:ascii="Dosis" w:hAnsi="Dosis"/>
              </w:rPr>
            </w:pPr>
            <w:r>
              <w:rPr>
                <w:rFonts w:ascii="Dosis" w:hAnsi="Dosis"/>
              </w:rPr>
              <w:t>Como medidas de flexibilidad espacial se incorporan las videoconferencias a la forma de desarrollo del trabajo en un lugar diferente de su puesto físico dentro de la empresa</w:t>
            </w:r>
          </w:p>
        </w:tc>
        <w:tc>
          <w:tcPr>
            <w:tcW w:w="1838" w:type="dxa"/>
            <w:tcBorders>
              <w:top w:val="single" w:sz="4" w:space="0" w:color="auto"/>
              <w:left w:val="single" w:sz="4" w:space="0" w:color="auto"/>
              <w:bottom w:val="single" w:sz="4" w:space="0" w:color="auto"/>
              <w:right w:val="single" w:sz="4" w:space="0" w:color="auto"/>
            </w:tcBorders>
            <w:vAlign w:val="center"/>
          </w:tcPr>
          <w:p w14:paraId="5166CEF7" w14:textId="12EABE1A" w:rsidR="003579BB" w:rsidRDefault="001D3D63" w:rsidP="00D41ED5">
            <w:pPr>
              <w:spacing w:after="0" w:line="259" w:lineRule="auto"/>
              <w:ind w:left="0" w:right="0" w:firstLine="0"/>
              <w:jc w:val="left"/>
              <w:rPr>
                <w:rFonts w:ascii="Dosis" w:hAnsi="Dosis"/>
              </w:rPr>
            </w:pPr>
            <w:r>
              <w:rPr>
                <w:rFonts w:ascii="Dosis" w:hAnsi="Dosis"/>
              </w:rPr>
              <w:t>Incremento del uso de videollamadas vs reuniones presenciales</w:t>
            </w:r>
          </w:p>
        </w:tc>
        <w:tc>
          <w:tcPr>
            <w:tcW w:w="1425" w:type="dxa"/>
            <w:tcBorders>
              <w:top w:val="single" w:sz="4" w:space="0" w:color="auto"/>
              <w:left w:val="single" w:sz="4" w:space="0" w:color="auto"/>
              <w:bottom w:val="single" w:sz="4" w:space="0" w:color="auto"/>
              <w:right w:val="single" w:sz="4" w:space="0" w:color="auto"/>
            </w:tcBorders>
            <w:vAlign w:val="center"/>
          </w:tcPr>
          <w:p w14:paraId="701EC972" w14:textId="32BA160D" w:rsidR="003579BB" w:rsidRDefault="001D3D63" w:rsidP="00D41ED5">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682313F2" w14:textId="6DF3DA27" w:rsidR="003579BB" w:rsidRPr="00D95541" w:rsidRDefault="003579BB" w:rsidP="00D41ED5">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24C11CBB" w14:textId="62D226E3" w:rsidR="003579BB" w:rsidRPr="00D95541" w:rsidRDefault="003579BB" w:rsidP="00D41ED5">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1F780867" w14:textId="332AB299" w:rsidR="003579BB" w:rsidRPr="00D95541" w:rsidRDefault="003579BB" w:rsidP="00D41ED5">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5AE7226B" w14:textId="08127326" w:rsidR="003579BB" w:rsidRPr="00D95541" w:rsidRDefault="003579BB" w:rsidP="00D41ED5">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4603535D"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395C8D25" w14:textId="2924EDD3" w:rsidR="003579BB" w:rsidRPr="00D95541" w:rsidRDefault="001D3D63" w:rsidP="003579BB">
            <w:pPr>
              <w:spacing w:after="236" w:line="250" w:lineRule="auto"/>
              <w:ind w:left="2" w:right="47"/>
              <w:jc w:val="left"/>
              <w:rPr>
                <w:rFonts w:ascii="Dosis" w:hAnsi="Dosis"/>
              </w:rPr>
            </w:pPr>
            <w:r>
              <w:rPr>
                <w:rFonts w:ascii="Dosis" w:hAnsi="Dosis"/>
              </w:rPr>
              <w:t>Se desarrollarán formaciones online de forma que contribuya a la mejora de flexibilidad y a la capacitación de todas las personas que conforman la empresa</w:t>
            </w:r>
          </w:p>
        </w:tc>
        <w:tc>
          <w:tcPr>
            <w:tcW w:w="1838" w:type="dxa"/>
            <w:tcBorders>
              <w:top w:val="single" w:sz="4" w:space="0" w:color="auto"/>
              <w:left w:val="single" w:sz="4" w:space="0" w:color="auto"/>
              <w:bottom w:val="single" w:sz="4" w:space="0" w:color="auto"/>
              <w:right w:val="single" w:sz="4" w:space="0" w:color="auto"/>
            </w:tcBorders>
            <w:vAlign w:val="center"/>
          </w:tcPr>
          <w:p w14:paraId="2E9FA8FF" w14:textId="4119542B" w:rsidR="003579BB" w:rsidRDefault="001D3D63" w:rsidP="00D41ED5">
            <w:pPr>
              <w:spacing w:after="0" w:line="259" w:lineRule="auto"/>
              <w:ind w:left="0" w:right="0" w:firstLine="0"/>
              <w:jc w:val="left"/>
              <w:rPr>
                <w:rFonts w:ascii="Dosis" w:hAnsi="Dosis"/>
              </w:rPr>
            </w:pPr>
            <w:r>
              <w:rPr>
                <w:rFonts w:ascii="Dosis" w:hAnsi="Dosis"/>
              </w:rPr>
              <w:t>Numero de formaciones online realizadas</w:t>
            </w:r>
          </w:p>
        </w:tc>
        <w:tc>
          <w:tcPr>
            <w:tcW w:w="1425" w:type="dxa"/>
            <w:tcBorders>
              <w:top w:val="single" w:sz="4" w:space="0" w:color="auto"/>
              <w:left w:val="single" w:sz="4" w:space="0" w:color="auto"/>
              <w:bottom w:val="single" w:sz="4" w:space="0" w:color="auto"/>
              <w:right w:val="single" w:sz="4" w:space="0" w:color="auto"/>
            </w:tcBorders>
            <w:vAlign w:val="center"/>
          </w:tcPr>
          <w:p w14:paraId="3E230F56" w14:textId="01A487F6" w:rsidR="003579BB" w:rsidRDefault="001D3D63" w:rsidP="00D41ED5">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621021C5" w14:textId="3EF8B56F" w:rsidR="003579BB" w:rsidRPr="00D95541" w:rsidRDefault="003579BB" w:rsidP="00D41ED5">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1FEC6001" w14:textId="665528B5" w:rsidR="003579BB" w:rsidRPr="00D95541" w:rsidRDefault="003579BB" w:rsidP="00D41ED5">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4A2BCD3F" w14:textId="6C07893C" w:rsidR="003579BB" w:rsidRPr="00D95541" w:rsidRDefault="003579BB" w:rsidP="00D41ED5">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0D6DBD49" w14:textId="7828A8B2" w:rsidR="003579BB" w:rsidRPr="00D95541" w:rsidRDefault="003579BB" w:rsidP="00D41ED5">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7B94A59C"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08A1F952" w14:textId="2E05A9FF" w:rsidR="001D3D63" w:rsidRPr="00D95541" w:rsidRDefault="002A5F59" w:rsidP="001D3D63">
            <w:pPr>
              <w:spacing w:after="236" w:line="250" w:lineRule="auto"/>
              <w:ind w:left="2" w:right="47"/>
              <w:jc w:val="left"/>
              <w:rPr>
                <w:rFonts w:ascii="Dosis" w:hAnsi="Dosis"/>
              </w:rPr>
            </w:pPr>
            <w:r>
              <w:rPr>
                <w:rFonts w:ascii="Dosis" w:hAnsi="Dosis"/>
              </w:rPr>
              <w:lastRenderedPageBreak/>
              <w:t>Analizar anualmente las personas que se acogen a alguna/s de la/s medida/s de conciliación puestas a disposición por la empresa</w:t>
            </w:r>
          </w:p>
        </w:tc>
        <w:tc>
          <w:tcPr>
            <w:tcW w:w="1838" w:type="dxa"/>
            <w:tcBorders>
              <w:top w:val="single" w:sz="4" w:space="0" w:color="auto"/>
              <w:left w:val="single" w:sz="4" w:space="0" w:color="auto"/>
              <w:bottom w:val="single" w:sz="4" w:space="0" w:color="auto"/>
              <w:right w:val="single" w:sz="4" w:space="0" w:color="auto"/>
            </w:tcBorders>
            <w:vAlign w:val="center"/>
          </w:tcPr>
          <w:p w14:paraId="48E66CCB" w14:textId="2CEACD2B" w:rsidR="001D3D63" w:rsidRDefault="002A5F59" w:rsidP="001D3D63">
            <w:pPr>
              <w:spacing w:after="0" w:line="259" w:lineRule="auto"/>
              <w:ind w:left="0" w:right="0" w:firstLine="0"/>
              <w:jc w:val="left"/>
              <w:rPr>
                <w:rFonts w:ascii="Dosis" w:hAnsi="Dosis"/>
              </w:rPr>
            </w:pPr>
            <w:r>
              <w:rPr>
                <w:rFonts w:ascii="Dosis" w:hAnsi="Dosis"/>
              </w:rPr>
              <w:t>Elaboración del documento con los registros correspondientes</w:t>
            </w:r>
          </w:p>
        </w:tc>
        <w:tc>
          <w:tcPr>
            <w:tcW w:w="1425" w:type="dxa"/>
            <w:tcBorders>
              <w:top w:val="single" w:sz="4" w:space="0" w:color="auto"/>
              <w:left w:val="single" w:sz="4" w:space="0" w:color="auto"/>
              <w:bottom w:val="single" w:sz="4" w:space="0" w:color="auto"/>
              <w:right w:val="single" w:sz="4" w:space="0" w:color="auto"/>
            </w:tcBorders>
            <w:vAlign w:val="center"/>
          </w:tcPr>
          <w:p w14:paraId="54377026" w14:textId="77777777" w:rsidR="002A5F59" w:rsidRDefault="002A5F59" w:rsidP="001D3D63">
            <w:pPr>
              <w:spacing w:after="0" w:line="259" w:lineRule="auto"/>
              <w:ind w:left="0" w:right="4" w:firstLine="0"/>
              <w:jc w:val="left"/>
              <w:rPr>
                <w:rFonts w:ascii="Dosis" w:hAnsi="Dosis"/>
              </w:rPr>
            </w:pPr>
            <w:r>
              <w:rPr>
                <w:rFonts w:ascii="Dosis" w:hAnsi="Dosis"/>
              </w:rPr>
              <w:t>Recursos humanos/</w:t>
            </w:r>
          </w:p>
          <w:p w14:paraId="4AE895D1" w14:textId="631FC0E1" w:rsidR="001D3D63" w:rsidRDefault="002A5F59" w:rsidP="001D3D63">
            <w:pPr>
              <w:spacing w:after="0" w:line="259" w:lineRule="auto"/>
              <w:ind w:left="0" w:right="4" w:firstLine="0"/>
              <w:jc w:val="left"/>
              <w:rPr>
                <w:rFonts w:ascii="Dosis" w:hAnsi="Dosis"/>
              </w:rPr>
            </w:pPr>
            <w:r>
              <w:rPr>
                <w:rFonts w:ascii="Dosis" w:hAnsi="Dosis"/>
              </w:rPr>
              <w:t>comité de igualdad</w:t>
            </w:r>
          </w:p>
        </w:tc>
        <w:tc>
          <w:tcPr>
            <w:tcW w:w="706" w:type="dxa"/>
            <w:tcBorders>
              <w:top w:val="single" w:sz="4" w:space="0" w:color="auto"/>
              <w:left w:val="single" w:sz="4" w:space="0" w:color="auto"/>
              <w:bottom w:val="single" w:sz="4" w:space="0" w:color="auto"/>
              <w:right w:val="single" w:sz="4" w:space="0" w:color="auto"/>
            </w:tcBorders>
            <w:vAlign w:val="center"/>
          </w:tcPr>
          <w:p w14:paraId="57C8463F" w14:textId="64CA11D5"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393BB821" w14:textId="21690D65"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43138A47" w14:textId="1604D3E5"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5FAC99C9" w14:textId="3EC4F560"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19C2E9DA"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10A2399A" w14:textId="2353B1CD" w:rsidR="001D3D63" w:rsidRPr="00D95541" w:rsidRDefault="002A5F59" w:rsidP="001D3D63">
            <w:pPr>
              <w:spacing w:after="236" w:line="250" w:lineRule="auto"/>
              <w:ind w:left="2" w:right="47"/>
              <w:jc w:val="left"/>
              <w:rPr>
                <w:rFonts w:ascii="Dosis" w:hAnsi="Dosis"/>
              </w:rPr>
            </w:pPr>
            <w:r>
              <w:rPr>
                <w:rFonts w:ascii="Dosis" w:hAnsi="Dosis"/>
              </w:rPr>
              <w:t>En los permisos de reducción de jornada por lactancia o cuidado de menores y dependientes, se permitirá su acumulación en jornadas completas</w:t>
            </w:r>
          </w:p>
        </w:tc>
        <w:tc>
          <w:tcPr>
            <w:tcW w:w="1838" w:type="dxa"/>
            <w:tcBorders>
              <w:top w:val="single" w:sz="4" w:space="0" w:color="auto"/>
              <w:left w:val="single" w:sz="4" w:space="0" w:color="auto"/>
              <w:bottom w:val="single" w:sz="4" w:space="0" w:color="auto"/>
              <w:right w:val="single" w:sz="4" w:space="0" w:color="auto"/>
            </w:tcBorders>
            <w:vAlign w:val="center"/>
          </w:tcPr>
          <w:p w14:paraId="3A887A06" w14:textId="1680A555" w:rsidR="001D3D63" w:rsidRDefault="002A5F59" w:rsidP="001D3D63">
            <w:pPr>
              <w:spacing w:after="0" w:line="259" w:lineRule="auto"/>
              <w:ind w:left="0" w:right="0" w:firstLine="0"/>
              <w:jc w:val="left"/>
              <w:rPr>
                <w:rFonts w:ascii="Dosis" w:hAnsi="Dosis"/>
              </w:rPr>
            </w:pPr>
            <w:proofErr w:type="spellStart"/>
            <w:r>
              <w:rPr>
                <w:rFonts w:ascii="Dosis" w:hAnsi="Dosis"/>
              </w:rPr>
              <w:t>Nº</w:t>
            </w:r>
            <w:proofErr w:type="spellEnd"/>
            <w:r>
              <w:rPr>
                <w:rFonts w:ascii="Dosis" w:hAnsi="Dosis"/>
              </w:rPr>
              <w:t xml:space="preserve"> de personas con reducciones de jornada por lactancia o por cuidad de menores y/o dependientes que acumulan el derecho jornada completas</w:t>
            </w:r>
          </w:p>
        </w:tc>
        <w:tc>
          <w:tcPr>
            <w:tcW w:w="1425" w:type="dxa"/>
            <w:tcBorders>
              <w:top w:val="single" w:sz="4" w:space="0" w:color="auto"/>
              <w:left w:val="single" w:sz="4" w:space="0" w:color="auto"/>
              <w:bottom w:val="single" w:sz="4" w:space="0" w:color="auto"/>
              <w:right w:val="single" w:sz="4" w:space="0" w:color="auto"/>
            </w:tcBorders>
            <w:vAlign w:val="center"/>
          </w:tcPr>
          <w:p w14:paraId="20BE110C" w14:textId="236C47EA" w:rsidR="001D3D63" w:rsidRDefault="002A5F59" w:rsidP="001D3D63">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36A0BD2C" w14:textId="0D6C04A7"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4F860338" w14:textId="03FB3604"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63366B0F" w14:textId="5753E588"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39B617FC" w14:textId="48998772"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4EE81AE4"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6A99B946" w14:textId="4403832C" w:rsidR="001D3D63" w:rsidRPr="00D95541" w:rsidRDefault="002A5F59" w:rsidP="001D3D63">
            <w:pPr>
              <w:spacing w:after="236" w:line="250" w:lineRule="auto"/>
              <w:ind w:left="2" w:right="47"/>
              <w:jc w:val="left"/>
              <w:rPr>
                <w:rFonts w:ascii="Dosis" w:hAnsi="Dosis"/>
              </w:rPr>
            </w:pPr>
            <w:r>
              <w:rPr>
                <w:rFonts w:ascii="Dosis" w:hAnsi="Dosis"/>
              </w:rPr>
              <w:t>Posibilitar la unión del permiso de paternidad al de vacaciones tanto del año en curso, como de laño anterior, en caso de que haya finalizado el año natural</w:t>
            </w:r>
          </w:p>
        </w:tc>
        <w:tc>
          <w:tcPr>
            <w:tcW w:w="1838" w:type="dxa"/>
            <w:tcBorders>
              <w:top w:val="single" w:sz="4" w:space="0" w:color="auto"/>
              <w:left w:val="single" w:sz="4" w:space="0" w:color="auto"/>
              <w:bottom w:val="single" w:sz="4" w:space="0" w:color="auto"/>
              <w:right w:val="single" w:sz="4" w:space="0" w:color="auto"/>
            </w:tcBorders>
            <w:vAlign w:val="center"/>
          </w:tcPr>
          <w:p w14:paraId="266593FD" w14:textId="2E660BD6" w:rsidR="001D3D63" w:rsidRDefault="002A5F59" w:rsidP="001D3D63">
            <w:pPr>
              <w:spacing w:after="0" w:line="259" w:lineRule="auto"/>
              <w:ind w:left="0" w:right="0" w:firstLine="0"/>
              <w:jc w:val="left"/>
              <w:rPr>
                <w:rFonts w:ascii="Dosis" w:hAnsi="Dosis"/>
              </w:rPr>
            </w:pPr>
            <w:proofErr w:type="spellStart"/>
            <w:r>
              <w:rPr>
                <w:rFonts w:ascii="Dosis" w:hAnsi="Dosis"/>
              </w:rPr>
              <w:t>Nº</w:t>
            </w:r>
            <w:proofErr w:type="spellEnd"/>
            <w:r>
              <w:rPr>
                <w:rFonts w:ascii="Dosis" w:hAnsi="Dosis"/>
              </w:rPr>
              <w:t xml:space="preserve"> de veces que se ha solicitado la medida</w:t>
            </w:r>
          </w:p>
        </w:tc>
        <w:tc>
          <w:tcPr>
            <w:tcW w:w="1425" w:type="dxa"/>
            <w:tcBorders>
              <w:top w:val="single" w:sz="4" w:space="0" w:color="auto"/>
              <w:left w:val="single" w:sz="4" w:space="0" w:color="auto"/>
              <w:bottom w:val="single" w:sz="4" w:space="0" w:color="auto"/>
              <w:right w:val="single" w:sz="4" w:space="0" w:color="auto"/>
            </w:tcBorders>
            <w:vAlign w:val="center"/>
          </w:tcPr>
          <w:p w14:paraId="21EB176B" w14:textId="33C3D703" w:rsidR="001D3D63" w:rsidRDefault="002A5F59" w:rsidP="001D3D63">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52EE3AC9" w14:textId="70C0BC8F"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185225D6" w14:textId="2D0EA506"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22823D0A" w14:textId="25DDA063"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796C683E" w14:textId="425EBB33"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452C5954"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56A86143" w14:textId="177410CB" w:rsidR="001D3D63" w:rsidRPr="00D95541" w:rsidRDefault="002A5F59" w:rsidP="001D3D63">
            <w:pPr>
              <w:spacing w:after="236" w:line="250" w:lineRule="auto"/>
              <w:ind w:left="2" w:right="47"/>
              <w:jc w:val="left"/>
              <w:rPr>
                <w:rFonts w:ascii="Dosis" w:hAnsi="Dosis"/>
              </w:rPr>
            </w:pPr>
            <w:r>
              <w:rPr>
                <w:rFonts w:ascii="Dosis" w:hAnsi="Dosis"/>
              </w:rPr>
              <w:t>Facilitar que todas las formaciones se pueden realizar o se realicen en horarios compatibles con la conciliación de la vida familiar, personal y laboral</w:t>
            </w:r>
          </w:p>
        </w:tc>
        <w:tc>
          <w:tcPr>
            <w:tcW w:w="1838" w:type="dxa"/>
            <w:tcBorders>
              <w:top w:val="single" w:sz="4" w:space="0" w:color="auto"/>
              <w:left w:val="single" w:sz="4" w:space="0" w:color="auto"/>
              <w:bottom w:val="single" w:sz="4" w:space="0" w:color="auto"/>
              <w:right w:val="single" w:sz="4" w:space="0" w:color="auto"/>
            </w:tcBorders>
            <w:vAlign w:val="center"/>
          </w:tcPr>
          <w:p w14:paraId="14A83A35" w14:textId="06C4994C" w:rsidR="001D3D63" w:rsidRDefault="002A5F59" w:rsidP="001D3D63">
            <w:pPr>
              <w:spacing w:after="0" w:line="259" w:lineRule="auto"/>
              <w:ind w:left="0" w:right="0" w:firstLine="0"/>
              <w:jc w:val="left"/>
              <w:rPr>
                <w:rFonts w:ascii="Dosis" w:hAnsi="Dosis"/>
              </w:rPr>
            </w:pPr>
            <w:r>
              <w:rPr>
                <w:rFonts w:ascii="Dosis" w:hAnsi="Dosis"/>
              </w:rPr>
              <w:t>Formación y sus horarios</w:t>
            </w:r>
          </w:p>
        </w:tc>
        <w:tc>
          <w:tcPr>
            <w:tcW w:w="1425" w:type="dxa"/>
            <w:tcBorders>
              <w:top w:val="single" w:sz="4" w:space="0" w:color="auto"/>
              <w:left w:val="single" w:sz="4" w:space="0" w:color="auto"/>
              <w:bottom w:val="single" w:sz="4" w:space="0" w:color="auto"/>
              <w:right w:val="single" w:sz="4" w:space="0" w:color="auto"/>
            </w:tcBorders>
            <w:vAlign w:val="center"/>
          </w:tcPr>
          <w:p w14:paraId="14CDC831" w14:textId="6B7415D0" w:rsidR="001D3D63" w:rsidRDefault="002A5F59" w:rsidP="001D3D63">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3585B779" w14:textId="79B92E4F"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65DC7538" w14:textId="50328C3A"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5589E47F" w14:textId="3E3A6CE7"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260FBF58" w14:textId="6270BFF8"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3340C3E8"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4E4AB23A" w14:textId="1956353C" w:rsidR="001D3D63" w:rsidRPr="00D95541" w:rsidRDefault="002A5F59" w:rsidP="001D3D63">
            <w:pPr>
              <w:spacing w:after="236" w:line="250" w:lineRule="auto"/>
              <w:ind w:left="2" w:right="47"/>
              <w:jc w:val="left"/>
              <w:rPr>
                <w:rFonts w:ascii="Dosis" w:hAnsi="Dosis"/>
              </w:rPr>
            </w:pPr>
            <w:r>
              <w:rPr>
                <w:rFonts w:ascii="Dosis" w:hAnsi="Dosis"/>
              </w:rPr>
              <w:t>Horario flexible de entrada y/o salida para oficina</w:t>
            </w:r>
          </w:p>
        </w:tc>
        <w:tc>
          <w:tcPr>
            <w:tcW w:w="1838" w:type="dxa"/>
            <w:tcBorders>
              <w:top w:val="single" w:sz="4" w:space="0" w:color="auto"/>
              <w:left w:val="single" w:sz="4" w:space="0" w:color="auto"/>
              <w:bottom w:val="single" w:sz="4" w:space="0" w:color="auto"/>
              <w:right w:val="single" w:sz="4" w:space="0" w:color="auto"/>
            </w:tcBorders>
            <w:vAlign w:val="center"/>
          </w:tcPr>
          <w:p w14:paraId="22A44013" w14:textId="441DB58A" w:rsidR="001D3D63" w:rsidRDefault="002A5F59" w:rsidP="001D3D63">
            <w:pPr>
              <w:spacing w:after="0" w:line="259" w:lineRule="auto"/>
              <w:ind w:left="0" w:right="0" w:firstLine="0"/>
              <w:jc w:val="left"/>
              <w:rPr>
                <w:rFonts w:ascii="Dosis" w:hAnsi="Dosis"/>
              </w:rPr>
            </w:pPr>
            <w:r>
              <w:rPr>
                <w:rFonts w:ascii="Dosis" w:hAnsi="Dosis"/>
              </w:rPr>
              <w:t>Medida puesta a disposición de todo el personal de oficina</w:t>
            </w:r>
          </w:p>
        </w:tc>
        <w:tc>
          <w:tcPr>
            <w:tcW w:w="1425" w:type="dxa"/>
            <w:tcBorders>
              <w:top w:val="single" w:sz="4" w:space="0" w:color="auto"/>
              <w:left w:val="single" w:sz="4" w:space="0" w:color="auto"/>
              <w:bottom w:val="single" w:sz="4" w:space="0" w:color="auto"/>
              <w:right w:val="single" w:sz="4" w:space="0" w:color="auto"/>
            </w:tcBorders>
            <w:vAlign w:val="center"/>
          </w:tcPr>
          <w:p w14:paraId="123AED0D" w14:textId="53C683C2" w:rsidR="001D3D63" w:rsidRDefault="002A5F59" w:rsidP="001D3D63">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79A4BE85" w14:textId="12A6430C"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402DFA5D" w14:textId="0F66F137"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3EEA99FA" w14:textId="7B4073E3"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4921DDA4" w14:textId="72AAD268"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1D3D63" w:rsidRPr="00D95541" w14:paraId="31FD38CA"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321FBE2E" w14:textId="4E5710AF" w:rsidR="001D3D63" w:rsidRPr="00D95541" w:rsidRDefault="002A5F59" w:rsidP="001D3D63">
            <w:pPr>
              <w:spacing w:after="236" w:line="250" w:lineRule="auto"/>
              <w:ind w:left="2" w:right="47"/>
              <w:jc w:val="left"/>
              <w:rPr>
                <w:rFonts w:ascii="Dosis" w:hAnsi="Dosis"/>
              </w:rPr>
            </w:pPr>
            <w:r>
              <w:rPr>
                <w:rFonts w:ascii="Dosis" w:hAnsi="Dosis"/>
              </w:rPr>
              <w:t xml:space="preserve">Jornada intensiva viernes y/o en determinadas fechas (Navidad, Semana Santa, periodo de adaptación de los horarios escolares, </w:t>
            </w:r>
            <w:proofErr w:type="spellStart"/>
            <w:r>
              <w:rPr>
                <w:rFonts w:ascii="Dosis" w:hAnsi="Dosis"/>
              </w:rPr>
              <w:t>etc</w:t>
            </w:r>
            <w:proofErr w:type="spellEnd"/>
            <w:r>
              <w:rPr>
                <w:rFonts w:ascii="Dosis" w:hAnsi="Dosis"/>
              </w:rPr>
              <w:t>)</w:t>
            </w:r>
          </w:p>
        </w:tc>
        <w:tc>
          <w:tcPr>
            <w:tcW w:w="1838" w:type="dxa"/>
            <w:tcBorders>
              <w:top w:val="single" w:sz="4" w:space="0" w:color="auto"/>
              <w:left w:val="single" w:sz="4" w:space="0" w:color="auto"/>
              <w:bottom w:val="single" w:sz="4" w:space="0" w:color="auto"/>
              <w:right w:val="single" w:sz="4" w:space="0" w:color="auto"/>
            </w:tcBorders>
            <w:vAlign w:val="center"/>
          </w:tcPr>
          <w:p w14:paraId="06CFB69E" w14:textId="15D57DD1" w:rsidR="001D3D63" w:rsidRDefault="002A5F59" w:rsidP="001D3D63">
            <w:pPr>
              <w:spacing w:after="0" w:line="259" w:lineRule="auto"/>
              <w:ind w:left="0" w:right="0" w:firstLine="0"/>
              <w:jc w:val="left"/>
              <w:rPr>
                <w:rFonts w:ascii="Dosis" w:hAnsi="Dosis"/>
              </w:rPr>
            </w:pPr>
            <w:r>
              <w:rPr>
                <w:rFonts w:ascii="Dosis" w:hAnsi="Dosis"/>
              </w:rPr>
              <w:t>Medida puesta a disposición de todo el personal de oficina</w:t>
            </w:r>
          </w:p>
        </w:tc>
        <w:tc>
          <w:tcPr>
            <w:tcW w:w="1425" w:type="dxa"/>
            <w:tcBorders>
              <w:top w:val="single" w:sz="4" w:space="0" w:color="auto"/>
              <w:left w:val="single" w:sz="4" w:space="0" w:color="auto"/>
              <w:bottom w:val="single" w:sz="4" w:space="0" w:color="auto"/>
              <w:right w:val="single" w:sz="4" w:space="0" w:color="auto"/>
            </w:tcBorders>
            <w:vAlign w:val="center"/>
          </w:tcPr>
          <w:p w14:paraId="699D7EF2" w14:textId="1A2BCBE6" w:rsidR="001D3D63" w:rsidRDefault="002A5F59" w:rsidP="001D3D63">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5A1C08EB" w14:textId="4A26C38A" w:rsidR="001D3D63" w:rsidRPr="00D95541" w:rsidRDefault="001D3D63" w:rsidP="001D3D6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008EF4A5" w14:textId="4C2863FE" w:rsidR="001D3D63" w:rsidRPr="00D95541" w:rsidRDefault="001D3D63" w:rsidP="001D3D6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074C062F" w14:textId="4490DF77" w:rsidR="001D3D63" w:rsidRPr="00D95541" w:rsidRDefault="001D3D63" w:rsidP="001D3D63">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0A95DAF2" w14:textId="04D9AA0E" w:rsidR="001D3D63" w:rsidRPr="00D95541" w:rsidRDefault="001D3D63" w:rsidP="001D3D63">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r w:rsidR="002A5F59" w:rsidRPr="00D95541" w14:paraId="360D2A62" w14:textId="77777777" w:rsidTr="00C068D4">
        <w:trPr>
          <w:trHeight w:val="796"/>
        </w:trPr>
        <w:tc>
          <w:tcPr>
            <w:tcW w:w="3465" w:type="dxa"/>
            <w:tcBorders>
              <w:top w:val="single" w:sz="4" w:space="0" w:color="auto"/>
              <w:left w:val="single" w:sz="4" w:space="0" w:color="auto"/>
              <w:bottom w:val="single" w:sz="4" w:space="0" w:color="auto"/>
              <w:right w:val="single" w:sz="4" w:space="0" w:color="auto"/>
            </w:tcBorders>
          </w:tcPr>
          <w:p w14:paraId="14B3DE60" w14:textId="6187C238" w:rsidR="002A5F59" w:rsidRPr="00D95541" w:rsidRDefault="002A5F59" w:rsidP="002A5F59">
            <w:pPr>
              <w:spacing w:after="236" w:line="250" w:lineRule="auto"/>
              <w:ind w:left="2" w:right="47"/>
              <w:jc w:val="left"/>
              <w:rPr>
                <w:rFonts w:ascii="Dosis" w:hAnsi="Dosis"/>
              </w:rPr>
            </w:pPr>
            <w:r>
              <w:rPr>
                <w:rFonts w:ascii="Dosis" w:hAnsi="Dosis"/>
              </w:rPr>
              <w:t>Jornada intensiva en los meses de verano</w:t>
            </w:r>
          </w:p>
        </w:tc>
        <w:tc>
          <w:tcPr>
            <w:tcW w:w="1838" w:type="dxa"/>
            <w:tcBorders>
              <w:top w:val="single" w:sz="4" w:space="0" w:color="auto"/>
              <w:left w:val="single" w:sz="4" w:space="0" w:color="auto"/>
              <w:bottom w:val="single" w:sz="4" w:space="0" w:color="auto"/>
              <w:right w:val="single" w:sz="4" w:space="0" w:color="auto"/>
            </w:tcBorders>
            <w:vAlign w:val="center"/>
          </w:tcPr>
          <w:p w14:paraId="5366CA96" w14:textId="58FC4718" w:rsidR="002A5F59" w:rsidRDefault="002A5F59" w:rsidP="002A5F59">
            <w:pPr>
              <w:spacing w:after="0" w:line="259" w:lineRule="auto"/>
              <w:ind w:left="0" w:right="0" w:firstLine="0"/>
              <w:jc w:val="left"/>
              <w:rPr>
                <w:rFonts w:ascii="Dosis" w:hAnsi="Dosis"/>
              </w:rPr>
            </w:pPr>
            <w:r>
              <w:rPr>
                <w:rFonts w:ascii="Dosis" w:hAnsi="Dosis"/>
              </w:rPr>
              <w:t>Medida puesta a disposición de todo el personal de oficina</w:t>
            </w:r>
          </w:p>
        </w:tc>
        <w:tc>
          <w:tcPr>
            <w:tcW w:w="1425" w:type="dxa"/>
            <w:tcBorders>
              <w:top w:val="single" w:sz="4" w:space="0" w:color="auto"/>
              <w:left w:val="single" w:sz="4" w:space="0" w:color="auto"/>
              <w:bottom w:val="single" w:sz="4" w:space="0" w:color="auto"/>
              <w:right w:val="single" w:sz="4" w:space="0" w:color="auto"/>
            </w:tcBorders>
            <w:vAlign w:val="center"/>
          </w:tcPr>
          <w:p w14:paraId="2976C1CC" w14:textId="7B140D7F" w:rsidR="002A5F59" w:rsidRDefault="002A5F59" w:rsidP="002A5F59">
            <w:pPr>
              <w:spacing w:after="0" w:line="259" w:lineRule="auto"/>
              <w:ind w:left="0" w:right="4" w:firstLine="0"/>
              <w:jc w:val="left"/>
              <w:rPr>
                <w:rFonts w:ascii="Dosis" w:hAnsi="Dosis"/>
              </w:rPr>
            </w:pPr>
            <w:r>
              <w:rPr>
                <w:rFonts w:ascii="Dosis" w:hAnsi="Dosis"/>
              </w:rPr>
              <w:t>Recursos humanos</w:t>
            </w:r>
          </w:p>
        </w:tc>
        <w:tc>
          <w:tcPr>
            <w:tcW w:w="706" w:type="dxa"/>
            <w:tcBorders>
              <w:top w:val="single" w:sz="4" w:space="0" w:color="auto"/>
              <w:left w:val="single" w:sz="4" w:space="0" w:color="auto"/>
              <w:bottom w:val="single" w:sz="4" w:space="0" w:color="auto"/>
              <w:right w:val="single" w:sz="4" w:space="0" w:color="auto"/>
            </w:tcBorders>
            <w:vAlign w:val="center"/>
          </w:tcPr>
          <w:p w14:paraId="4BF578C3" w14:textId="342BAFA5" w:rsidR="002A5F59" w:rsidRPr="00D95541" w:rsidRDefault="002A5F59" w:rsidP="002A5F59">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p>
        </w:tc>
        <w:tc>
          <w:tcPr>
            <w:tcW w:w="709" w:type="dxa"/>
            <w:tcBorders>
              <w:top w:val="single" w:sz="4" w:space="0" w:color="auto"/>
              <w:left w:val="single" w:sz="4" w:space="0" w:color="auto"/>
              <w:bottom w:val="single" w:sz="4" w:space="0" w:color="auto"/>
              <w:right w:val="single" w:sz="4" w:space="0" w:color="auto"/>
            </w:tcBorders>
            <w:vAlign w:val="center"/>
          </w:tcPr>
          <w:p w14:paraId="2326BFE3" w14:textId="0AFE1A32" w:rsidR="002A5F59" w:rsidRPr="00D95541" w:rsidRDefault="002A5F59" w:rsidP="002A5F59">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p>
        </w:tc>
        <w:tc>
          <w:tcPr>
            <w:tcW w:w="767" w:type="dxa"/>
            <w:tcBorders>
              <w:top w:val="single" w:sz="4" w:space="0" w:color="auto"/>
              <w:left w:val="single" w:sz="4" w:space="0" w:color="auto"/>
              <w:bottom w:val="single" w:sz="4" w:space="0" w:color="auto"/>
              <w:right w:val="single" w:sz="4" w:space="0" w:color="auto"/>
            </w:tcBorders>
            <w:vAlign w:val="center"/>
          </w:tcPr>
          <w:p w14:paraId="209C2249" w14:textId="513FAE0E" w:rsidR="002A5F59" w:rsidRPr="00D95541" w:rsidRDefault="002A5F59" w:rsidP="002A5F59">
            <w:pPr>
              <w:spacing w:after="0" w:line="259" w:lineRule="auto"/>
              <w:ind w:left="220" w:right="0" w:firstLine="0"/>
              <w:jc w:val="left"/>
              <w:rPr>
                <w:rFonts w:ascii="Dosis" w:hAnsi="Dosis"/>
              </w:rPr>
            </w:pPr>
            <w:r w:rsidRPr="00D95541">
              <w:rPr>
                <w:rFonts w:ascii="Segoe UI Symbol" w:eastAsia="Wingdings" w:hAnsi="Segoe UI Symbol" w:cs="Segoe UI Symbol"/>
                <w:color w:val="222B35"/>
              </w:rPr>
              <w:t>✓</w:t>
            </w:r>
          </w:p>
        </w:tc>
        <w:tc>
          <w:tcPr>
            <w:tcW w:w="729" w:type="dxa"/>
            <w:tcBorders>
              <w:top w:val="single" w:sz="4" w:space="0" w:color="auto"/>
              <w:left w:val="single" w:sz="4" w:space="0" w:color="auto"/>
              <w:bottom w:val="single" w:sz="4" w:space="0" w:color="auto"/>
              <w:right w:val="single" w:sz="4" w:space="0" w:color="auto"/>
            </w:tcBorders>
            <w:vAlign w:val="center"/>
          </w:tcPr>
          <w:p w14:paraId="20DC148D" w14:textId="13052A47" w:rsidR="002A5F59" w:rsidRPr="00D95541" w:rsidRDefault="002A5F59" w:rsidP="002A5F59">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p>
        </w:tc>
      </w:tr>
    </w:tbl>
    <w:p w14:paraId="689CD295" w14:textId="5DB88F2C" w:rsidR="00C97816" w:rsidRDefault="00C97816" w:rsidP="00C97816">
      <w:pPr>
        <w:spacing w:line="259" w:lineRule="auto"/>
        <w:ind w:right="160"/>
        <w:rPr>
          <w:rFonts w:ascii="Dosis" w:hAnsi="Dosis"/>
        </w:rPr>
      </w:pPr>
    </w:p>
    <w:p w14:paraId="0FD5D8B2" w14:textId="17D24992" w:rsidR="005032FA" w:rsidRPr="002A5F59" w:rsidRDefault="0010673C" w:rsidP="002A5F59">
      <w:pPr>
        <w:spacing w:line="259" w:lineRule="auto"/>
        <w:ind w:right="160"/>
        <w:jc w:val="center"/>
        <w:rPr>
          <w:rFonts w:ascii="Dosis" w:hAnsi="Dosis"/>
          <w:color w:val="7030A0"/>
        </w:rPr>
      </w:pPr>
      <w:r w:rsidRPr="002A5F59">
        <w:rPr>
          <w:rFonts w:ascii="Dosis" w:eastAsia="Cambria" w:hAnsi="Dosis" w:cs="Cambria"/>
          <w:b/>
          <w:color w:val="7030A0"/>
        </w:rPr>
        <w:t>Área de actuación: Retribución</w:t>
      </w:r>
    </w:p>
    <w:p w14:paraId="19E6DFB6" w14:textId="77777777" w:rsidR="005032FA" w:rsidRPr="00D95541" w:rsidRDefault="0010673C" w:rsidP="002A5F59">
      <w:pPr>
        <w:pBdr>
          <w:bottom w:val="single" w:sz="8" w:space="0" w:color="000000"/>
        </w:pBdr>
        <w:shd w:val="clear" w:color="auto" w:fill="8497B0"/>
        <w:spacing w:after="562" w:line="240" w:lineRule="auto"/>
        <w:ind w:left="358" w:right="52"/>
        <w:jc w:val="center"/>
        <w:rPr>
          <w:rFonts w:ascii="Dosis" w:hAnsi="Dosis"/>
        </w:rPr>
      </w:pPr>
      <w:r w:rsidRPr="00D95541">
        <w:rPr>
          <w:rFonts w:ascii="Dosis" w:eastAsia="Cambria" w:hAnsi="Dosis" w:cs="Cambria"/>
          <w:b/>
          <w:color w:val="FFFFFF"/>
        </w:rPr>
        <w:t xml:space="preserve">OBJETIVO GENERAL </w:t>
      </w:r>
    </w:p>
    <w:p w14:paraId="492101B0" w14:textId="77777777" w:rsidR="005032FA" w:rsidRPr="00D95541" w:rsidRDefault="0010673C" w:rsidP="002A5F59">
      <w:pPr>
        <w:spacing w:after="449" w:line="240" w:lineRule="auto"/>
        <w:ind w:left="2" w:right="320"/>
        <w:rPr>
          <w:rFonts w:ascii="Dosis" w:hAnsi="Dosis"/>
        </w:rPr>
      </w:pPr>
      <w:r w:rsidRPr="00D95541">
        <w:rPr>
          <w:rFonts w:ascii="Dosis" w:hAnsi="Dosis"/>
        </w:rPr>
        <w:t xml:space="preserve">Estudiar los factores que afectan a la brecha salarial de género y poder proponer medidas correctoras.  </w:t>
      </w:r>
    </w:p>
    <w:p w14:paraId="124A9C19" w14:textId="77777777" w:rsidR="005032FA" w:rsidRPr="00D95541" w:rsidRDefault="0010673C">
      <w:pPr>
        <w:pStyle w:val="Ttulo5"/>
        <w:spacing w:after="307"/>
        <w:ind w:right="55"/>
        <w:rPr>
          <w:rFonts w:ascii="Dosis" w:hAnsi="Dosis"/>
        </w:rPr>
      </w:pPr>
      <w:r w:rsidRPr="00D95541">
        <w:rPr>
          <w:rFonts w:ascii="Dosis" w:hAnsi="Dosis"/>
        </w:rPr>
        <w:t xml:space="preserve">OBJETIVOS ESPECÍFICOS </w:t>
      </w:r>
    </w:p>
    <w:p w14:paraId="535338C8" w14:textId="77777777" w:rsidR="005032FA" w:rsidRPr="00D95541" w:rsidRDefault="0010673C">
      <w:pPr>
        <w:numPr>
          <w:ilvl w:val="0"/>
          <w:numId w:val="14"/>
        </w:numPr>
        <w:spacing w:after="0" w:line="241" w:lineRule="auto"/>
        <w:ind w:right="160"/>
        <w:rPr>
          <w:rFonts w:ascii="Dosis" w:hAnsi="Dosis"/>
        </w:rPr>
      </w:pPr>
      <w:r w:rsidRPr="00D95541">
        <w:rPr>
          <w:rFonts w:ascii="Dosis" w:hAnsi="Dosis"/>
        </w:rPr>
        <w:t xml:space="preserve">Estudiar como la falta de perspectiva de género en la valoración de los puestos de trabajo tiene un impacto retributivo.   </w:t>
      </w:r>
    </w:p>
    <w:p w14:paraId="3AB6385C" w14:textId="77777777" w:rsidR="005032FA" w:rsidRPr="00D95541" w:rsidRDefault="0010673C">
      <w:pPr>
        <w:spacing w:after="0" w:line="259" w:lineRule="auto"/>
        <w:ind w:left="72" w:right="0" w:firstLine="0"/>
        <w:jc w:val="left"/>
        <w:rPr>
          <w:rFonts w:ascii="Dosis" w:hAnsi="Dosis"/>
        </w:rPr>
      </w:pPr>
      <w:r w:rsidRPr="00D95541">
        <w:rPr>
          <w:rFonts w:ascii="Dosis" w:hAnsi="Dosis"/>
        </w:rPr>
        <w:t xml:space="preserve"> </w:t>
      </w:r>
    </w:p>
    <w:p w14:paraId="0685ADA7" w14:textId="77777777" w:rsidR="002A5F59" w:rsidRDefault="0010673C">
      <w:pPr>
        <w:numPr>
          <w:ilvl w:val="0"/>
          <w:numId w:val="14"/>
        </w:numPr>
        <w:spacing w:after="0" w:line="259" w:lineRule="auto"/>
        <w:ind w:right="160"/>
        <w:rPr>
          <w:rFonts w:ascii="Dosis" w:hAnsi="Dosis"/>
        </w:rPr>
      </w:pPr>
      <w:r w:rsidRPr="00D95541">
        <w:rPr>
          <w:rFonts w:ascii="Dosis" w:hAnsi="Dosis"/>
        </w:rPr>
        <w:t xml:space="preserve">Diseñar e implementar las herramientas de gestión que permitan analizar los datos desagregados por sexos en materia de retribuciones.                 </w:t>
      </w:r>
    </w:p>
    <w:p w14:paraId="05973074" w14:textId="3F763DFE" w:rsidR="002A5F59" w:rsidRDefault="002A5F59" w:rsidP="002A5F59">
      <w:pPr>
        <w:spacing w:after="0" w:line="259" w:lineRule="auto"/>
        <w:ind w:right="160" w:firstLine="0"/>
        <w:rPr>
          <w:rFonts w:ascii="Dosis" w:hAnsi="Dosis"/>
        </w:rPr>
      </w:pPr>
    </w:p>
    <w:p w14:paraId="36350241" w14:textId="77777777" w:rsidR="008A4162" w:rsidRDefault="008A4162" w:rsidP="002A5F59">
      <w:pPr>
        <w:spacing w:after="0" w:line="259" w:lineRule="auto"/>
        <w:ind w:right="160" w:firstLine="0"/>
        <w:rPr>
          <w:rFonts w:ascii="Dosis" w:hAnsi="Dosis"/>
        </w:rPr>
      </w:pPr>
    </w:p>
    <w:p w14:paraId="7B9CE3E1" w14:textId="71C09EC0" w:rsidR="005032FA" w:rsidRPr="00D95541" w:rsidRDefault="0010673C" w:rsidP="002A5F59">
      <w:pPr>
        <w:spacing w:after="0" w:line="259" w:lineRule="auto"/>
        <w:ind w:right="160" w:firstLine="0"/>
        <w:rPr>
          <w:rFonts w:ascii="Dosis" w:hAnsi="Dosis"/>
        </w:rPr>
      </w:pPr>
      <w:r w:rsidRPr="00D95541">
        <w:rPr>
          <w:rFonts w:ascii="Dosis" w:hAnsi="Dosis"/>
        </w:rPr>
        <w:lastRenderedPageBreak/>
        <w:t xml:space="preserve">                                                                                                             </w:t>
      </w:r>
    </w:p>
    <w:tbl>
      <w:tblPr>
        <w:tblStyle w:val="TableGrid"/>
        <w:tblW w:w="104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70" w:type="dxa"/>
          <w:right w:w="32" w:type="dxa"/>
        </w:tblCellMar>
        <w:tblLook w:val="04A0" w:firstRow="1" w:lastRow="0" w:firstColumn="1" w:lastColumn="0" w:noHBand="0" w:noVBand="1"/>
      </w:tblPr>
      <w:tblGrid>
        <w:gridCol w:w="3546"/>
        <w:gridCol w:w="1699"/>
        <w:gridCol w:w="1990"/>
        <w:gridCol w:w="727"/>
        <w:gridCol w:w="773"/>
        <w:gridCol w:w="851"/>
        <w:gridCol w:w="850"/>
      </w:tblGrid>
      <w:tr w:rsidR="002A5F59" w:rsidRPr="00D95541" w14:paraId="618C3CB4" w14:textId="77777777" w:rsidTr="002A5F59">
        <w:trPr>
          <w:trHeight w:val="315"/>
        </w:trPr>
        <w:tc>
          <w:tcPr>
            <w:tcW w:w="3546" w:type="dxa"/>
            <w:vMerge w:val="restart"/>
            <w:shd w:val="clear" w:color="auto" w:fill="8497B0"/>
            <w:vAlign w:val="center"/>
          </w:tcPr>
          <w:p w14:paraId="4CDF335C" w14:textId="77777777" w:rsidR="002A5F59" w:rsidRPr="00D95541" w:rsidRDefault="002A5F59">
            <w:pPr>
              <w:spacing w:after="0" w:line="259" w:lineRule="auto"/>
              <w:ind w:left="0" w:right="40" w:firstLine="0"/>
              <w:jc w:val="center"/>
              <w:rPr>
                <w:rFonts w:ascii="Dosis" w:hAnsi="Dosis"/>
              </w:rPr>
            </w:pPr>
            <w:r w:rsidRPr="00D95541">
              <w:rPr>
                <w:rFonts w:ascii="Dosis" w:eastAsia="Cambria" w:hAnsi="Dosis" w:cs="Cambria"/>
                <w:b/>
                <w:color w:val="FFFFFF"/>
              </w:rPr>
              <w:t xml:space="preserve">Medidas </w:t>
            </w:r>
          </w:p>
        </w:tc>
        <w:tc>
          <w:tcPr>
            <w:tcW w:w="1699" w:type="dxa"/>
            <w:vMerge w:val="restart"/>
            <w:shd w:val="clear" w:color="auto" w:fill="8497B0"/>
            <w:vAlign w:val="center"/>
          </w:tcPr>
          <w:p w14:paraId="29C23DBE" w14:textId="77777777" w:rsidR="002A5F59" w:rsidRPr="00D95541" w:rsidRDefault="002A5F59">
            <w:pPr>
              <w:spacing w:after="0" w:line="259" w:lineRule="auto"/>
              <w:ind w:left="0" w:right="43" w:firstLine="0"/>
              <w:jc w:val="center"/>
              <w:rPr>
                <w:rFonts w:ascii="Dosis" w:hAnsi="Dosis"/>
              </w:rPr>
            </w:pPr>
            <w:r w:rsidRPr="00D95541">
              <w:rPr>
                <w:rFonts w:ascii="Dosis" w:eastAsia="Cambria" w:hAnsi="Dosis" w:cs="Cambria"/>
                <w:b/>
                <w:color w:val="FFFFFF"/>
              </w:rPr>
              <w:t xml:space="preserve">Indicadores </w:t>
            </w:r>
          </w:p>
        </w:tc>
        <w:tc>
          <w:tcPr>
            <w:tcW w:w="1990" w:type="dxa"/>
            <w:vMerge w:val="restart"/>
            <w:shd w:val="clear" w:color="auto" w:fill="8497B0"/>
            <w:vAlign w:val="center"/>
          </w:tcPr>
          <w:p w14:paraId="1BC77C64" w14:textId="77777777" w:rsidR="002A5F59" w:rsidRPr="00D95541" w:rsidRDefault="002A5F59">
            <w:pPr>
              <w:spacing w:after="0" w:line="259" w:lineRule="auto"/>
              <w:ind w:left="0" w:right="39" w:firstLine="0"/>
              <w:jc w:val="center"/>
              <w:rPr>
                <w:rFonts w:ascii="Dosis" w:hAnsi="Dosis"/>
              </w:rPr>
            </w:pPr>
            <w:r w:rsidRPr="00D95541">
              <w:rPr>
                <w:rFonts w:ascii="Dosis" w:eastAsia="Cambria" w:hAnsi="Dosis" w:cs="Cambria"/>
                <w:b/>
                <w:color w:val="FFFFFF"/>
              </w:rPr>
              <w:t xml:space="preserve">Responsables </w:t>
            </w:r>
          </w:p>
        </w:tc>
        <w:tc>
          <w:tcPr>
            <w:tcW w:w="3201" w:type="dxa"/>
            <w:gridSpan w:val="4"/>
            <w:shd w:val="clear" w:color="auto" w:fill="8497B0"/>
          </w:tcPr>
          <w:p w14:paraId="44148056" w14:textId="624F41E8" w:rsidR="002A5F59" w:rsidRPr="00D95541" w:rsidRDefault="002A5F59" w:rsidP="002A5F59">
            <w:pPr>
              <w:spacing w:after="160" w:line="259" w:lineRule="auto"/>
              <w:ind w:left="0" w:right="0" w:firstLine="0"/>
              <w:jc w:val="center"/>
              <w:rPr>
                <w:rFonts w:ascii="Dosis" w:hAnsi="Dosis"/>
              </w:rPr>
            </w:pPr>
            <w:r w:rsidRPr="00D95541">
              <w:rPr>
                <w:rFonts w:ascii="Dosis" w:eastAsia="Cambria" w:hAnsi="Dosis" w:cs="Cambria"/>
                <w:b/>
                <w:color w:val="FFFFFF"/>
              </w:rPr>
              <w:t>Plazo</w:t>
            </w:r>
          </w:p>
        </w:tc>
      </w:tr>
      <w:tr w:rsidR="005032FA" w:rsidRPr="00D95541" w14:paraId="684369A4" w14:textId="77777777" w:rsidTr="002A5F59">
        <w:trPr>
          <w:trHeight w:val="520"/>
        </w:trPr>
        <w:tc>
          <w:tcPr>
            <w:tcW w:w="0" w:type="auto"/>
            <w:vMerge/>
          </w:tcPr>
          <w:p w14:paraId="5C01C0F2" w14:textId="77777777" w:rsidR="005032FA" w:rsidRPr="00D95541" w:rsidRDefault="005032FA">
            <w:pPr>
              <w:spacing w:after="160" w:line="259" w:lineRule="auto"/>
              <w:ind w:left="0" w:right="0" w:firstLine="0"/>
              <w:jc w:val="left"/>
              <w:rPr>
                <w:rFonts w:ascii="Dosis" w:hAnsi="Dosis"/>
              </w:rPr>
            </w:pPr>
          </w:p>
        </w:tc>
        <w:tc>
          <w:tcPr>
            <w:tcW w:w="0" w:type="auto"/>
            <w:vMerge/>
          </w:tcPr>
          <w:p w14:paraId="4A53F1E9" w14:textId="77777777" w:rsidR="005032FA" w:rsidRPr="00D95541" w:rsidRDefault="005032FA">
            <w:pPr>
              <w:spacing w:after="160" w:line="259" w:lineRule="auto"/>
              <w:ind w:left="0" w:right="0" w:firstLine="0"/>
              <w:jc w:val="left"/>
              <w:rPr>
                <w:rFonts w:ascii="Dosis" w:hAnsi="Dosis"/>
              </w:rPr>
            </w:pPr>
          </w:p>
        </w:tc>
        <w:tc>
          <w:tcPr>
            <w:tcW w:w="0" w:type="auto"/>
            <w:vMerge/>
          </w:tcPr>
          <w:p w14:paraId="11744400" w14:textId="77777777" w:rsidR="005032FA" w:rsidRPr="00D95541" w:rsidRDefault="005032FA">
            <w:pPr>
              <w:spacing w:after="160" w:line="259" w:lineRule="auto"/>
              <w:ind w:left="0" w:right="0" w:firstLine="0"/>
              <w:jc w:val="left"/>
              <w:rPr>
                <w:rFonts w:ascii="Dosis" w:hAnsi="Dosis"/>
              </w:rPr>
            </w:pPr>
          </w:p>
        </w:tc>
        <w:tc>
          <w:tcPr>
            <w:tcW w:w="727" w:type="dxa"/>
            <w:shd w:val="clear" w:color="auto" w:fill="8497B0"/>
            <w:vAlign w:val="center"/>
          </w:tcPr>
          <w:p w14:paraId="34616B00" w14:textId="29AA8EEB" w:rsidR="005032FA" w:rsidRPr="00D95541" w:rsidRDefault="0010673C">
            <w:pPr>
              <w:spacing w:after="0" w:line="259" w:lineRule="auto"/>
              <w:ind w:left="58" w:right="0" w:firstLine="0"/>
              <w:jc w:val="left"/>
              <w:rPr>
                <w:rFonts w:ascii="Dosis" w:hAnsi="Dosis"/>
              </w:rPr>
            </w:pPr>
            <w:r w:rsidRPr="00D95541">
              <w:rPr>
                <w:rFonts w:ascii="Dosis" w:eastAsia="Cambria" w:hAnsi="Dosis" w:cs="Cambria"/>
                <w:b/>
                <w:color w:val="FFFFFF"/>
              </w:rPr>
              <w:t>202</w:t>
            </w:r>
            <w:r w:rsidR="002A5F59">
              <w:rPr>
                <w:rFonts w:ascii="Dosis" w:eastAsia="Cambria" w:hAnsi="Dosis" w:cs="Cambria"/>
                <w:b/>
                <w:color w:val="FFFFFF"/>
              </w:rPr>
              <w:t>4</w:t>
            </w:r>
            <w:r w:rsidRPr="00D95541">
              <w:rPr>
                <w:rFonts w:ascii="Dosis" w:eastAsia="Cambria" w:hAnsi="Dosis" w:cs="Cambria"/>
                <w:b/>
                <w:color w:val="FFFFFF"/>
              </w:rPr>
              <w:t xml:space="preserve"> </w:t>
            </w:r>
          </w:p>
        </w:tc>
        <w:tc>
          <w:tcPr>
            <w:tcW w:w="773" w:type="dxa"/>
            <w:shd w:val="clear" w:color="auto" w:fill="8497B0"/>
            <w:vAlign w:val="center"/>
          </w:tcPr>
          <w:p w14:paraId="18529EEB" w14:textId="354469E6" w:rsidR="005032FA" w:rsidRPr="00D95541" w:rsidRDefault="002A5F59">
            <w:pPr>
              <w:spacing w:after="0" w:line="259" w:lineRule="auto"/>
              <w:ind w:left="82" w:right="0" w:firstLine="0"/>
              <w:jc w:val="left"/>
              <w:rPr>
                <w:rFonts w:ascii="Dosis" w:hAnsi="Dosis"/>
              </w:rPr>
            </w:pPr>
            <w:r>
              <w:rPr>
                <w:rFonts w:ascii="Dosis" w:eastAsia="Cambria" w:hAnsi="Dosis" w:cs="Cambria"/>
                <w:b/>
                <w:color w:val="FFFFFF"/>
              </w:rPr>
              <w:t>2025</w:t>
            </w:r>
          </w:p>
        </w:tc>
        <w:tc>
          <w:tcPr>
            <w:tcW w:w="851" w:type="dxa"/>
            <w:shd w:val="clear" w:color="auto" w:fill="8497B0"/>
            <w:vAlign w:val="center"/>
          </w:tcPr>
          <w:p w14:paraId="34A74E86" w14:textId="2EC6BA12" w:rsidR="005032FA" w:rsidRPr="00D95541" w:rsidRDefault="002A5F59">
            <w:pPr>
              <w:spacing w:after="0" w:line="259" w:lineRule="auto"/>
              <w:ind w:left="120" w:right="0" w:firstLine="0"/>
              <w:jc w:val="left"/>
              <w:rPr>
                <w:rFonts w:ascii="Dosis" w:hAnsi="Dosis"/>
              </w:rPr>
            </w:pPr>
            <w:r>
              <w:rPr>
                <w:rFonts w:ascii="Dosis" w:eastAsia="Cambria" w:hAnsi="Dosis" w:cs="Cambria"/>
                <w:b/>
                <w:color w:val="FFFFFF"/>
              </w:rPr>
              <w:t>2026</w:t>
            </w:r>
          </w:p>
        </w:tc>
        <w:tc>
          <w:tcPr>
            <w:tcW w:w="850" w:type="dxa"/>
            <w:shd w:val="clear" w:color="auto" w:fill="8497B0"/>
            <w:vAlign w:val="center"/>
          </w:tcPr>
          <w:p w14:paraId="117C4A84" w14:textId="6ADCB3BA" w:rsidR="005032FA" w:rsidRPr="00D95541" w:rsidRDefault="002A5F59">
            <w:pPr>
              <w:spacing w:after="0" w:line="259" w:lineRule="auto"/>
              <w:ind w:left="121" w:right="0" w:firstLine="0"/>
              <w:jc w:val="left"/>
              <w:rPr>
                <w:rFonts w:ascii="Dosis" w:hAnsi="Dosis"/>
              </w:rPr>
            </w:pPr>
            <w:r>
              <w:rPr>
                <w:rFonts w:ascii="Dosis" w:eastAsia="Cambria" w:hAnsi="Dosis" w:cs="Cambria"/>
                <w:b/>
                <w:color w:val="FFFFFF"/>
              </w:rPr>
              <w:t>2027</w:t>
            </w:r>
          </w:p>
        </w:tc>
      </w:tr>
      <w:tr w:rsidR="005032FA" w:rsidRPr="00D95541" w14:paraId="203D96AD" w14:textId="77777777" w:rsidTr="002A5F59">
        <w:trPr>
          <w:trHeight w:val="2339"/>
        </w:trPr>
        <w:tc>
          <w:tcPr>
            <w:tcW w:w="3546" w:type="dxa"/>
            <w:vAlign w:val="center"/>
          </w:tcPr>
          <w:p w14:paraId="7D38A18D" w14:textId="77777777" w:rsidR="005032FA" w:rsidRPr="00D95541" w:rsidRDefault="0010673C">
            <w:pPr>
              <w:spacing w:after="0" w:line="259" w:lineRule="auto"/>
              <w:ind w:left="2" w:right="23" w:firstLine="0"/>
              <w:jc w:val="left"/>
              <w:rPr>
                <w:rFonts w:ascii="Dosis" w:hAnsi="Dosis"/>
              </w:rPr>
            </w:pPr>
            <w:r w:rsidRPr="00D95541">
              <w:rPr>
                <w:rFonts w:ascii="Dosis" w:hAnsi="Dosis"/>
              </w:rPr>
              <w:t xml:space="preserve">Realizar nueva valoración de los puestos de trabajo con perspectiva de género para detectar y corregir en su caso posibles desigualdades retributivas, según puesto, derivada de una valoración discriminatoria de las responsabilidades y características del trabajo desarrollado y/o funciones.  </w:t>
            </w:r>
          </w:p>
        </w:tc>
        <w:tc>
          <w:tcPr>
            <w:tcW w:w="1699" w:type="dxa"/>
            <w:vAlign w:val="center"/>
          </w:tcPr>
          <w:p w14:paraId="009A8A6C"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Realización del documento de valoración.  </w:t>
            </w:r>
          </w:p>
        </w:tc>
        <w:tc>
          <w:tcPr>
            <w:tcW w:w="1990" w:type="dxa"/>
            <w:vAlign w:val="center"/>
          </w:tcPr>
          <w:p w14:paraId="43BD0FCD" w14:textId="77777777" w:rsidR="005032FA" w:rsidRPr="00D95541" w:rsidRDefault="0010673C">
            <w:pPr>
              <w:spacing w:after="0" w:line="259" w:lineRule="auto"/>
              <w:ind w:left="2" w:right="0" w:firstLine="0"/>
              <w:rPr>
                <w:rFonts w:ascii="Dosis" w:hAnsi="Dosis"/>
              </w:rPr>
            </w:pPr>
            <w:r w:rsidRPr="00D95541">
              <w:rPr>
                <w:rFonts w:ascii="Dosis" w:hAnsi="Dosis"/>
              </w:rPr>
              <w:t xml:space="preserve">Comité de igualdad  </w:t>
            </w:r>
          </w:p>
        </w:tc>
        <w:tc>
          <w:tcPr>
            <w:tcW w:w="727" w:type="dxa"/>
            <w:vAlign w:val="center"/>
          </w:tcPr>
          <w:p w14:paraId="4713F8A6"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73" w:type="dxa"/>
            <w:vAlign w:val="center"/>
          </w:tcPr>
          <w:p w14:paraId="6436E10D" w14:textId="59605FB9" w:rsidR="005032FA" w:rsidRPr="00D95541" w:rsidRDefault="002A5F59">
            <w:pPr>
              <w:spacing w:after="0" w:line="259" w:lineRule="auto"/>
              <w:ind w:left="0" w:right="32" w:firstLine="0"/>
              <w:jc w:val="center"/>
              <w:rPr>
                <w:rFonts w:ascii="Dosis" w:hAnsi="Dosis"/>
              </w:rPr>
            </w:pPr>
            <w:r>
              <w:rPr>
                <w:rFonts w:ascii="Dosis" w:eastAsia="Wingdings" w:hAnsi="Dosis" w:cs="Wingdings"/>
                <w:color w:val="222B35"/>
              </w:rPr>
              <w:t>X</w:t>
            </w:r>
          </w:p>
        </w:tc>
        <w:tc>
          <w:tcPr>
            <w:tcW w:w="851" w:type="dxa"/>
            <w:vAlign w:val="center"/>
          </w:tcPr>
          <w:p w14:paraId="2864AD61" w14:textId="34FDDE6B" w:rsidR="005032FA" w:rsidRPr="00D95541" w:rsidRDefault="002A5F59">
            <w:pPr>
              <w:spacing w:after="0" w:line="259" w:lineRule="auto"/>
              <w:ind w:left="0" w:right="34" w:firstLine="0"/>
              <w:jc w:val="center"/>
              <w:rPr>
                <w:rFonts w:ascii="Dosis" w:hAnsi="Dosis"/>
              </w:rPr>
            </w:pPr>
            <w:r>
              <w:rPr>
                <w:rFonts w:ascii="Dosis" w:eastAsia="Wingdings" w:hAnsi="Dosis" w:cs="Wingdings"/>
                <w:color w:val="222B35"/>
              </w:rPr>
              <w:t>X</w:t>
            </w:r>
          </w:p>
        </w:tc>
        <w:tc>
          <w:tcPr>
            <w:tcW w:w="850" w:type="dxa"/>
            <w:vAlign w:val="center"/>
          </w:tcPr>
          <w:p w14:paraId="395C2D2B" w14:textId="77777777" w:rsidR="005032FA" w:rsidRPr="00D95541" w:rsidRDefault="0010673C">
            <w:pPr>
              <w:spacing w:after="0" w:line="259" w:lineRule="auto"/>
              <w:ind w:left="280"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7439DAD0" w14:textId="77777777" w:rsidTr="002A5F59">
        <w:trPr>
          <w:trHeight w:val="939"/>
        </w:trPr>
        <w:tc>
          <w:tcPr>
            <w:tcW w:w="3546" w:type="dxa"/>
          </w:tcPr>
          <w:p w14:paraId="75CA2C55" w14:textId="77777777" w:rsidR="005032FA" w:rsidRPr="00D95541" w:rsidRDefault="0010673C">
            <w:pPr>
              <w:spacing w:after="0" w:line="259" w:lineRule="auto"/>
              <w:ind w:left="2" w:right="23" w:firstLine="0"/>
              <w:jc w:val="left"/>
              <w:rPr>
                <w:rFonts w:ascii="Dosis" w:hAnsi="Dosis"/>
              </w:rPr>
            </w:pPr>
            <w:r w:rsidRPr="00D95541">
              <w:rPr>
                <w:rFonts w:ascii="Dosis" w:hAnsi="Dosis"/>
              </w:rPr>
              <w:t xml:space="preserve">Realizar una auditoría retributiva periódica con el fin de analizar las desviaciones entre mujeres y hombres en materia retributiva. </w:t>
            </w:r>
          </w:p>
        </w:tc>
        <w:tc>
          <w:tcPr>
            <w:tcW w:w="1699" w:type="dxa"/>
            <w:vAlign w:val="center"/>
          </w:tcPr>
          <w:p w14:paraId="6813AFA3"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Realización del documento de auditoría.  </w:t>
            </w:r>
          </w:p>
        </w:tc>
        <w:tc>
          <w:tcPr>
            <w:tcW w:w="1990" w:type="dxa"/>
            <w:vAlign w:val="center"/>
          </w:tcPr>
          <w:p w14:paraId="5645FCAB"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Recursos humanos / Comité de igualdad </w:t>
            </w:r>
          </w:p>
        </w:tc>
        <w:tc>
          <w:tcPr>
            <w:tcW w:w="727" w:type="dxa"/>
            <w:vAlign w:val="center"/>
          </w:tcPr>
          <w:p w14:paraId="55FB2102"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73" w:type="dxa"/>
            <w:vAlign w:val="center"/>
          </w:tcPr>
          <w:p w14:paraId="1E2E315B" w14:textId="77777777" w:rsidR="005032FA" w:rsidRPr="00D95541" w:rsidRDefault="0010673C">
            <w:pPr>
              <w:spacing w:after="0" w:line="259" w:lineRule="auto"/>
              <w:ind w:left="241"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51" w:type="dxa"/>
            <w:vAlign w:val="center"/>
          </w:tcPr>
          <w:p w14:paraId="6D282B8D" w14:textId="77777777" w:rsidR="005032FA" w:rsidRPr="00D95541" w:rsidRDefault="0010673C">
            <w:pPr>
              <w:spacing w:after="0" w:line="259" w:lineRule="auto"/>
              <w:ind w:left="27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50" w:type="dxa"/>
            <w:vAlign w:val="center"/>
          </w:tcPr>
          <w:p w14:paraId="391BA29B" w14:textId="77777777" w:rsidR="005032FA" w:rsidRPr="00D95541" w:rsidRDefault="0010673C">
            <w:pPr>
              <w:spacing w:after="0" w:line="259" w:lineRule="auto"/>
              <w:ind w:left="280"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3F00027C" w14:textId="77777777" w:rsidTr="002A5F59">
        <w:trPr>
          <w:trHeight w:val="802"/>
        </w:trPr>
        <w:tc>
          <w:tcPr>
            <w:tcW w:w="3546" w:type="dxa"/>
          </w:tcPr>
          <w:p w14:paraId="6A8C5AD7"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Implantar un procedimiento de detección y eliminación de discriminaciones salariales.  </w:t>
            </w:r>
          </w:p>
        </w:tc>
        <w:tc>
          <w:tcPr>
            <w:tcW w:w="1699" w:type="dxa"/>
            <w:vAlign w:val="center"/>
          </w:tcPr>
          <w:p w14:paraId="2585DEEC"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Implantación del procedimiento.  </w:t>
            </w:r>
          </w:p>
        </w:tc>
        <w:tc>
          <w:tcPr>
            <w:tcW w:w="1990" w:type="dxa"/>
            <w:vAlign w:val="center"/>
          </w:tcPr>
          <w:p w14:paraId="1BC5BE08"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Recursos humanos / Comité de igualdad </w:t>
            </w:r>
          </w:p>
        </w:tc>
        <w:tc>
          <w:tcPr>
            <w:tcW w:w="727" w:type="dxa"/>
            <w:vAlign w:val="center"/>
          </w:tcPr>
          <w:p w14:paraId="0C17F886" w14:textId="77777777" w:rsidR="005032FA" w:rsidRPr="00D95541" w:rsidRDefault="0010673C">
            <w:pPr>
              <w:spacing w:after="0" w:line="259" w:lineRule="auto"/>
              <w:ind w:left="216"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73" w:type="dxa"/>
            <w:vAlign w:val="center"/>
          </w:tcPr>
          <w:p w14:paraId="0EA5E853" w14:textId="77777777" w:rsidR="005032FA" w:rsidRPr="00D95541" w:rsidRDefault="0010673C">
            <w:pPr>
              <w:spacing w:after="0" w:line="259" w:lineRule="auto"/>
              <w:ind w:left="241"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51" w:type="dxa"/>
            <w:vAlign w:val="center"/>
          </w:tcPr>
          <w:p w14:paraId="0DCE821C" w14:textId="77777777" w:rsidR="005032FA" w:rsidRPr="00D95541" w:rsidRDefault="0010673C">
            <w:pPr>
              <w:spacing w:after="0" w:line="259" w:lineRule="auto"/>
              <w:ind w:left="27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50" w:type="dxa"/>
            <w:vAlign w:val="center"/>
          </w:tcPr>
          <w:p w14:paraId="46622A5D" w14:textId="77777777" w:rsidR="005032FA" w:rsidRPr="00D95541" w:rsidRDefault="0010673C">
            <w:pPr>
              <w:spacing w:after="0" w:line="259" w:lineRule="auto"/>
              <w:ind w:left="280"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bl>
    <w:p w14:paraId="7E6C1A92" w14:textId="77777777" w:rsidR="005032FA" w:rsidRPr="00D95541" w:rsidRDefault="0010673C">
      <w:pPr>
        <w:spacing w:after="218" w:line="259" w:lineRule="auto"/>
        <w:ind w:left="0" w:right="0" w:firstLine="0"/>
        <w:jc w:val="left"/>
        <w:rPr>
          <w:rFonts w:ascii="Dosis" w:hAnsi="Dosis"/>
        </w:rPr>
      </w:pPr>
      <w:r w:rsidRPr="00D95541">
        <w:rPr>
          <w:rFonts w:ascii="Dosis" w:hAnsi="Dosis"/>
        </w:rPr>
        <w:t xml:space="preserve"> </w:t>
      </w:r>
    </w:p>
    <w:p w14:paraId="46A50691" w14:textId="2A05213D" w:rsidR="005032FA" w:rsidRPr="002A5F59" w:rsidRDefault="0010673C" w:rsidP="002A5F59">
      <w:pPr>
        <w:spacing w:after="216" w:line="259" w:lineRule="auto"/>
        <w:ind w:left="0" w:right="0" w:firstLine="0"/>
        <w:jc w:val="center"/>
        <w:rPr>
          <w:rFonts w:ascii="Dosis" w:hAnsi="Dosis"/>
          <w:color w:val="7030A0"/>
        </w:rPr>
      </w:pPr>
      <w:r w:rsidRPr="002A5F59">
        <w:rPr>
          <w:rFonts w:ascii="Dosis" w:eastAsia="Cambria" w:hAnsi="Dosis" w:cs="Cambria"/>
          <w:b/>
          <w:color w:val="7030A0"/>
        </w:rPr>
        <w:t>Área de actuación: Acoso sexual y por razón de sexo y violencia de género</w:t>
      </w:r>
    </w:p>
    <w:p w14:paraId="43F9C609" w14:textId="77777777" w:rsidR="005032FA" w:rsidRPr="00D95541" w:rsidRDefault="0010673C" w:rsidP="002A5F59">
      <w:pPr>
        <w:pStyle w:val="Ttulo5"/>
        <w:spacing w:line="240" w:lineRule="auto"/>
        <w:ind w:right="239"/>
        <w:rPr>
          <w:rFonts w:ascii="Dosis" w:hAnsi="Dosis"/>
        </w:rPr>
      </w:pPr>
      <w:r w:rsidRPr="00D95541">
        <w:rPr>
          <w:rFonts w:ascii="Dosis" w:hAnsi="Dosis"/>
        </w:rPr>
        <w:t xml:space="preserve">OBJETIVO GENERAL </w:t>
      </w:r>
    </w:p>
    <w:p w14:paraId="602F2D8C" w14:textId="77777777" w:rsidR="005032FA" w:rsidRPr="00D95541" w:rsidRDefault="0010673C" w:rsidP="002A5F59">
      <w:pPr>
        <w:spacing w:after="318" w:line="240" w:lineRule="auto"/>
        <w:ind w:left="2" w:right="49"/>
        <w:rPr>
          <w:rFonts w:ascii="Dosis" w:hAnsi="Dosis"/>
        </w:rPr>
      </w:pPr>
      <w:r w:rsidRPr="00D95541">
        <w:rPr>
          <w:rFonts w:ascii="Dosis" w:hAnsi="Dosis"/>
        </w:rPr>
        <w:t xml:space="preserve">Prevenir la discriminación laboral por acoso derivado por cualquier causa, primando el respeto a la dignidad de la persona y prohibiendo todo tipo de situaciones de violencia, sancionando con contundencia las mismas. </w:t>
      </w:r>
      <w:r w:rsidRPr="00D95541">
        <w:rPr>
          <w:rFonts w:ascii="Dosis" w:eastAsia="Times New Roman" w:hAnsi="Dosis" w:cs="Times New Roman"/>
        </w:rPr>
        <w:t xml:space="preserve"> </w:t>
      </w:r>
    </w:p>
    <w:p w14:paraId="0CF32B61" w14:textId="6A58C93B" w:rsidR="005032FA" w:rsidRPr="00D95541" w:rsidRDefault="0010673C" w:rsidP="002A5F59">
      <w:pPr>
        <w:pStyle w:val="Ttulo5"/>
        <w:spacing w:after="283" w:line="240" w:lineRule="auto"/>
        <w:ind w:right="454"/>
        <w:rPr>
          <w:rFonts w:ascii="Dosis" w:hAnsi="Dosis"/>
        </w:rPr>
      </w:pPr>
      <w:r w:rsidRPr="00D95541">
        <w:rPr>
          <w:rFonts w:ascii="Dosis" w:hAnsi="Dosis"/>
        </w:rPr>
        <w:t xml:space="preserve">OBJETIVOS ESPECÍFICOS </w:t>
      </w:r>
    </w:p>
    <w:p w14:paraId="3CEB30AA" w14:textId="77777777" w:rsidR="00AE1C82" w:rsidRDefault="0010673C" w:rsidP="002A5F59">
      <w:pPr>
        <w:numPr>
          <w:ilvl w:val="0"/>
          <w:numId w:val="15"/>
        </w:numPr>
        <w:spacing w:after="2" w:line="240" w:lineRule="auto"/>
        <w:ind w:left="284" w:right="183" w:hanging="284"/>
        <w:jc w:val="left"/>
        <w:rPr>
          <w:rFonts w:ascii="Dosis" w:hAnsi="Dosis"/>
        </w:rPr>
      </w:pPr>
      <w:r w:rsidRPr="00D95541">
        <w:rPr>
          <w:rFonts w:ascii="Dosis" w:hAnsi="Dosis"/>
        </w:rPr>
        <w:t xml:space="preserve">Prevenir la discriminación laboral por acoso por cualquier causa y establecer el necesario procedimiento de actuación para estos casos. </w:t>
      </w:r>
    </w:p>
    <w:p w14:paraId="67D3E1B5" w14:textId="3A6B2EB2" w:rsidR="005032FA" w:rsidRPr="00D95541" w:rsidRDefault="0010673C" w:rsidP="00AE1C82">
      <w:pPr>
        <w:spacing w:after="2" w:line="240" w:lineRule="auto"/>
        <w:ind w:left="284" w:right="183" w:firstLine="0"/>
        <w:jc w:val="left"/>
        <w:rPr>
          <w:rFonts w:ascii="Dosis" w:hAnsi="Dosis"/>
        </w:rPr>
      </w:pPr>
      <w:r w:rsidRPr="00D95541">
        <w:rPr>
          <w:rFonts w:ascii="Dosis" w:hAnsi="Dosis"/>
        </w:rPr>
        <w:t xml:space="preserve">          </w:t>
      </w:r>
    </w:p>
    <w:p w14:paraId="6CE9C237" w14:textId="77777777" w:rsidR="002A5F59" w:rsidRDefault="0010673C" w:rsidP="002A5F59">
      <w:pPr>
        <w:numPr>
          <w:ilvl w:val="0"/>
          <w:numId w:val="15"/>
        </w:numPr>
        <w:spacing w:after="4" w:line="240" w:lineRule="auto"/>
        <w:ind w:left="284" w:right="183" w:hanging="284"/>
        <w:jc w:val="left"/>
        <w:rPr>
          <w:rFonts w:ascii="Dosis" w:hAnsi="Dosis"/>
        </w:rPr>
      </w:pPr>
      <w:r w:rsidRPr="00D95541">
        <w:rPr>
          <w:rFonts w:ascii="Dosis" w:hAnsi="Dosis"/>
        </w:rPr>
        <w:t xml:space="preserve">Actuar de forma adecuada y solidaria ante estos comportamientos o situaciones, planteando a las víctimas las correspondientes soluciones o sanciones y asesorando sobre todos los procedimientos y todas las situaciones posibles.  </w:t>
      </w:r>
    </w:p>
    <w:p w14:paraId="4686C2CE" w14:textId="7F474BBC" w:rsidR="005032FA" w:rsidRPr="00D95541" w:rsidRDefault="0010673C" w:rsidP="002A5F59">
      <w:pPr>
        <w:spacing w:after="4" w:line="240" w:lineRule="auto"/>
        <w:ind w:left="284" w:right="183" w:firstLine="0"/>
        <w:jc w:val="left"/>
        <w:rPr>
          <w:rFonts w:ascii="Dosis" w:hAnsi="Dosis"/>
        </w:rPr>
      </w:pPr>
      <w:r w:rsidRPr="00D95541">
        <w:rPr>
          <w:rFonts w:ascii="Dosis" w:hAnsi="Dosis"/>
        </w:rPr>
        <w:t xml:space="preserve">                                                                                                                            </w:t>
      </w:r>
    </w:p>
    <w:tbl>
      <w:tblPr>
        <w:tblStyle w:val="TableGrid"/>
        <w:tblW w:w="10065" w:type="dxa"/>
        <w:tblInd w:w="0" w:type="dxa"/>
        <w:tblCellMar>
          <w:top w:w="17" w:type="dxa"/>
          <w:left w:w="70" w:type="dxa"/>
          <w:right w:w="19" w:type="dxa"/>
        </w:tblCellMar>
        <w:tblLook w:val="04A0" w:firstRow="1" w:lastRow="0" w:firstColumn="1" w:lastColumn="0" w:noHBand="0" w:noVBand="1"/>
      </w:tblPr>
      <w:tblGrid>
        <w:gridCol w:w="3209"/>
        <w:gridCol w:w="1990"/>
        <w:gridCol w:w="1763"/>
        <w:gridCol w:w="725"/>
        <w:gridCol w:w="725"/>
        <w:gridCol w:w="736"/>
        <w:gridCol w:w="917"/>
      </w:tblGrid>
      <w:tr w:rsidR="005032FA" w:rsidRPr="00D95541" w14:paraId="2E549D9F" w14:textId="77777777" w:rsidTr="00652E03">
        <w:trPr>
          <w:trHeight w:val="316"/>
        </w:trPr>
        <w:tc>
          <w:tcPr>
            <w:tcW w:w="6962" w:type="dxa"/>
            <w:gridSpan w:val="3"/>
            <w:vMerge w:val="restart"/>
            <w:tcBorders>
              <w:top w:val="nil"/>
              <w:left w:val="nil"/>
              <w:bottom w:val="single" w:sz="12" w:space="0" w:color="484F56"/>
              <w:right w:val="single" w:sz="8" w:space="0" w:color="000000"/>
            </w:tcBorders>
            <w:shd w:val="clear" w:color="auto" w:fill="8497B0"/>
            <w:vAlign w:val="center"/>
          </w:tcPr>
          <w:p w14:paraId="3AEC41D0" w14:textId="77777777" w:rsidR="005032FA" w:rsidRPr="00D95541" w:rsidRDefault="0010673C">
            <w:pPr>
              <w:tabs>
                <w:tab w:val="center" w:pos="1534"/>
                <w:tab w:val="center" w:pos="4134"/>
                <w:tab w:val="center" w:pos="6008"/>
              </w:tabs>
              <w:spacing w:after="0" w:line="259" w:lineRule="auto"/>
              <w:ind w:left="0" w:right="0" w:firstLine="0"/>
              <w:jc w:val="left"/>
              <w:rPr>
                <w:rFonts w:ascii="Dosis" w:hAnsi="Dosis"/>
              </w:rPr>
            </w:pPr>
            <w:r w:rsidRPr="00D95541">
              <w:rPr>
                <w:rFonts w:ascii="Dosis" w:eastAsia="Calibri" w:hAnsi="Dosis" w:cs="Calibri"/>
                <w:sz w:val="22"/>
              </w:rPr>
              <w:tab/>
            </w:r>
            <w:r w:rsidRPr="00D95541">
              <w:rPr>
                <w:rFonts w:ascii="Dosis" w:eastAsia="Cambria" w:hAnsi="Dosis" w:cs="Cambria"/>
                <w:b/>
                <w:color w:val="FFFFFF"/>
              </w:rPr>
              <w:t xml:space="preserve">Medidas </w:t>
            </w:r>
            <w:r w:rsidRPr="00D95541">
              <w:rPr>
                <w:rFonts w:ascii="Dosis" w:eastAsia="Cambria" w:hAnsi="Dosis" w:cs="Cambria"/>
                <w:b/>
                <w:color w:val="FFFFFF"/>
              </w:rPr>
              <w:tab/>
              <w:t xml:space="preserve">Indicadores </w:t>
            </w:r>
            <w:r w:rsidRPr="00D95541">
              <w:rPr>
                <w:rFonts w:ascii="Dosis" w:eastAsia="Cambria" w:hAnsi="Dosis" w:cs="Cambria"/>
                <w:b/>
                <w:color w:val="FFFFFF"/>
              </w:rPr>
              <w:tab/>
              <w:t xml:space="preserve">Responsables </w:t>
            </w:r>
          </w:p>
        </w:tc>
        <w:tc>
          <w:tcPr>
            <w:tcW w:w="3103" w:type="dxa"/>
            <w:gridSpan w:val="4"/>
            <w:tcBorders>
              <w:top w:val="nil"/>
              <w:left w:val="single" w:sz="8" w:space="0" w:color="484F56"/>
              <w:bottom w:val="single" w:sz="4" w:space="0" w:color="484F56"/>
              <w:right w:val="nil"/>
            </w:tcBorders>
            <w:shd w:val="clear" w:color="auto" w:fill="8497B0"/>
          </w:tcPr>
          <w:p w14:paraId="14A58E66" w14:textId="77777777" w:rsidR="005032FA" w:rsidRPr="00D95541" w:rsidRDefault="0010673C">
            <w:pPr>
              <w:spacing w:after="0" w:line="259" w:lineRule="auto"/>
              <w:ind w:left="0" w:right="54" w:firstLine="0"/>
              <w:jc w:val="center"/>
              <w:rPr>
                <w:rFonts w:ascii="Dosis" w:hAnsi="Dosis"/>
              </w:rPr>
            </w:pPr>
            <w:r w:rsidRPr="00D95541">
              <w:rPr>
                <w:rFonts w:ascii="Dosis" w:eastAsia="Cambria" w:hAnsi="Dosis" w:cs="Cambria"/>
                <w:b/>
                <w:color w:val="FFFFFF"/>
              </w:rPr>
              <w:t xml:space="preserve">Plazo </w:t>
            </w:r>
          </w:p>
        </w:tc>
      </w:tr>
      <w:tr w:rsidR="005032FA" w:rsidRPr="00D95541" w14:paraId="15173E98" w14:textId="77777777" w:rsidTr="002A5F59">
        <w:trPr>
          <w:trHeight w:val="521"/>
        </w:trPr>
        <w:tc>
          <w:tcPr>
            <w:tcW w:w="0" w:type="auto"/>
            <w:gridSpan w:val="3"/>
            <w:vMerge/>
            <w:tcBorders>
              <w:top w:val="nil"/>
              <w:left w:val="nil"/>
              <w:bottom w:val="single" w:sz="4" w:space="0" w:color="auto"/>
              <w:right w:val="single" w:sz="8" w:space="0" w:color="000000"/>
            </w:tcBorders>
          </w:tcPr>
          <w:p w14:paraId="7F2FA9EF" w14:textId="77777777" w:rsidR="005032FA" w:rsidRPr="00D95541" w:rsidRDefault="005032FA">
            <w:pPr>
              <w:spacing w:after="160" w:line="259" w:lineRule="auto"/>
              <w:ind w:left="0" w:right="0" w:firstLine="0"/>
              <w:jc w:val="left"/>
              <w:rPr>
                <w:rFonts w:ascii="Dosis" w:hAnsi="Dosis"/>
              </w:rPr>
            </w:pPr>
          </w:p>
        </w:tc>
        <w:tc>
          <w:tcPr>
            <w:tcW w:w="725" w:type="dxa"/>
            <w:tcBorders>
              <w:top w:val="single" w:sz="4" w:space="0" w:color="484F56"/>
              <w:left w:val="single" w:sz="8" w:space="0" w:color="000000"/>
              <w:bottom w:val="single" w:sz="4" w:space="0" w:color="auto"/>
              <w:right w:val="single" w:sz="8" w:space="0" w:color="3F4443"/>
            </w:tcBorders>
            <w:shd w:val="clear" w:color="auto" w:fill="8497B0"/>
            <w:vAlign w:val="center"/>
          </w:tcPr>
          <w:p w14:paraId="62973979" w14:textId="6D0AE8AE" w:rsidR="005032FA" w:rsidRPr="00D95541" w:rsidRDefault="0010673C">
            <w:pPr>
              <w:spacing w:after="0" w:line="259" w:lineRule="auto"/>
              <w:ind w:left="56" w:right="0" w:firstLine="0"/>
              <w:jc w:val="left"/>
              <w:rPr>
                <w:rFonts w:ascii="Dosis" w:hAnsi="Dosis"/>
              </w:rPr>
            </w:pPr>
            <w:r w:rsidRPr="00D95541">
              <w:rPr>
                <w:rFonts w:ascii="Dosis" w:eastAsia="Cambria" w:hAnsi="Dosis" w:cs="Cambria"/>
                <w:b/>
                <w:color w:val="FFFFFF"/>
              </w:rPr>
              <w:t>202</w:t>
            </w:r>
            <w:r w:rsidR="002A5F59">
              <w:rPr>
                <w:rFonts w:ascii="Dosis" w:eastAsia="Cambria" w:hAnsi="Dosis" w:cs="Cambria"/>
                <w:b/>
                <w:color w:val="FFFFFF"/>
              </w:rPr>
              <w:t>4</w:t>
            </w:r>
            <w:r w:rsidRPr="00D95541">
              <w:rPr>
                <w:rFonts w:ascii="Dosis" w:eastAsia="Cambria" w:hAnsi="Dosis" w:cs="Cambria"/>
                <w:b/>
                <w:color w:val="FFFFFF"/>
              </w:rPr>
              <w:t xml:space="preserve"> </w:t>
            </w:r>
          </w:p>
        </w:tc>
        <w:tc>
          <w:tcPr>
            <w:tcW w:w="725" w:type="dxa"/>
            <w:tcBorders>
              <w:top w:val="single" w:sz="4" w:space="0" w:color="484F56"/>
              <w:left w:val="single" w:sz="8" w:space="0" w:color="3F4443"/>
              <w:bottom w:val="single" w:sz="4" w:space="0" w:color="auto"/>
              <w:right w:val="single" w:sz="8" w:space="0" w:color="3F4443"/>
            </w:tcBorders>
            <w:shd w:val="clear" w:color="auto" w:fill="8497B0"/>
            <w:vAlign w:val="center"/>
          </w:tcPr>
          <w:p w14:paraId="5E84B657" w14:textId="6FE0837F" w:rsidR="005032FA" w:rsidRPr="00D95541" w:rsidRDefault="002A5F59">
            <w:pPr>
              <w:spacing w:after="0" w:line="259" w:lineRule="auto"/>
              <w:ind w:left="59" w:right="0" w:firstLine="0"/>
              <w:jc w:val="left"/>
              <w:rPr>
                <w:rFonts w:ascii="Dosis" w:hAnsi="Dosis"/>
              </w:rPr>
            </w:pPr>
            <w:r>
              <w:rPr>
                <w:rFonts w:ascii="Dosis" w:eastAsia="Cambria" w:hAnsi="Dosis" w:cs="Cambria"/>
                <w:b/>
                <w:color w:val="FFFFFF"/>
              </w:rPr>
              <w:t>2025</w:t>
            </w:r>
          </w:p>
        </w:tc>
        <w:tc>
          <w:tcPr>
            <w:tcW w:w="736" w:type="dxa"/>
            <w:tcBorders>
              <w:top w:val="single" w:sz="4" w:space="0" w:color="484F56"/>
              <w:left w:val="single" w:sz="8" w:space="0" w:color="3F4443"/>
              <w:bottom w:val="single" w:sz="4" w:space="0" w:color="auto"/>
              <w:right w:val="single" w:sz="8" w:space="0" w:color="3F4443"/>
            </w:tcBorders>
            <w:shd w:val="clear" w:color="auto" w:fill="8497B0"/>
            <w:vAlign w:val="center"/>
          </w:tcPr>
          <w:p w14:paraId="24540A37" w14:textId="2B02E61E" w:rsidR="005032FA" w:rsidRPr="00D95541" w:rsidRDefault="002A5F59">
            <w:pPr>
              <w:spacing w:after="0" w:line="259" w:lineRule="auto"/>
              <w:ind w:left="64" w:right="0" w:firstLine="0"/>
              <w:jc w:val="left"/>
              <w:rPr>
                <w:rFonts w:ascii="Dosis" w:hAnsi="Dosis"/>
              </w:rPr>
            </w:pPr>
            <w:r>
              <w:rPr>
                <w:rFonts w:ascii="Dosis" w:eastAsia="Cambria" w:hAnsi="Dosis" w:cs="Cambria"/>
                <w:b/>
                <w:color w:val="FFFFFF"/>
              </w:rPr>
              <w:t>2026</w:t>
            </w:r>
          </w:p>
        </w:tc>
        <w:tc>
          <w:tcPr>
            <w:tcW w:w="917" w:type="dxa"/>
            <w:tcBorders>
              <w:top w:val="single" w:sz="4" w:space="0" w:color="484F56"/>
              <w:left w:val="single" w:sz="8" w:space="0" w:color="3F4443"/>
              <w:bottom w:val="single" w:sz="4" w:space="0" w:color="auto"/>
              <w:right w:val="single" w:sz="8" w:space="0" w:color="000000"/>
            </w:tcBorders>
            <w:shd w:val="clear" w:color="auto" w:fill="8497B0"/>
            <w:vAlign w:val="center"/>
          </w:tcPr>
          <w:p w14:paraId="471894F4" w14:textId="04621EF7" w:rsidR="005032FA" w:rsidRPr="00D95541" w:rsidRDefault="002A5F59">
            <w:pPr>
              <w:spacing w:after="0" w:line="259" w:lineRule="auto"/>
              <w:ind w:left="0" w:right="50" w:firstLine="0"/>
              <w:jc w:val="center"/>
              <w:rPr>
                <w:rFonts w:ascii="Dosis" w:hAnsi="Dosis"/>
              </w:rPr>
            </w:pPr>
            <w:r>
              <w:rPr>
                <w:rFonts w:ascii="Dosis" w:eastAsia="Cambria" w:hAnsi="Dosis" w:cs="Cambria"/>
                <w:b/>
                <w:color w:val="FFFFFF"/>
              </w:rPr>
              <w:t>2027</w:t>
            </w:r>
          </w:p>
        </w:tc>
      </w:tr>
      <w:tr w:rsidR="005032FA" w:rsidRPr="00D95541" w14:paraId="766BDC9A" w14:textId="77777777" w:rsidTr="00652E03">
        <w:trPr>
          <w:trHeight w:val="2521"/>
        </w:trPr>
        <w:tc>
          <w:tcPr>
            <w:tcW w:w="3209" w:type="dxa"/>
            <w:tcBorders>
              <w:top w:val="single" w:sz="4" w:space="0" w:color="auto"/>
              <w:left w:val="single" w:sz="4" w:space="0" w:color="auto"/>
              <w:bottom w:val="single" w:sz="4" w:space="0" w:color="auto"/>
              <w:right w:val="single" w:sz="4" w:space="0" w:color="auto"/>
            </w:tcBorders>
            <w:vAlign w:val="center"/>
          </w:tcPr>
          <w:p w14:paraId="37C8FA8D"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Difundir el protocolo de actuación y facilitar oportunidades de información para todos y todas y, en especial al equipo directivo y mandos intermedios, para contribuir a crear una mayor conciencia sobre este tema y el conocimiento de los derechos, obligaciones y responsabilidades de cada persona.  </w:t>
            </w:r>
          </w:p>
        </w:tc>
        <w:tc>
          <w:tcPr>
            <w:tcW w:w="1990" w:type="dxa"/>
            <w:tcBorders>
              <w:top w:val="single" w:sz="4" w:space="0" w:color="auto"/>
              <w:left w:val="single" w:sz="4" w:space="0" w:color="auto"/>
              <w:bottom w:val="single" w:sz="4" w:space="0" w:color="auto"/>
              <w:right w:val="single" w:sz="4" w:space="0" w:color="auto"/>
            </w:tcBorders>
            <w:vAlign w:val="center"/>
          </w:tcPr>
          <w:p w14:paraId="3440C8F1" w14:textId="77777777" w:rsidR="005032FA" w:rsidRPr="00D95541" w:rsidRDefault="0010673C">
            <w:pPr>
              <w:spacing w:after="0" w:line="259" w:lineRule="auto"/>
              <w:ind w:left="0" w:right="0" w:firstLine="0"/>
              <w:rPr>
                <w:rFonts w:ascii="Dosis" w:hAnsi="Dosis"/>
              </w:rPr>
            </w:pPr>
            <w:r w:rsidRPr="00D95541">
              <w:rPr>
                <w:rFonts w:ascii="Dosis" w:hAnsi="Dosis"/>
              </w:rPr>
              <w:t xml:space="preserve">Protocolo elaborado  </w:t>
            </w:r>
          </w:p>
          <w:p w14:paraId="34699799"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51E99E73" w14:textId="77777777" w:rsidR="005032FA" w:rsidRPr="00D95541" w:rsidRDefault="0010673C">
            <w:pPr>
              <w:spacing w:after="0" w:line="259" w:lineRule="auto"/>
              <w:ind w:left="0" w:right="0" w:firstLine="0"/>
              <w:jc w:val="left"/>
              <w:rPr>
                <w:rFonts w:ascii="Dosis" w:hAnsi="Dosis"/>
              </w:rPr>
            </w:pPr>
            <w:proofErr w:type="spellStart"/>
            <w:r w:rsidRPr="00D95541">
              <w:rPr>
                <w:rFonts w:ascii="Dosis" w:hAnsi="Dosis"/>
              </w:rPr>
              <w:t>Nº</w:t>
            </w:r>
            <w:proofErr w:type="spellEnd"/>
            <w:r w:rsidRPr="00D95541">
              <w:rPr>
                <w:rFonts w:ascii="Dosis" w:hAnsi="Dosis"/>
              </w:rPr>
              <w:t xml:space="preserve"> de personas informadas sobre el total de personas en plantilla.  </w:t>
            </w:r>
          </w:p>
        </w:tc>
        <w:tc>
          <w:tcPr>
            <w:tcW w:w="1763" w:type="dxa"/>
            <w:tcBorders>
              <w:top w:val="single" w:sz="4" w:space="0" w:color="auto"/>
              <w:left w:val="single" w:sz="4" w:space="0" w:color="auto"/>
              <w:bottom w:val="single" w:sz="4" w:space="0" w:color="auto"/>
              <w:right w:val="single" w:sz="4" w:space="0" w:color="auto"/>
            </w:tcBorders>
            <w:vAlign w:val="center"/>
          </w:tcPr>
          <w:p w14:paraId="0A7081C4"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25" w:type="dxa"/>
            <w:tcBorders>
              <w:top w:val="single" w:sz="4" w:space="0" w:color="auto"/>
              <w:left w:val="single" w:sz="4" w:space="0" w:color="auto"/>
              <w:bottom w:val="single" w:sz="4" w:space="0" w:color="auto"/>
              <w:right w:val="single" w:sz="4" w:space="0" w:color="auto"/>
            </w:tcBorders>
            <w:vAlign w:val="center"/>
          </w:tcPr>
          <w:p w14:paraId="192EE378"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36D92CF7" w14:textId="131C4A6D" w:rsidR="005032FA" w:rsidRPr="00D95541" w:rsidRDefault="008A4162">
            <w:pPr>
              <w:spacing w:after="0" w:line="259" w:lineRule="auto"/>
              <w:ind w:left="0" w:right="309" w:firstLine="0"/>
              <w:jc w:val="right"/>
              <w:rPr>
                <w:rFonts w:ascii="Dosis" w:hAnsi="Dosis"/>
              </w:rPr>
            </w:pPr>
            <w:r>
              <w:rPr>
                <w:rFonts w:ascii="Dosis" w:hAnsi="Dosis"/>
              </w:rPr>
              <w:t>X</w:t>
            </w:r>
          </w:p>
        </w:tc>
        <w:tc>
          <w:tcPr>
            <w:tcW w:w="736" w:type="dxa"/>
            <w:tcBorders>
              <w:top w:val="single" w:sz="4" w:space="0" w:color="auto"/>
              <w:left w:val="single" w:sz="4" w:space="0" w:color="auto"/>
              <w:bottom w:val="single" w:sz="4" w:space="0" w:color="auto"/>
              <w:right w:val="single" w:sz="4" w:space="0" w:color="auto"/>
            </w:tcBorders>
            <w:vAlign w:val="center"/>
          </w:tcPr>
          <w:p w14:paraId="449EC650"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14:paraId="1A2AC8F3" w14:textId="61A3FD37" w:rsidR="005032FA" w:rsidRPr="00D95541" w:rsidRDefault="008A4162">
            <w:pPr>
              <w:spacing w:after="0" w:line="259" w:lineRule="auto"/>
              <w:ind w:left="0" w:right="46" w:firstLine="0"/>
              <w:jc w:val="center"/>
              <w:rPr>
                <w:rFonts w:ascii="Dosis" w:hAnsi="Dosis"/>
              </w:rPr>
            </w:pPr>
            <w:r>
              <w:rPr>
                <w:rFonts w:ascii="Dosis" w:eastAsia="Wingdings" w:hAnsi="Dosis" w:cs="Wingdings"/>
                <w:color w:val="222B35"/>
              </w:rPr>
              <w:t>X</w:t>
            </w:r>
          </w:p>
        </w:tc>
      </w:tr>
      <w:tr w:rsidR="005032FA" w:rsidRPr="00D95541" w14:paraId="7788834B" w14:textId="77777777" w:rsidTr="00652E03">
        <w:trPr>
          <w:trHeight w:val="939"/>
        </w:trPr>
        <w:tc>
          <w:tcPr>
            <w:tcW w:w="3209" w:type="dxa"/>
            <w:tcBorders>
              <w:top w:val="single" w:sz="4" w:space="0" w:color="auto"/>
              <w:left w:val="single" w:sz="4" w:space="0" w:color="auto"/>
              <w:bottom w:val="single" w:sz="4" w:space="0" w:color="auto"/>
              <w:right w:val="single" w:sz="4" w:space="0" w:color="auto"/>
            </w:tcBorders>
            <w:vAlign w:val="center"/>
          </w:tcPr>
          <w:p w14:paraId="22FB0758" w14:textId="77777777" w:rsidR="005032FA" w:rsidRPr="00D95541" w:rsidRDefault="0010673C">
            <w:pPr>
              <w:spacing w:after="0" w:line="259" w:lineRule="auto"/>
              <w:ind w:left="2" w:right="0" w:firstLine="0"/>
              <w:jc w:val="left"/>
              <w:rPr>
                <w:rFonts w:ascii="Dosis" w:hAnsi="Dosis"/>
              </w:rPr>
            </w:pPr>
            <w:r w:rsidRPr="00D95541">
              <w:rPr>
                <w:rFonts w:ascii="Dosis" w:hAnsi="Dosis"/>
              </w:rPr>
              <w:lastRenderedPageBreak/>
              <w:t xml:space="preserve">Revisión del protocolo de acoso sexual y por razón de sexo de manera periódica.  </w:t>
            </w:r>
          </w:p>
        </w:tc>
        <w:tc>
          <w:tcPr>
            <w:tcW w:w="1990" w:type="dxa"/>
            <w:tcBorders>
              <w:top w:val="single" w:sz="4" w:space="0" w:color="auto"/>
              <w:left w:val="single" w:sz="4" w:space="0" w:color="auto"/>
              <w:bottom w:val="single" w:sz="4" w:space="0" w:color="auto"/>
              <w:right w:val="single" w:sz="4" w:space="0" w:color="auto"/>
            </w:tcBorders>
            <w:vAlign w:val="center"/>
          </w:tcPr>
          <w:p w14:paraId="13557724"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Actualización del protocolo.  </w:t>
            </w:r>
          </w:p>
        </w:tc>
        <w:tc>
          <w:tcPr>
            <w:tcW w:w="1763" w:type="dxa"/>
            <w:tcBorders>
              <w:top w:val="single" w:sz="4" w:space="0" w:color="auto"/>
              <w:left w:val="single" w:sz="4" w:space="0" w:color="auto"/>
              <w:bottom w:val="single" w:sz="4" w:space="0" w:color="auto"/>
              <w:right w:val="single" w:sz="4" w:space="0" w:color="auto"/>
            </w:tcBorders>
          </w:tcPr>
          <w:p w14:paraId="50C84E15"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Comisión de seguimiento del protocolo de acoso </w:t>
            </w:r>
          </w:p>
        </w:tc>
        <w:tc>
          <w:tcPr>
            <w:tcW w:w="725" w:type="dxa"/>
            <w:tcBorders>
              <w:top w:val="single" w:sz="4" w:space="0" w:color="auto"/>
              <w:left w:val="single" w:sz="4" w:space="0" w:color="auto"/>
              <w:bottom w:val="single" w:sz="4" w:space="0" w:color="auto"/>
              <w:right w:val="single" w:sz="4" w:space="0" w:color="auto"/>
            </w:tcBorders>
            <w:vAlign w:val="center"/>
          </w:tcPr>
          <w:p w14:paraId="2F6869B3"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53ABCB59"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00A4EE93"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14:paraId="52613DB1" w14:textId="77777777" w:rsidR="005032FA" w:rsidRPr="00D95541" w:rsidRDefault="0010673C">
            <w:pPr>
              <w:spacing w:after="0" w:line="259" w:lineRule="auto"/>
              <w:ind w:left="0" w:right="48" w:firstLine="0"/>
              <w:jc w:val="center"/>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4694C96E" w14:textId="77777777" w:rsidTr="00652E03">
        <w:trPr>
          <w:trHeight w:val="1466"/>
        </w:trPr>
        <w:tc>
          <w:tcPr>
            <w:tcW w:w="3209" w:type="dxa"/>
            <w:tcBorders>
              <w:top w:val="single" w:sz="4" w:space="0" w:color="auto"/>
              <w:left w:val="single" w:sz="4" w:space="0" w:color="auto"/>
              <w:bottom w:val="single" w:sz="4" w:space="0" w:color="auto"/>
              <w:right w:val="single" w:sz="4" w:space="0" w:color="auto"/>
            </w:tcBorders>
            <w:vAlign w:val="center"/>
          </w:tcPr>
          <w:p w14:paraId="4B21D14D"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Formar a los delegados y delegadas de prevención y a la comisión de seguimiento en materia de acoso sexual y por razón de sexo. </w:t>
            </w:r>
          </w:p>
        </w:tc>
        <w:tc>
          <w:tcPr>
            <w:tcW w:w="1990" w:type="dxa"/>
            <w:tcBorders>
              <w:top w:val="single" w:sz="4" w:space="0" w:color="auto"/>
              <w:left w:val="single" w:sz="4" w:space="0" w:color="auto"/>
              <w:bottom w:val="single" w:sz="4" w:space="0" w:color="auto"/>
              <w:right w:val="single" w:sz="4" w:space="0" w:color="auto"/>
            </w:tcBorders>
            <w:vAlign w:val="center"/>
          </w:tcPr>
          <w:p w14:paraId="6B6756F4" w14:textId="77777777" w:rsidR="005032FA" w:rsidRPr="00D95541" w:rsidRDefault="0010673C">
            <w:pPr>
              <w:spacing w:after="0" w:line="259" w:lineRule="auto"/>
              <w:ind w:left="0" w:right="39" w:firstLine="0"/>
              <w:rPr>
                <w:rFonts w:ascii="Dosis" w:hAnsi="Dosis"/>
              </w:rPr>
            </w:pPr>
            <w:r w:rsidRPr="00D95541">
              <w:rPr>
                <w:rFonts w:ascii="Dosis" w:hAnsi="Dosis"/>
              </w:rPr>
              <w:t xml:space="preserve">Módulo de formación realizado. </w:t>
            </w:r>
          </w:p>
        </w:tc>
        <w:tc>
          <w:tcPr>
            <w:tcW w:w="1763" w:type="dxa"/>
            <w:tcBorders>
              <w:top w:val="single" w:sz="4" w:space="0" w:color="auto"/>
              <w:left w:val="single" w:sz="4" w:space="0" w:color="auto"/>
              <w:bottom w:val="single" w:sz="4" w:space="0" w:color="auto"/>
              <w:right w:val="single" w:sz="4" w:space="0" w:color="auto"/>
            </w:tcBorders>
            <w:vAlign w:val="center"/>
          </w:tcPr>
          <w:p w14:paraId="767FC2A0"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Recursos humanos </w:t>
            </w:r>
          </w:p>
        </w:tc>
        <w:tc>
          <w:tcPr>
            <w:tcW w:w="725" w:type="dxa"/>
            <w:tcBorders>
              <w:top w:val="single" w:sz="4" w:space="0" w:color="auto"/>
              <w:left w:val="single" w:sz="4" w:space="0" w:color="auto"/>
              <w:bottom w:val="single" w:sz="4" w:space="0" w:color="auto"/>
              <w:right w:val="single" w:sz="4" w:space="0" w:color="auto"/>
            </w:tcBorders>
            <w:vAlign w:val="center"/>
          </w:tcPr>
          <w:p w14:paraId="1E5A7B39"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1036005E" w14:textId="105E3A23" w:rsidR="005032FA" w:rsidRPr="00D95541" w:rsidRDefault="00652E03">
            <w:pPr>
              <w:spacing w:after="0" w:line="259" w:lineRule="auto"/>
              <w:ind w:left="0" w:right="309" w:firstLine="0"/>
              <w:jc w:val="right"/>
              <w:rPr>
                <w:rFonts w:ascii="Dosis" w:hAnsi="Dosis"/>
              </w:rPr>
            </w:pPr>
            <w:r>
              <w:rPr>
                <w:rFonts w:ascii="Dosis" w:eastAsia="Wingdings" w:hAnsi="Dosis" w:cs="Wingdings"/>
                <w:color w:val="222B35"/>
              </w:rPr>
              <w:t>X</w:t>
            </w:r>
          </w:p>
        </w:tc>
        <w:tc>
          <w:tcPr>
            <w:tcW w:w="736" w:type="dxa"/>
            <w:tcBorders>
              <w:top w:val="single" w:sz="4" w:space="0" w:color="auto"/>
              <w:left w:val="single" w:sz="4" w:space="0" w:color="auto"/>
              <w:bottom w:val="single" w:sz="4" w:space="0" w:color="auto"/>
              <w:right w:val="single" w:sz="4" w:space="0" w:color="auto"/>
            </w:tcBorders>
            <w:vAlign w:val="center"/>
          </w:tcPr>
          <w:p w14:paraId="02B8D4A5" w14:textId="499DB121" w:rsidR="005032FA" w:rsidRPr="00D95541" w:rsidRDefault="00652E03">
            <w:pPr>
              <w:spacing w:after="0" w:line="259" w:lineRule="auto"/>
              <w:ind w:left="0" w:right="45" w:firstLine="0"/>
              <w:jc w:val="center"/>
              <w:rPr>
                <w:rFonts w:ascii="Dosis" w:hAnsi="Dosis"/>
              </w:rPr>
            </w:pPr>
            <w:r>
              <w:rPr>
                <w:rFonts w:ascii="Dosis" w:eastAsia="Wingdings" w:hAnsi="Dosis" w:cs="Wingdings"/>
                <w:color w:val="222B35"/>
              </w:rPr>
              <w:t>X</w:t>
            </w:r>
          </w:p>
        </w:tc>
        <w:tc>
          <w:tcPr>
            <w:tcW w:w="917" w:type="dxa"/>
            <w:tcBorders>
              <w:top w:val="single" w:sz="4" w:space="0" w:color="auto"/>
              <w:left w:val="single" w:sz="4" w:space="0" w:color="auto"/>
              <w:bottom w:val="single" w:sz="4" w:space="0" w:color="auto"/>
              <w:right w:val="single" w:sz="4" w:space="0" w:color="auto"/>
            </w:tcBorders>
            <w:vAlign w:val="center"/>
          </w:tcPr>
          <w:p w14:paraId="07C25DCA" w14:textId="5E13F9BC" w:rsidR="005032FA" w:rsidRPr="00D95541" w:rsidRDefault="00652E03">
            <w:pPr>
              <w:spacing w:after="0" w:line="259" w:lineRule="auto"/>
              <w:ind w:left="0" w:right="46" w:firstLine="0"/>
              <w:jc w:val="center"/>
              <w:rPr>
                <w:rFonts w:ascii="Dosis" w:hAnsi="Dosis"/>
              </w:rPr>
            </w:pPr>
            <w:r>
              <w:rPr>
                <w:rFonts w:ascii="Dosis" w:eastAsia="Wingdings" w:hAnsi="Dosis" w:cs="Wingdings"/>
                <w:color w:val="222B35"/>
              </w:rPr>
              <w:t>X</w:t>
            </w:r>
          </w:p>
        </w:tc>
      </w:tr>
      <w:tr w:rsidR="005032FA" w:rsidRPr="00D95541" w14:paraId="01D5FFE3" w14:textId="77777777" w:rsidTr="00652E03">
        <w:trPr>
          <w:trHeight w:val="2091"/>
        </w:trPr>
        <w:tc>
          <w:tcPr>
            <w:tcW w:w="3209" w:type="dxa"/>
            <w:tcBorders>
              <w:top w:val="single" w:sz="4" w:space="0" w:color="auto"/>
              <w:left w:val="single" w:sz="4" w:space="0" w:color="auto"/>
              <w:bottom w:val="single" w:sz="4" w:space="0" w:color="auto"/>
              <w:right w:val="single" w:sz="4" w:space="0" w:color="auto"/>
            </w:tcBorders>
          </w:tcPr>
          <w:p w14:paraId="55005086"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Informar a la Comisión de </w:t>
            </w:r>
          </w:p>
          <w:p w14:paraId="081E11DB"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Igualdad del Plan de igualdad, de los casos y tipología de acoso, los procesos de actuación iniciados, las denuncias archivadas, los casos resueltos y las medidas cautelares y sancionadoras impuestas, siempre guardando la más estricta confidencialidad. </w:t>
            </w:r>
          </w:p>
        </w:tc>
        <w:tc>
          <w:tcPr>
            <w:tcW w:w="1990" w:type="dxa"/>
            <w:tcBorders>
              <w:top w:val="single" w:sz="4" w:space="0" w:color="auto"/>
              <w:left w:val="single" w:sz="4" w:space="0" w:color="auto"/>
              <w:bottom w:val="single" w:sz="4" w:space="0" w:color="auto"/>
              <w:right w:val="single" w:sz="4" w:space="0" w:color="auto"/>
            </w:tcBorders>
            <w:vAlign w:val="center"/>
          </w:tcPr>
          <w:p w14:paraId="049FA4A0" w14:textId="77777777" w:rsidR="005032FA" w:rsidRPr="00D95541" w:rsidRDefault="0010673C">
            <w:pPr>
              <w:spacing w:after="0" w:line="259" w:lineRule="auto"/>
              <w:ind w:left="0" w:right="0" w:firstLine="0"/>
              <w:rPr>
                <w:rFonts w:ascii="Dosis" w:hAnsi="Dosis"/>
              </w:rPr>
            </w:pPr>
            <w:r w:rsidRPr="00D95541">
              <w:rPr>
                <w:rFonts w:ascii="Dosis" w:hAnsi="Dosis"/>
              </w:rPr>
              <w:t xml:space="preserve">Informe presentado. </w:t>
            </w:r>
          </w:p>
        </w:tc>
        <w:tc>
          <w:tcPr>
            <w:tcW w:w="1763" w:type="dxa"/>
            <w:tcBorders>
              <w:top w:val="single" w:sz="4" w:space="0" w:color="auto"/>
              <w:left w:val="single" w:sz="4" w:space="0" w:color="auto"/>
              <w:bottom w:val="single" w:sz="4" w:space="0" w:color="auto"/>
              <w:right w:val="single" w:sz="4" w:space="0" w:color="auto"/>
            </w:tcBorders>
            <w:vAlign w:val="center"/>
          </w:tcPr>
          <w:p w14:paraId="7B7B4C16"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Comisión de seguimiento del protocolo de acoso </w:t>
            </w:r>
          </w:p>
        </w:tc>
        <w:tc>
          <w:tcPr>
            <w:tcW w:w="725" w:type="dxa"/>
            <w:tcBorders>
              <w:top w:val="single" w:sz="4" w:space="0" w:color="auto"/>
              <w:left w:val="single" w:sz="4" w:space="0" w:color="auto"/>
              <w:bottom w:val="single" w:sz="4" w:space="0" w:color="auto"/>
              <w:right w:val="single" w:sz="4" w:space="0" w:color="auto"/>
            </w:tcBorders>
            <w:vAlign w:val="center"/>
          </w:tcPr>
          <w:p w14:paraId="4422F083" w14:textId="77777777" w:rsidR="005032FA" w:rsidRPr="00D95541" w:rsidRDefault="0010673C">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0B71A9A2"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22856FBD"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14:paraId="741C6EDD" w14:textId="77777777" w:rsidR="005032FA" w:rsidRPr="00D95541" w:rsidRDefault="0010673C">
            <w:pPr>
              <w:spacing w:after="0" w:line="259" w:lineRule="auto"/>
              <w:ind w:left="0" w:right="48" w:firstLine="0"/>
              <w:jc w:val="center"/>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652E03" w:rsidRPr="00D95541" w14:paraId="60C3B2EA" w14:textId="77777777" w:rsidTr="00652E03">
        <w:trPr>
          <w:trHeight w:val="1402"/>
        </w:trPr>
        <w:tc>
          <w:tcPr>
            <w:tcW w:w="3209" w:type="dxa"/>
            <w:tcBorders>
              <w:top w:val="single" w:sz="4" w:space="0" w:color="auto"/>
              <w:left w:val="single" w:sz="4" w:space="0" w:color="auto"/>
              <w:bottom w:val="single" w:sz="4" w:space="0" w:color="auto"/>
              <w:right w:val="single" w:sz="4" w:space="0" w:color="auto"/>
            </w:tcBorders>
          </w:tcPr>
          <w:p w14:paraId="09C654A6" w14:textId="77777777" w:rsidR="00652E03" w:rsidRPr="00D95541" w:rsidRDefault="00652E03" w:rsidP="00652E03">
            <w:pPr>
              <w:spacing w:after="0" w:line="259" w:lineRule="auto"/>
              <w:ind w:left="2" w:right="0" w:firstLine="0"/>
              <w:jc w:val="left"/>
              <w:rPr>
                <w:rFonts w:ascii="Dosis" w:hAnsi="Dosis"/>
              </w:rPr>
            </w:pPr>
            <w:r w:rsidRPr="00D95541">
              <w:rPr>
                <w:rFonts w:ascii="Dosis" w:hAnsi="Dosis"/>
              </w:rPr>
              <w:t xml:space="preserve">Organización de acciones formativas que fomenten el conocimiento y sensibilización sobre el acoso sexual y el acoso por razón de sexo y lucha frente a la violencia de género. </w:t>
            </w:r>
          </w:p>
        </w:tc>
        <w:tc>
          <w:tcPr>
            <w:tcW w:w="1990" w:type="dxa"/>
            <w:tcBorders>
              <w:top w:val="single" w:sz="4" w:space="0" w:color="auto"/>
              <w:left w:val="single" w:sz="4" w:space="0" w:color="auto"/>
              <w:bottom w:val="single" w:sz="4" w:space="0" w:color="auto"/>
              <w:right w:val="single" w:sz="4" w:space="0" w:color="auto"/>
            </w:tcBorders>
            <w:vAlign w:val="center"/>
          </w:tcPr>
          <w:p w14:paraId="18AA2C17" w14:textId="77777777" w:rsidR="00652E03" w:rsidRPr="00D95541" w:rsidRDefault="00652E03" w:rsidP="00652E03">
            <w:pPr>
              <w:spacing w:after="0" w:line="241" w:lineRule="auto"/>
              <w:ind w:left="0" w:right="0" w:firstLine="0"/>
              <w:jc w:val="left"/>
              <w:rPr>
                <w:rFonts w:ascii="Dosis" w:hAnsi="Dosis"/>
              </w:rPr>
            </w:pPr>
            <w:r w:rsidRPr="00D95541">
              <w:rPr>
                <w:rFonts w:ascii="Dosis" w:hAnsi="Dosis"/>
              </w:rPr>
              <w:t xml:space="preserve">N. º y tipo de acciones formativas. </w:t>
            </w:r>
          </w:p>
          <w:p w14:paraId="536A3946" w14:textId="77777777" w:rsidR="00652E03" w:rsidRPr="00D95541" w:rsidRDefault="00652E03" w:rsidP="00652E03">
            <w:pPr>
              <w:spacing w:after="0" w:line="259" w:lineRule="auto"/>
              <w:ind w:left="0" w:right="0" w:firstLine="0"/>
              <w:jc w:val="left"/>
              <w:rPr>
                <w:rFonts w:ascii="Dosis" w:hAnsi="Dosis"/>
              </w:rPr>
            </w:pPr>
            <w:r w:rsidRPr="00D95541">
              <w:rPr>
                <w:rFonts w:ascii="Dosis" w:hAnsi="Dosis"/>
              </w:rPr>
              <w:t xml:space="preserve"> </w:t>
            </w:r>
          </w:p>
          <w:p w14:paraId="2D241599" w14:textId="77777777" w:rsidR="00652E03" w:rsidRPr="00D95541" w:rsidRDefault="00652E03" w:rsidP="00652E03">
            <w:pPr>
              <w:spacing w:after="0" w:line="259" w:lineRule="auto"/>
              <w:ind w:left="0" w:right="0" w:firstLine="0"/>
              <w:jc w:val="left"/>
              <w:rPr>
                <w:rFonts w:ascii="Dosis" w:hAnsi="Dosis"/>
              </w:rPr>
            </w:pPr>
            <w:r w:rsidRPr="00D95541">
              <w:rPr>
                <w:rFonts w:ascii="Dosis" w:hAnsi="Dosis"/>
              </w:rPr>
              <w:t xml:space="preserve">N.º de participantes </w:t>
            </w:r>
          </w:p>
          <w:p w14:paraId="5C5D6499" w14:textId="77777777" w:rsidR="00652E03" w:rsidRPr="00D95541" w:rsidRDefault="00652E03" w:rsidP="00652E03">
            <w:pPr>
              <w:spacing w:after="0" w:line="259" w:lineRule="auto"/>
              <w:ind w:left="0" w:right="0" w:firstLine="0"/>
              <w:jc w:val="left"/>
              <w:rPr>
                <w:rFonts w:ascii="Dosis" w:hAnsi="Dosis"/>
              </w:rPr>
            </w:pPr>
            <w:r w:rsidRPr="00D95541">
              <w:rPr>
                <w:rFonts w:ascii="Dosis" w:hAnsi="Dosis"/>
              </w:rPr>
              <w:t xml:space="preserve">por sexo </w:t>
            </w:r>
          </w:p>
        </w:tc>
        <w:tc>
          <w:tcPr>
            <w:tcW w:w="1763" w:type="dxa"/>
            <w:tcBorders>
              <w:top w:val="single" w:sz="4" w:space="0" w:color="auto"/>
              <w:left w:val="single" w:sz="4" w:space="0" w:color="auto"/>
              <w:bottom w:val="single" w:sz="4" w:space="0" w:color="auto"/>
              <w:right w:val="single" w:sz="4" w:space="0" w:color="auto"/>
            </w:tcBorders>
            <w:vAlign w:val="center"/>
          </w:tcPr>
          <w:p w14:paraId="05E92F81" w14:textId="77777777" w:rsidR="00652E03" w:rsidRPr="00D95541" w:rsidRDefault="00652E03" w:rsidP="00652E03">
            <w:pPr>
              <w:spacing w:after="0" w:line="259" w:lineRule="auto"/>
              <w:ind w:left="0" w:right="0" w:firstLine="0"/>
              <w:jc w:val="left"/>
              <w:rPr>
                <w:rFonts w:ascii="Dosis" w:hAnsi="Dosis"/>
              </w:rPr>
            </w:pPr>
            <w:r w:rsidRPr="00D95541">
              <w:rPr>
                <w:rFonts w:ascii="Dosis" w:hAnsi="Dosis"/>
              </w:rPr>
              <w:t xml:space="preserve">Recursos humanos </w:t>
            </w:r>
          </w:p>
        </w:tc>
        <w:tc>
          <w:tcPr>
            <w:tcW w:w="725" w:type="dxa"/>
            <w:tcBorders>
              <w:top w:val="single" w:sz="4" w:space="0" w:color="auto"/>
              <w:left w:val="single" w:sz="4" w:space="0" w:color="auto"/>
              <w:bottom w:val="single" w:sz="4" w:space="0" w:color="auto"/>
              <w:right w:val="single" w:sz="4" w:space="0" w:color="auto"/>
            </w:tcBorders>
            <w:vAlign w:val="center"/>
          </w:tcPr>
          <w:p w14:paraId="5DD02D3F" w14:textId="14F9D689" w:rsidR="00652E03" w:rsidRPr="00D95541" w:rsidRDefault="00652E03" w:rsidP="00652E03">
            <w:pPr>
              <w:spacing w:after="0" w:line="259" w:lineRule="auto"/>
              <w:ind w:left="215"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1664AB5F" w14:textId="7B5C48AF" w:rsidR="00652E03" w:rsidRPr="00D95541" w:rsidRDefault="00652E03" w:rsidP="00652E03">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2F0F1B0D" w14:textId="7D635925" w:rsidR="00652E03" w:rsidRPr="00D95541" w:rsidRDefault="00652E03" w:rsidP="00652E03">
            <w:pPr>
              <w:spacing w:after="0" w:line="259" w:lineRule="auto"/>
              <w:ind w:left="0" w:right="45" w:firstLine="0"/>
              <w:jc w:val="center"/>
              <w:rPr>
                <w:rFonts w:ascii="Dosis" w:hAnsi="Dosis"/>
              </w:rPr>
            </w:pPr>
            <w:r>
              <w:rPr>
                <w:rFonts w:ascii="Dosis" w:eastAsia="Wingdings" w:hAnsi="Dosis" w:cs="Wingdings"/>
                <w:color w:val="222B35"/>
              </w:rPr>
              <w:t>X</w:t>
            </w:r>
          </w:p>
        </w:tc>
        <w:tc>
          <w:tcPr>
            <w:tcW w:w="917" w:type="dxa"/>
            <w:tcBorders>
              <w:top w:val="single" w:sz="4" w:space="0" w:color="auto"/>
              <w:left w:val="single" w:sz="4" w:space="0" w:color="auto"/>
              <w:bottom w:val="single" w:sz="4" w:space="0" w:color="auto"/>
              <w:right w:val="single" w:sz="4" w:space="0" w:color="auto"/>
            </w:tcBorders>
            <w:vAlign w:val="center"/>
          </w:tcPr>
          <w:p w14:paraId="718D9CC2" w14:textId="64AA06B8" w:rsidR="00652E03" w:rsidRPr="00D95541" w:rsidRDefault="00652E03" w:rsidP="00652E03">
            <w:pPr>
              <w:spacing w:after="0" w:line="259" w:lineRule="auto"/>
              <w:ind w:left="0" w:right="46" w:firstLine="0"/>
              <w:jc w:val="center"/>
              <w:rPr>
                <w:rFonts w:ascii="Dosis" w:hAnsi="Dosis"/>
              </w:rPr>
            </w:pPr>
            <w:r>
              <w:rPr>
                <w:rFonts w:ascii="Dosis" w:eastAsia="Wingdings" w:hAnsi="Dosis" w:cs="Wingdings"/>
                <w:color w:val="222B35"/>
              </w:rPr>
              <w:t>X</w:t>
            </w:r>
          </w:p>
        </w:tc>
      </w:tr>
      <w:tr w:rsidR="00652E03" w:rsidRPr="00D95541" w14:paraId="0E0B217A" w14:textId="77777777" w:rsidTr="00652E03">
        <w:trPr>
          <w:trHeight w:val="1402"/>
        </w:trPr>
        <w:tc>
          <w:tcPr>
            <w:tcW w:w="3209" w:type="dxa"/>
            <w:tcBorders>
              <w:top w:val="single" w:sz="4" w:space="0" w:color="auto"/>
              <w:left w:val="single" w:sz="4" w:space="0" w:color="auto"/>
              <w:bottom w:val="single" w:sz="4" w:space="0" w:color="auto"/>
              <w:right w:val="single" w:sz="4" w:space="0" w:color="auto"/>
            </w:tcBorders>
          </w:tcPr>
          <w:p w14:paraId="24D92DD3" w14:textId="4F40C006" w:rsidR="00652E03" w:rsidRPr="00D95541" w:rsidRDefault="00652E03" w:rsidP="00652E03">
            <w:pPr>
              <w:spacing w:after="0" w:line="259" w:lineRule="auto"/>
              <w:ind w:left="2" w:right="0" w:firstLine="0"/>
              <w:jc w:val="left"/>
              <w:rPr>
                <w:rFonts w:ascii="Dosis" w:hAnsi="Dosis"/>
              </w:rPr>
            </w:pPr>
            <w:r>
              <w:rPr>
                <w:rFonts w:ascii="Dosis" w:hAnsi="Dosis"/>
              </w:rPr>
              <w:t xml:space="preserve">Articular y dar a conocer las diferentes </w:t>
            </w:r>
            <w:proofErr w:type="spellStart"/>
            <w:r>
              <w:rPr>
                <w:rFonts w:ascii="Dosis" w:hAnsi="Dosis"/>
              </w:rPr>
              <w:t>vias</w:t>
            </w:r>
            <w:proofErr w:type="spellEnd"/>
            <w:r>
              <w:rPr>
                <w:rFonts w:ascii="Dosis" w:hAnsi="Dosis"/>
              </w:rPr>
              <w:t xml:space="preserve"> de resolución de estas situaciones dentro de la empresa</w:t>
            </w:r>
          </w:p>
        </w:tc>
        <w:tc>
          <w:tcPr>
            <w:tcW w:w="1990" w:type="dxa"/>
            <w:tcBorders>
              <w:top w:val="single" w:sz="4" w:space="0" w:color="auto"/>
              <w:left w:val="single" w:sz="4" w:space="0" w:color="auto"/>
              <w:bottom w:val="single" w:sz="4" w:space="0" w:color="auto"/>
              <w:right w:val="single" w:sz="4" w:space="0" w:color="auto"/>
            </w:tcBorders>
            <w:vAlign w:val="center"/>
          </w:tcPr>
          <w:p w14:paraId="3ABFCB7F" w14:textId="1D4217EC" w:rsidR="00652E03" w:rsidRPr="00D95541" w:rsidRDefault="00652E03" w:rsidP="00652E03">
            <w:pPr>
              <w:spacing w:after="0" w:line="241" w:lineRule="auto"/>
              <w:ind w:left="0" w:right="0" w:firstLine="0"/>
              <w:jc w:val="left"/>
              <w:rPr>
                <w:rFonts w:ascii="Dosis" w:hAnsi="Dosis"/>
              </w:rPr>
            </w:pPr>
            <w:proofErr w:type="spellStart"/>
            <w:r>
              <w:rPr>
                <w:rFonts w:ascii="Dosis" w:hAnsi="Dosis"/>
              </w:rPr>
              <w:t>Nº</w:t>
            </w:r>
            <w:proofErr w:type="spellEnd"/>
            <w:r>
              <w:rPr>
                <w:rFonts w:ascii="Dosis" w:hAnsi="Dosis"/>
              </w:rPr>
              <w:t xml:space="preserve"> de personas informadas sobre el total de personas en plantilla</w:t>
            </w:r>
          </w:p>
        </w:tc>
        <w:tc>
          <w:tcPr>
            <w:tcW w:w="1763" w:type="dxa"/>
            <w:tcBorders>
              <w:top w:val="single" w:sz="4" w:space="0" w:color="auto"/>
              <w:left w:val="single" w:sz="4" w:space="0" w:color="auto"/>
              <w:bottom w:val="single" w:sz="4" w:space="0" w:color="auto"/>
              <w:right w:val="single" w:sz="4" w:space="0" w:color="auto"/>
            </w:tcBorders>
            <w:vAlign w:val="center"/>
          </w:tcPr>
          <w:p w14:paraId="6AEEAACA" w14:textId="17209007" w:rsidR="00652E03" w:rsidRPr="00D95541" w:rsidRDefault="00652E03" w:rsidP="00652E03">
            <w:pPr>
              <w:spacing w:after="0" w:line="259" w:lineRule="auto"/>
              <w:ind w:left="0" w:right="0" w:firstLine="0"/>
              <w:jc w:val="left"/>
              <w:rPr>
                <w:rFonts w:ascii="Dosis" w:hAnsi="Dosis"/>
              </w:rPr>
            </w:pPr>
            <w:r>
              <w:rPr>
                <w:rFonts w:ascii="Dosis" w:hAnsi="Dosis"/>
              </w:rPr>
              <w:t>Comisión seguimiento del protocolo de acosos / Recursos humanos</w:t>
            </w:r>
          </w:p>
        </w:tc>
        <w:tc>
          <w:tcPr>
            <w:tcW w:w="725" w:type="dxa"/>
            <w:tcBorders>
              <w:top w:val="single" w:sz="4" w:space="0" w:color="auto"/>
              <w:left w:val="single" w:sz="4" w:space="0" w:color="auto"/>
              <w:bottom w:val="single" w:sz="4" w:space="0" w:color="auto"/>
              <w:right w:val="single" w:sz="4" w:space="0" w:color="auto"/>
            </w:tcBorders>
            <w:vAlign w:val="center"/>
          </w:tcPr>
          <w:p w14:paraId="611AF78C" w14:textId="2D64D433" w:rsidR="00652E03" w:rsidRPr="00D95541" w:rsidRDefault="00652E03" w:rsidP="00652E03">
            <w:pPr>
              <w:spacing w:after="0" w:line="259" w:lineRule="auto"/>
              <w:ind w:left="215" w:right="0" w:firstLine="0"/>
              <w:jc w:val="left"/>
              <w:rPr>
                <w:rFonts w:ascii="Segoe UI Symbol" w:eastAsia="Wingdings" w:hAnsi="Segoe UI Symbol" w:cs="Segoe UI Symbol"/>
                <w:color w:val="222B35"/>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6297B2EA" w14:textId="2E8CB8CA" w:rsidR="00652E03" w:rsidRPr="00D95541" w:rsidRDefault="00652E03" w:rsidP="00652E03">
            <w:pPr>
              <w:spacing w:after="0" w:line="259" w:lineRule="auto"/>
              <w:ind w:left="217" w:right="0" w:firstLine="0"/>
              <w:jc w:val="left"/>
              <w:rPr>
                <w:rFonts w:ascii="Segoe UI Symbol" w:eastAsia="Wingdings" w:hAnsi="Segoe UI Symbol" w:cs="Segoe UI Symbol"/>
                <w:color w:val="222B35"/>
              </w:rPr>
            </w:pPr>
            <w:r>
              <w:rPr>
                <w:rFonts w:ascii="Dosis" w:eastAsia="Wingdings" w:hAnsi="Dosis" w:cs="Wingdings"/>
                <w:color w:val="222B35"/>
              </w:rPr>
              <w:t>X</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70B79AEA" w14:textId="62474A7A" w:rsidR="00652E03" w:rsidRDefault="00652E03" w:rsidP="00652E03">
            <w:pPr>
              <w:spacing w:after="0" w:line="259" w:lineRule="auto"/>
              <w:ind w:left="0" w:right="45" w:firstLine="0"/>
              <w:jc w:val="center"/>
              <w:rPr>
                <w:rFonts w:ascii="Dosis" w:eastAsia="Wingdings" w:hAnsi="Dosis" w:cs="Wingdings"/>
                <w:color w:val="222B35"/>
              </w:rPr>
            </w:pPr>
            <w:r w:rsidRPr="00D95541">
              <w:rPr>
                <w:rFonts w:ascii="Segoe UI Symbol" w:eastAsia="Wingdings" w:hAnsi="Segoe UI Symbol" w:cs="Segoe UI Symbol"/>
                <w:color w:val="222B35"/>
              </w:rPr>
              <w:t>✓</w:t>
            </w:r>
          </w:p>
        </w:tc>
        <w:tc>
          <w:tcPr>
            <w:tcW w:w="917" w:type="dxa"/>
            <w:tcBorders>
              <w:top w:val="single" w:sz="4" w:space="0" w:color="auto"/>
              <w:left w:val="single" w:sz="4" w:space="0" w:color="auto"/>
              <w:bottom w:val="single" w:sz="4" w:space="0" w:color="auto"/>
              <w:right w:val="single" w:sz="4" w:space="0" w:color="auto"/>
            </w:tcBorders>
            <w:vAlign w:val="center"/>
          </w:tcPr>
          <w:p w14:paraId="4EBEF007" w14:textId="3B966D99" w:rsidR="00652E03" w:rsidRDefault="00652E03" w:rsidP="00652E03">
            <w:pPr>
              <w:spacing w:after="0" w:line="259" w:lineRule="auto"/>
              <w:ind w:left="0" w:right="46" w:firstLine="0"/>
              <w:jc w:val="center"/>
              <w:rPr>
                <w:rFonts w:ascii="Dosis" w:eastAsia="Wingdings" w:hAnsi="Dosis" w:cs="Wingdings"/>
                <w:color w:val="222B35"/>
              </w:rPr>
            </w:pPr>
            <w:r>
              <w:rPr>
                <w:rFonts w:ascii="Dosis" w:eastAsia="Wingdings" w:hAnsi="Dosis" w:cs="Wingdings"/>
                <w:color w:val="222B35"/>
              </w:rPr>
              <w:t>X</w:t>
            </w:r>
          </w:p>
        </w:tc>
      </w:tr>
    </w:tbl>
    <w:p w14:paraId="5D17FD34" w14:textId="77777777" w:rsidR="00652E03" w:rsidRDefault="00652E03">
      <w:pPr>
        <w:spacing w:after="0" w:line="259" w:lineRule="auto"/>
        <w:ind w:left="1489" w:right="0"/>
        <w:jc w:val="center"/>
        <w:rPr>
          <w:rFonts w:ascii="Dosis" w:hAnsi="Dosis"/>
        </w:rPr>
      </w:pPr>
    </w:p>
    <w:p w14:paraId="5462F70F" w14:textId="77777777" w:rsidR="005032FA" w:rsidRPr="008A4162" w:rsidRDefault="0010673C">
      <w:pPr>
        <w:spacing w:after="242" w:line="259" w:lineRule="auto"/>
        <w:ind w:left="304" w:right="168"/>
        <w:jc w:val="center"/>
        <w:rPr>
          <w:rFonts w:ascii="Dosis" w:hAnsi="Dosis"/>
          <w:color w:val="7030A0"/>
        </w:rPr>
      </w:pPr>
      <w:r w:rsidRPr="008A4162">
        <w:rPr>
          <w:rFonts w:ascii="Dosis" w:eastAsia="Cambria" w:hAnsi="Dosis" w:cs="Cambria"/>
          <w:b/>
          <w:color w:val="7030A0"/>
        </w:rPr>
        <w:t xml:space="preserve">Área de actuación: Comunicación </w:t>
      </w:r>
    </w:p>
    <w:p w14:paraId="73ACEB83" w14:textId="77777777" w:rsidR="005032FA" w:rsidRPr="00D95541" w:rsidRDefault="0010673C" w:rsidP="00652E03">
      <w:pPr>
        <w:pStyle w:val="Ttulo5"/>
        <w:spacing w:line="240" w:lineRule="auto"/>
        <w:ind w:right="220"/>
        <w:rPr>
          <w:rFonts w:ascii="Dosis" w:hAnsi="Dosis"/>
        </w:rPr>
      </w:pPr>
      <w:r w:rsidRPr="00D95541">
        <w:rPr>
          <w:rFonts w:ascii="Dosis" w:hAnsi="Dosis"/>
        </w:rPr>
        <w:t xml:space="preserve">OBJETIVO GENERAL </w:t>
      </w:r>
    </w:p>
    <w:p w14:paraId="4BD40477" w14:textId="77777777" w:rsidR="005032FA" w:rsidRPr="00D95541" w:rsidRDefault="0010673C" w:rsidP="00652E03">
      <w:pPr>
        <w:spacing w:after="321" w:line="240" w:lineRule="auto"/>
        <w:ind w:left="2" w:right="0"/>
        <w:rPr>
          <w:rFonts w:ascii="Dosis" w:hAnsi="Dosis"/>
        </w:rPr>
      </w:pPr>
      <w:r w:rsidRPr="00D95541">
        <w:rPr>
          <w:rFonts w:ascii="Dosis" w:hAnsi="Dosis"/>
        </w:rPr>
        <w:t xml:space="preserve">Unificar criterios en el uso de lenguaje en términos de igualdad, asegurando que las comunicaciones internas y externas favorezcan una representación equilibrada de géneros.  </w:t>
      </w:r>
    </w:p>
    <w:p w14:paraId="1FBC1715" w14:textId="77777777" w:rsidR="005032FA" w:rsidRPr="00D95541" w:rsidRDefault="0010673C" w:rsidP="00652E03">
      <w:pPr>
        <w:pStyle w:val="Ttulo5"/>
        <w:spacing w:after="282" w:line="240" w:lineRule="auto"/>
        <w:ind w:right="223"/>
        <w:rPr>
          <w:rFonts w:ascii="Dosis" w:hAnsi="Dosis"/>
        </w:rPr>
      </w:pPr>
      <w:r w:rsidRPr="00D95541">
        <w:rPr>
          <w:rFonts w:ascii="Dosis" w:hAnsi="Dosis"/>
        </w:rPr>
        <w:t xml:space="preserve">OBJETIVOS ESPECÍFICOS </w:t>
      </w:r>
    </w:p>
    <w:p w14:paraId="6FFBF06E" w14:textId="77777777" w:rsidR="00AE1C82" w:rsidRDefault="0010673C" w:rsidP="00652E03">
      <w:pPr>
        <w:numPr>
          <w:ilvl w:val="0"/>
          <w:numId w:val="16"/>
        </w:numPr>
        <w:spacing w:after="2" w:line="240" w:lineRule="auto"/>
        <w:ind w:right="320" w:hanging="221"/>
        <w:rPr>
          <w:rFonts w:ascii="Dosis" w:hAnsi="Dosis"/>
        </w:rPr>
      </w:pPr>
      <w:r w:rsidRPr="00D95541">
        <w:rPr>
          <w:rFonts w:ascii="Dosis" w:hAnsi="Dosis"/>
        </w:rPr>
        <w:t>Asegurar que la comunicación interna y externa promueva una imagen igualitaria de mujeres y hombres, así como garantizar que los medios de comunicación internos sean accesibles a toda la plantilla.</w:t>
      </w:r>
    </w:p>
    <w:p w14:paraId="0DCE4FE8" w14:textId="25B6C6F8" w:rsidR="005032FA" w:rsidRPr="00D95541" w:rsidRDefault="0010673C" w:rsidP="00AE1C82">
      <w:pPr>
        <w:spacing w:after="2" w:line="240" w:lineRule="auto"/>
        <w:ind w:left="221" w:right="320" w:firstLine="0"/>
        <w:rPr>
          <w:rFonts w:ascii="Dosis" w:hAnsi="Dosis"/>
        </w:rPr>
      </w:pPr>
      <w:r w:rsidRPr="00D95541">
        <w:rPr>
          <w:rFonts w:ascii="Dosis" w:hAnsi="Dosis"/>
        </w:rPr>
        <w:t xml:space="preserve">    </w:t>
      </w:r>
    </w:p>
    <w:p w14:paraId="3EDC3180" w14:textId="0A4E6F52" w:rsidR="005032FA" w:rsidRDefault="0010673C" w:rsidP="00652E03">
      <w:pPr>
        <w:numPr>
          <w:ilvl w:val="0"/>
          <w:numId w:val="16"/>
        </w:numPr>
        <w:spacing w:after="0" w:line="240" w:lineRule="auto"/>
        <w:ind w:right="320" w:hanging="221"/>
        <w:rPr>
          <w:rFonts w:ascii="Dosis" w:hAnsi="Dosis"/>
        </w:rPr>
      </w:pPr>
      <w:r w:rsidRPr="00D95541">
        <w:rPr>
          <w:rFonts w:ascii="Dosis" w:hAnsi="Dosis"/>
        </w:rPr>
        <w:t xml:space="preserve">Analizar y corregir las comunicaciones actuales en caso de ser necesario. </w:t>
      </w:r>
    </w:p>
    <w:p w14:paraId="43669C88" w14:textId="2E1519F1" w:rsidR="00652E03" w:rsidRPr="00D95541" w:rsidRDefault="00652E03" w:rsidP="00652E03">
      <w:pPr>
        <w:spacing w:after="0" w:line="240" w:lineRule="auto"/>
        <w:ind w:left="221" w:right="320" w:firstLine="0"/>
        <w:rPr>
          <w:rFonts w:ascii="Dosis" w:hAnsi="Dosis"/>
        </w:rPr>
      </w:pPr>
    </w:p>
    <w:tbl>
      <w:tblPr>
        <w:tblStyle w:val="TableGrid"/>
        <w:tblW w:w="10293" w:type="dxa"/>
        <w:tblInd w:w="0" w:type="dxa"/>
        <w:tblCellMar>
          <w:top w:w="17" w:type="dxa"/>
          <w:left w:w="70" w:type="dxa"/>
          <w:right w:w="37" w:type="dxa"/>
        </w:tblCellMar>
        <w:tblLook w:val="04A0" w:firstRow="1" w:lastRow="0" w:firstColumn="1" w:lastColumn="0" w:noHBand="0" w:noVBand="1"/>
      </w:tblPr>
      <w:tblGrid>
        <w:gridCol w:w="3262"/>
        <w:gridCol w:w="2076"/>
        <w:gridCol w:w="1898"/>
        <w:gridCol w:w="727"/>
        <w:gridCol w:w="725"/>
        <w:gridCol w:w="736"/>
        <w:gridCol w:w="869"/>
      </w:tblGrid>
      <w:tr w:rsidR="005032FA" w:rsidRPr="00D95541" w14:paraId="04658831" w14:textId="77777777">
        <w:trPr>
          <w:trHeight w:val="316"/>
        </w:trPr>
        <w:tc>
          <w:tcPr>
            <w:tcW w:w="7236" w:type="dxa"/>
            <w:gridSpan w:val="3"/>
            <w:vMerge w:val="restart"/>
            <w:tcBorders>
              <w:top w:val="nil"/>
              <w:left w:val="nil"/>
              <w:bottom w:val="single" w:sz="12" w:space="0" w:color="484F56"/>
              <w:right w:val="single" w:sz="8" w:space="0" w:color="000000"/>
            </w:tcBorders>
            <w:shd w:val="clear" w:color="auto" w:fill="8497B0"/>
            <w:vAlign w:val="center"/>
          </w:tcPr>
          <w:p w14:paraId="2063DA83" w14:textId="77777777" w:rsidR="005032FA" w:rsidRPr="00D95541" w:rsidRDefault="0010673C">
            <w:pPr>
              <w:tabs>
                <w:tab w:val="center" w:pos="1560"/>
                <w:tab w:val="center" w:pos="4230"/>
                <w:tab w:val="center" w:pos="6215"/>
              </w:tabs>
              <w:spacing w:after="0" w:line="259" w:lineRule="auto"/>
              <w:ind w:left="0" w:right="0" w:firstLine="0"/>
              <w:jc w:val="left"/>
              <w:rPr>
                <w:rFonts w:ascii="Dosis" w:hAnsi="Dosis"/>
              </w:rPr>
            </w:pPr>
            <w:r w:rsidRPr="00D95541">
              <w:rPr>
                <w:rFonts w:ascii="Dosis" w:eastAsia="Calibri" w:hAnsi="Dosis" w:cs="Calibri"/>
                <w:sz w:val="22"/>
              </w:rPr>
              <w:tab/>
            </w:r>
            <w:r w:rsidRPr="00D95541">
              <w:rPr>
                <w:rFonts w:ascii="Dosis" w:eastAsia="Cambria" w:hAnsi="Dosis" w:cs="Cambria"/>
                <w:b/>
                <w:color w:val="FFFFFF"/>
              </w:rPr>
              <w:t xml:space="preserve">Medidas </w:t>
            </w:r>
            <w:r w:rsidRPr="00D95541">
              <w:rPr>
                <w:rFonts w:ascii="Dosis" w:eastAsia="Cambria" w:hAnsi="Dosis" w:cs="Cambria"/>
                <w:b/>
                <w:color w:val="FFFFFF"/>
              </w:rPr>
              <w:tab/>
              <w:t xml:space="preserve">Indicadores </w:t>
            </w:r>
            <w:r w:rsidRPr="00D95541">
              <w:rPr>
                <w:rFonts w:ascii="Dosis" w:eastAsia="Cambria" w:hAnsi="Dosis" w:cs="Cambria"/>
                <w:b/>
                <w:color w:val="FFFFFF"/>
              </w:rPr>
              <w:tab/>
              <w:t xml:space="preserve">Responsables </w:t>
            </w:r>
          </w:p>
        </w:tc>
        <w:tc>
          <w:tcPr>
            <w:tcW w:w="727" w:type="dxa"/>
            <w:tcBorders>
              <w:top w:val="nil"/>
              <w:left w:val="single" w:sz="8" w:space="0" w:color="484F56"/>
              <w:bottom w:val="single" w:sz="4" w:space="0" w:color="484F56"/>
              <w:right w:val="nil"/>
            </w:tcBorders>
            <w:shd w:val="clear" w:color="auto" w:fill="8497B0"/>
          </w:tcPr>
          <w:p w14:paraId="31C2935B" w14:textId="77777777" w:rsidR="005032FA" w:rsidRPr="00D95541" w:rsidRDefault="005032FA">
            <w:pPr>
              <w:spacing w:after="160" w:line="259" w:lineRule="auto"/>
              <w:ind w:left="0" w:right="0" w:firstLine="0"/>
              <w:jc w:val="left"/>
              <w:rPr>
                <w:rFonts w:ascii="Dosis" w:hAnsi="Dosis"/>
              </w:rPr>
            </w:pPr>
          </w:p>
        </w:tc>
        <w:tc>
          <w:tcPr>
            <w:tcW w:w="1461" w:type="dxa"/>
            <w:gridSpan w:val="2"/>
            <w:tcBorders>
              <w:top w:val="nil"/>
              <w:left w:val="nil"/>
              <w:bottom w:val="single" w:sz="4" w:space="0" w:color="484F56"/>
              <w:right w:val="nil"/>
            </w:tcBorders>
            <w:shd w:val="clear" w:color="auto" w:fill="8497B0"/>
          </w:tcPr>
          <w:p w14:paraId="109BD3A4" w14:textId="77777777" w:rsidR="005032FA" w:rsidRPr="00D95541" w:rsidRDefault="0010673C">
            <w:pPr>
              <w:spacing w:after="0" w:line="259" w:lineRule="auto"/>
              <w:ind w:left="108" w:right="0" w:firstLine="0"/>
              <w:jc w:val="center"/>
              <w:rPr>
                <w:rFonts w:ascii="Dosis" w:hAnsi="Dosis"/>
              </w:rPr>
            </w:pPr>
            <w:r w:rsidRPr="00D95541">
              <w:rPr>
                <w:rFonts w:ascii="Dosis" w:eastAsia="Cambria" w:hAnsi="Dosis" w:cs="Cambria"/>
                <w:b/>
                <w:color w:val="FFFFFF"/>
              </w:rPr>
              <w:t xml:space="preserve">Plazo </w:t>
            </w:r>
          </w:p>
        </w:tc>
        <w:tc>
          <w:tcPr>
            <w:tcW w:w="869" w:type="dxa"/>
            <w:tcBorders>
              <w:top w:val="nil"/>
              <w:left w:val="nil"/>
              <w:bottom w:val="single" w:sz="4" w:space="0" w:color="484F56"/>
              <w:right w:val="nil"/>
            </w:tcBorders>
            <w:shd w:val="clear" w:color="auto" w:fill="8497B0"/>
          </w:tcPr>
          <w:p w14:paraId="4512FC4A" w14:textId="77777777" w:rsidR="005032FA" w:rsidRPr="00D95541" w:rsidRDefault="005032FA">
            <w:pPr>
              <w:spacing w:after="160" w:line="259" w:lineRule="auto"/>
              <w:ind w:left="0" w:right="0" w:firstLine="0"/>
              <w:jc w:val="left"/>
              <w:rPr>
                <w:rFonts w:ascii="Dosis" w:hAnsi="Dosis"/>
              </w:rPr>
            </w:pPr>
          </w:p>
        </w:tc>
      </w:tr>
      <w:tr w:rsidR="005032FA" w:rsidRPr="00D95541" w14:paraId="56965DF1" w14:textId="77777777" w:rsidTr="00652E03">
        <w:trPr>
          <w:trHeight w:val="521"/>
        </w:trPr>
        <w:tc>
          <w:tcPr>
            <w:tcW w:w="0" w:type="auto"/>
            <w:gridSpan w:val="3"/>
            <w:vMerge/>
            <w:tcBorders>
              <w:top w:val="nil"/>
              <w:left w:val="nil"/>
              <w:bottom w:val="single" w:sz="4" w:space="0" w:color="auto"/>
              <w:right w:val="single" w:sz="8" w:space="0" w:color="000000"/>
            </w:tcBorders>
          </w:tcPr>
          <w:p w14:paraId="46266318" w14:textId="77777777" w:rsidR="005032FA" w:rsidRPr="00D95541" w:rsidRDefault="005032FA">
            <w:pPr>
              <w:spacing w:after="160" w:line="259" w:lineRule="auto"/>
              <w:ind w:left="0" w:right="0" w:firstLine="0"/>
              <w:jc w:val="left"/>
              <w:rPr>
                <w:rFonts w:ascii="Dosis" w:hAnsi="Dosis"/>
              </w:rPr>
            </w:pPr>
          </w:p>
        </w:tc>
        <w:tc>
          <w:tcPr>
            <w:tcW w:w="727" w:type="dxa"/>
            <w:tcBorders>
              <w:top w:val="single" w:sz="4" w:space="0" w:color="484F56"/>
              <w:left w:val="single" w:sz="8" w:space="0" w:color="000000"/>
              <w:bottom w:val="single" w:sz="4" w:space="0" w:color="auto"/>
              <w:right w:val="single" w:sz="8" w:space="0" w:color="3F4443"/>
            </w:tcBorders>
            <w:shd w:val="clear" w:color="auto" w:fill="8497B0"/>
            <w:vAlign w:val="center"/>
          </w:tcPr>
          <w:p w14:paraId="49B45866" w14:textId="3E7A1298" w:rsidR="005032FA" w:rsidRPr="00D95541" w:rsidRDefault="0010673C">
            <w:pPr>
              <w:spacing w:after="0" w:line="259" w:lineRule="auto"/>
              <w:ind w:left="59" w:right="0" w:firstLine="0"/>
              <w:jc w:val="left"/>
              <w:rPr>
                <w:rFonts w:ascii="Dosis" w:hAnsi="Dosis"/>
              </w:rPr>
            </w:pPr>
            <w:r w:rsidRPr="00D95541">
              <w:rPr>
                <w:rFonts w:ascii="Dosis" w:eastAsia="Cambria" w:hAnsi="Dosis" w:cs="Cambria"/>
                <w:b/>
                <w:color w:val="FFFFFF"/>
              </w:rPr>
              <w:t>202</w:t>
            </w:r>
            <w:r w:rsidR="00C068D4">
              <w:rPr>
                <w:rFonts w:ascii="Dosis" w:eastAsia="Cambria" w:hAnsi="Dosis" w:cs="Cambria"/>
                <w:b/>
                <w:color w:val="FFFFFF"/>
              </w:rPr>
              <w:t>4</w:t>
            </w:r>
            <w:r w:rsidRPr="00D95541">
              <w:rPr>
                <w:rFonts w:ascii="Dosis" w:eastAsia="Cambria" w:hAnsi="Dosis" w:cs="Cambria"/>
                <w:b/>
                <w:color w:val="FFFFFF"/>
              </w:rPr>
              <w:t xml:space="preserve"> </w:t>
            </w:r>
          </w:p>
        </w:tc>
        <w:tc>
          <w:tcPr>
            <w:tcW w:w="725" w:type="dxa"/>
            <w:tcBorders>
              <w:top w:val="single" w:sz="4" w:space="0" w:color="484F56"/>
              <w:left w:val="single" w:sz="8" w:space="0" w:color="3F4443"/>
              <w:bottom w:val="single" w:sz="4" w:space="0" w:color="auto"/>
              <w:right w:val="single" w:sz="8" w:space="0" w:color="3F4443"/>
            </w:tcBorders>
            <w:shd w:val="clear" w:color="auto" w:fill="8497B0"/>
            <w:vAlign w:val="center"/>
          </w:tcPr>
          <w:p w14:paraId="26B0223D" w14:textId="5959AF07" w:rsidR="005032FA" w:rsidRPr="00D95541" w:rsidRDefault="0010673C">
            <w:pPr>
              <w:spacing w:after="0" w:line="259" w:lineRule="auto"/>
              <w:ind w:left="59" w:right="0" w:firstLine="0"/>
              <w:jc w:val="left"/>
              <w:rPr>
                <w:rFonts w:ascii="Dosis" w:hAnsi="Dosis"/>
              </w:rPr>
            </w:pPr>
            <w:r w:rsidRPr="00D95541">
              <w:rPr>
                <w:rFonts w:ascii="Dosis" w:eastAsia="Cambria" w:hAnsi="Dosis" w:cs="Cambria"/>
                <w:b/>
                <w:color w:val="FFFFFF"/>
              </w:rPr>
              <w:t>202</w:t>
            </w:r>
            <w:r w:rsidR="00C068D4">
              <w:rPr>
                <w:rFonts w:ascii="Dosis" w:eastAsia="Cambria" w:hAnsi="Dosis" w:cs="Cambria"/>
                <w:b/>
                <w:color w:val="FFFFFF"/>
              </w:rPr>
              <w:t>5</w:t>
            </w:r>
            <w:r w:rsidRPr="00D95541">
              <w:rPr>
                <w:rFonts w:ascii="Dosis" w:eastAsia="Cambria" w:hAnsi="Dosis" w:cs="Cambria"/>
                <w:b/>
                <w:color w:val="FFFFFF"/>
              </w:rPr>
              <w:t xml:space="preserve"> </w:t>
            </w:r>
          </w:p>
        </w:tc>
        <w:tc>
          <w:tcPr>
            <w:tcW w:w="736" w:type="dxa"/>
            <w:tcBorders>
              <w:top w:val="single" w:sz="4" w:space="0" w:color="484F56"/>
              <w:left w:val="single" w:sz="8" w:space="0" w:color="3F4443"/>
              <w:bottom w:val="single" w:sz="4" w:space="0" w:color="auto"/>
              <w:right w:val="single" w:sz="8" w:space="0" w:color="3F4443"/>
            </w:tcBorders>
            <w:shd w:val="clear" w:color="auto" w:fill="8497B0"/>
            <w:vAlign w:val="center"/>
          </w:tcPr>
          <w:p w14:paraId="4E1E4830" w14:textId="71BACA4D" w:rsidR="005032FA" w:rsidRPr="00D95541" w:rsidRDefault="0010673C">
            <w:pPr>
              <w:spacing w:after="0" w:line="259" w:lineRule="auto"/>
              <w:ind w:left="64" w:right="0" w:firstLine="0"/>
              <w:jc w:val="left"/>
              <w:rPr>
                <w:rFonts w:ascii="Dosis" w:hAnsi="Dosis"/>
              </w:rPr>
            </w:pPr>
            <w:r w:rsidRPr="00D95541">
              <w:rPr>
                <w:rFonts w:ascii="Dosis" w:eastAsia="Cambria" w:hAnsi="Dosis" w:cs="Cambria"/>
                <w:b/>
                <w:color w:val="FFFFFF"/>
              </w:rPr>
              <w:t>202</w:t>
            </w:r>
            <w:r w:rsidR="00C068D4">
              <w:rPr>
                <w:rFonts w:ascii="Dosis" w:eastAsia="Cambria" w:hAnsi="Dosis" w:cs="Cambria"/>
                <w:b/>
                <w:color w:val="FFFFFF"/>
              </w:rPr>
              <w:t>6</w:t>
            </w:r>
            <w:r w:rsidRPr="00D95541">
              <w:rPr>
                <w:rFonts w:ascii="Dosis" w:eastAsia="Cambria" w:hAnsi="Dosis" w:cs="Cambria"/>
                <w:b/>
                <w:color w:val="FFFFFF"/>
              </w:rPr>
              <w:t xml:space="preserve"> </w:t>
            </w:r>
          </w:p>
        </w:tc>
        <w:tc>
          <w:tcPr>
            <w:tcW w:w="869" w:type="dxa"/>
            <w:tcBorders>
              <w:top w:val="single" w:sz="4" w:space="0" w:color="484F56"/>
              <w:left w:val="single" w:sz="8" w:space="0" w:color="3F4443"/>
              <w:bottom w:val="single" w:sz="4" w:space="0" w:color="auto"/>
              <w:right w:val="single" w:sz="8" w:space="0" w:color="000000"/>
            </w:tcBorders>
            <w:shd w:val="clear" w:color="auto" w:fill="8497B0"/>
            <w:vAlign w:val="center"/>
          </w:tcPr>
          <w:p w14:paraId="7AC444F5" w14:textId="7D30AF87" w:rsidR="005032FA" w:rsidRPr="00D95541" w:rsidRDefault="0010673C">
            <w:pPr>
              <w:spacing w:after="0" w:line="259" w:lineRule="auto"/>
              <w:ind w:left="130" w:right="0" w:firstLine="0"/>
              <w:jc w:val="left"/>
              <w:rPr>
                <w:rFonts w:ascii="Dosis" w:hAnsi="Dosis"/>
              </w:rPr>
            </w:pPr>
            <w:r w:rsidRPr="00D95541">
              <w:rPr>
                <w:rFonts w:ascii="Dosis" w:eastAsia="Cambria" w:hAnsi="Dosis" w:cs="Cambria"/>
                <w:b/>
                <w:color w:val="FFFFFF"/>
              </w:rPr>
              <w:t>202</w:t>
            </w:r>
            <w:r w:rsidR="00C068D4">
              <w:rPr>
                <w:rFonts w:ascii="Dosis" w:eastAsia="Cambria" w:hAnsi="Dosis" w:cs="Cambria"/>
                <w:b/>
                <w:color w:val="FFFFFF"/>
              </w:rPr>
              <w:t>7</w:t>
            </w:r>
            <w:r w:rsidRPr="00D95541">
              <w:rPr>
                <w:rFonts w:ascii="Dosis" w:eastAsia="Cambria" w:hAnsi="Dosis" w:cs="Cambria"/>
                <w:b/>
                <w:color w:val="FFFFFF"/>
              </w:rPr>
              <w:t xml:space="preserve"> </w:t>
            </w:r>
          </w:p>
        </w:tc>
      </w:tr>
      <w:tr w:rsidR="005032FA" w:rsidRPr="00D95541" w14:paraId="3B6A6063" w14:textId="77777777" w:rsidTr="00652E03">
        <w:trPr>
          <w:trHeight w:val="1004"/>
        </w:trPr>
        <w:tc>
          <w:tcPr>
            <w:tcW w:w="3263" w:type="dxa"/>
            <w:tcBorders>
              <w:top w:val="single" w:sz="4" w:space="0" w:color="auto"/>
              <w:left w:val="single" w:sz="4" w:space="0" w:color="auto"/>
              <w:bottom w:val="single" w:sz="4" w:space="0" w:color="auto"/>
              <w:right w:val="single" w:sz="4" w:space="0" w:color="auto"/>
            </w:tcBorders>
          </w:tcPr>
          <w:p w14:paraId="619ED8F7" w14:textId="77777777" w:rsidR="005032FA" w:rsidRPr="00D95541" w:rsidRDefault="0010673C">
            <w:pPr>
              <w:spacing w:after="0" w:line="259" w:lineRule="auto"/>
              <w:ind w:left="2" w:right="0" w:firstLine="0"/>
              <w:jc w:val="left"/>
              <w:rPr>
                <w:rFonts w:ascii="Dosis" w:hAnsi="Dosis"/>
              </w:rPr>
            </w:pPr>
            <w:r w:rsidRPr="00D95541">
              <w:rPr>
                <w:rFonts w:ascii="Dosis" w:hAnsi="Dosis"/>
              </w:rPr>
              <w:t xml:space="preserve">Utilizar, en la página web, los logotipos y reconocimientos que acrediten que la empresa cuenta con un plan de igualdad.  </w:t>
            </w:r>
          </w:p>
        </w:tc>
        <w:tc>
          <w:tcPr>
            <w:tcW w:w="2076" w:type="dxa"/>
            <w:tcBorders>
              <w:top w:val="single" w:sz="4" w:space="0" w:color="auto"/>
              <w:left w:val="single" w:sz="4" w:space="0" w:color="auto"/>
              <w:bottom w:val="single" w:sz="4" w:space="0" w:color="auto"/>
              <w:right w:val="single" w:sz="4" w:space="0" w:color="auto"/>
            </w:tcBorders>
            <w:vAlign w:val="center"/>
          </w:tcPr>
          <w:p w14:paraId="25F66395" w14:textId="77777777" w:rsidR="005032FA" w:rsidRPr="00D95541" w:rsidRDefault="0010673C">
            <w:pPr>
              <w:spacing w:after="0" w:line="259" w:lineRule="auto"/>
              <w:ind w:left="0" w:right="0" w:firstLine="0"/>
              <w:rPr>
                <w:rFonts w:ascii="Dosis" w:hAnsi="Dosis"/>
              </w:rPr>
            </w:pPr>
            <w:r w:rsidRPr="00D95541">
              <w:rPr>
                <w:rFonts w:ascii="Dosis" w:hAnsi="Dosis"/>
              </w:rPr>
              <w:t xml:space="preserve">Política de igualdad en web.  </w:t>
            </w:r>
          </w:p>
        </w:tc>
        <w:tc>
          <w:tcPr>
            <w:tcW w:w="1898" w:type="dxa"/>
            <w:tcBorders>
              <w:top w:val="single" w:sz="4" w:space="0" w:color="auto"/>
              <w:left w:val="single" w:sz="4" w:space="0" w:color="auto"/>
              <w:bottom w:val="single" w:sz="4" w:space="0" w:color="auto"/>
              <w:right w:val="single" w:sz="4" w:space="0" w:color="auto"/>
            </w:tcBorders>
            <w:vAlign w:val="center"/>
          </w:tcPr>
          <w:p w14:paraId="78571B86"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Responsable de Marketing </w:t>
            </w:r>
          </w:p>
        </w:tc>
        <w:tc>
          <w:tcPr>
            <w:tcW w:w="727" w:type="dxa"/>
            <w:tcBorders>
              <w:top w:val="single" w:sz="4" w:space="0" w:color="auto"/>
              <w:left w:val="single" w:sz="4" w:space="0" w:color="auto"/>
              <w:bottom w:val="single" w:sz="4" w:space="0" w:color="auto"/>
              <w:right w:val="single" w:sz="4" w:space="0" w:color="auto"/>
            </w:tcBorders>
            <w:vAlign w:val="center"/>
          </w:tcPr>
          <w:p w14:paraId="40C7E010"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4EEB8D5E" w14:textId="77777777" w:rsidR="005032FA" w:rsidRPr="00D95541" w:rsidRDefault="0010673C">
            <w:pPr>
              <w:spacing w:after="0" w:line="259" w:lineRule="auto"/>
              <w:ind w:left="218"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3D9B3AE5" w14:textId="77777777" w:rsidR="005032FA" w:rsidRPr="00D95541" w:rsidRDefault="0010673C">
            <w:pPr>
              <w:spacing w:after="0" w:line="259" w:lineRule="auto"/>
              <w:ind w:left="222"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869" w:type="dxa"/>
            <w:tcBorders>
              <w:top w:val="single" w:sz="4" w:space="0" w:color="auto"/>
              <w:left w:val="single" w:sz="4" w:space="0" w:color="auto"/>
              <w:bottom w:val="single" w:sz="4" w:space="0" w:color="auto"/>
              <w:right w:val="single" w:sz="4" w:space="0" w:color="auto"/>
            </w:tcBorders>
            <w:vAlign w:val="center"/>
          </w:tcPr>
          <w:p w14:paraId="072F44AD" w14:textId="77777777" w:rsidR="005032FA" w:rsidRPr="00D95541" w:rsidRDefault="0010673C">
            <w:pPr>
              <w:spacing w:after="0" w:line="259" w:lineRule="auto"/>
              <w:ind w:left="0" w:right="318" w:firstLine="0"/>
              <w:jc w:val="righ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r>
      <w:tr w:rsidR="005032FA" w:rsidRPr="00D95541" w14:paraId="4423DFE3" w14:textId="77777777" w:rsidTr="00652E03">
        <w:trPr>
          <w:trHeight w:val="1169"/>
        </w:trPr>
        <w:tc>
          <w:tcPr>
            <w:tcW w:w="3263" w:type="dxa"/>
            <w:tcBorders>
              <w:top w:val="single" w:sz="4" w:space="0" w:color="auto"/>
              <w:left w:val="single" w:sz="4" w:space="0" w:color="auto"/>
              <w:bottom w:val="single" w:sz="4" w:space="0" w:color="auto"/>
              <w:right w:val="single" w:sz="4" w:space="0" w:color="auto"/>
            </w:tcBorders>
            <w:vAlign w:val="center"/>
          </w:tcPr>
          <w:p w14:paraId="7B009100" w14:textId="77777777" w:rsidR="005032FA" w:rsidRPr="00D95541" w:rsidRDefault="0010673C">
            <w:pPr>
              <w:spacing w:after="0" w:line="259" w:lineRule="auto"/>
              <w:ind w:left="2" w:right="0" w:firstLine="0"/>
              <w:jc w:val="left"/>
              <w:rPr>
                <w:rFonts w:ascii="Dosis" w:hAnsi="Dosis"/>
              </w:rPr>
            </w:pPr>
            <w:r w:rsidRPr="00D95541">
              <w:rPr>
                <w:rFonts w:ascii="Dosis" w:hAnsi="Dosis"/>
              </w:rPr>
              <w:lastRenderedPageBreak/>
              <w:t xml:space="preserve">Asegurarse que la información sobre igualdad llega a toda la plantilla.  </w:t>
            </w:r>
          </w:p>
        </w:tc>
        <w:tc>
          <w:tcPr>
            <w:tcW w:w="2076" w:type="dxa"/>
            <w:tcBorders>
              <w:top w:val="single" w:sz="4" w:space="0" w:color="auto"/>
              <w:left w:val="single" w:sz="4" w:space="0" w:color="auto"/>
              <w:bottom w:val="single" w:sz="4" w:space="0" w:color="auto"/>
              <w:right w:val="single" w:sz="4" w:space="0" w:color="auto"/>
            </w:tcBorders>
          </w:tcPr>
          <w:p w14:paraId="5FC7A170" w14:textId="77777777" w:rsidR="005032FA" w:rsidRPr="00D95541" w:rsidRDefault="0010673C">
            <w:pPr>
              <w:spacing w:after="0" w:line="259" w:lineRule="auto"/>
              <w:ind w:left="0" w:right="19" w:firstLine="0"/>
              <w:jc w:val="left"/>
              <w:rPr>
                <w:rFonts w:ascii="Dosis" w:hAnsi="Dosis"/>
              </w:rPr>
            </w:pPr>
            <w:r w:rsidRPr="00D95541">
              <w:rPr>
                <w:rFonts w:ascii="Dosis" w:hAnsi="Dosis"/>
              </w:rPr>
              <w:t xml:space="preserve">Chequeo a comunicados, mensajes, etc. Actitud del personal y compañerismo.  </w:t>
            </w:r>
          </w:p>
        </w:tc>
        <w:tc>
          <w:tcPr>
            <w:tcW w:w="1898" w:type="dxa"/>
            <w:tcBorders>
              <w:top w:val="single" w:sz="4" w:space="0" w:color="auto"/>
              <w:left w:val="single" w:sz="4" w:space="0" w:color="auto"/>
              <w:bottom w:val="single" w:sz="4" w:space="0" w:color="auto"/>
              <w:right w:val="single" w:sz="4" w:space="0" w:color="auto"/>
            </w:tcBorders>
            <w:vAlign w:val="center"/>
          </w:tcPr>
          <w:p w14:paraId="08892A05"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Comisión de igualdad </w:t>
            </w:r>
          </w:p>
        </w:tc>
        <w:tc>
          <w:tcPr>
            <w:tcW w:w="727" w:type="dxa"/>
            <w:tcBorders>
              <w:top w:val="single" w:sz="4" w:space="0" w:color="auto"/>
              <w:left w:val="single" w:sz="4" w:space="0" w:color="auto"/>
              <w:bottom w:val="single" w:sz="4" w:space="0" w:color="auto"/>
              <w:right w:val="single" w:sz="4" w:space="0" w:color="auto"/>
            </w:tcBorders>
            <w:vAlign w:val="center"/>
          </w:tcPr>
          <w:p w14:paraId="111DBD9D"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3CFFE190" w14:textId="25D7F511" w:rsidR="005032FA" w:rsidRPr="00D95541" w:rsidRDefault="00652E03">
            <w:pPr>
              <w:spacing w:after="0" w:line="259" w:lineRule="auto"/>
              <w:ind w:left="0" w:right="291" w:firstLine="0"/>
              <w:jc w:val="right"/>
              <w:rPr>
                <w:rFonts w:ascii="Dosis" w:hAnsi="Dosis"/>
              </w:rPr>
            </w:pPr>
            <w:r>
              <w:rPr>
                <w:rFonts w:ascii="Dosis" w:eastAsia="Wingdings" w:hAnsi="Dosis" w:cs="Wingdings"/>
                <w:color w:val="222B35"/>
              </w:rPr>
              <w:t>X</w:t>
            </w:r>
          </w:p>
        </w:tc>
        <w:tc>
          <w:tcPr>
            <w:tcW w:w="736" w:type="dxa"/>
            <w:tcBorders>
              <w:top w:val="single" w:sz="4" w:space="0" w:color="auto"/>
              <w:left w:val="single" w:sz="4" w:space="0" w:color="auto"/>
              <w:bottom w:val="single" w:sz="4" w:space="0" w:color="auto"/>
              <w:right w:val="single" w:sz="4" w:space="0" w:color="auto"/>
            </w:tcBorders>
            <w:vAlign w:val="center"/>
          </w:tcPr>
          <w:p w14:paraId="3F7D2DA0" w14:textId="28DB25E8" w:rsidR="005032FA" w:rsidRPr="00D95541" w:rsidRDefault="00652E03">
            <w:pPr>
              <w:spacing w:after="0" w:line="259" w:lineRule="auto"/>
              <w:ind w:left="0" w:right="27" w:firstLine="0"/>
              <w:jc w:val="center"/>
              <w:rPr>
                <w:rFonts w:ascii="Dosis" w:hAnsi="Dosis"/>
              </w:rPr>
            </w:pPr>
            <w:r>
              <w:rPr>
                <w:rFonts w:ascii="Dosis" w:eastAsia="Wingdings" w:hAnsi="Dosis" w:cs="Wingdings"/>
                <w:color w:val="222B35"/>
              </w:rPr>
              <w:t>X</w:t>
            </w:r>
          </w:p>
        </w:tc>
        <w:tc>
          <w:tcPr>
            <w:tcW w:w="869" w:type="dxa"/>
            <w:tcBorders>
              <w:top w:val="single" w:sz="4" w:space="0" w:color="auto"/>
              <w:left w:val="single" w:sz="4" w:space="0" w:color="auto"/>
              <w:bottom w:val="single" w:sz="4" w:space="0" w:color="auto"/>
              <w:right w:val="single" w:sz="4" w:space="0" w:color="auto"/>
            </w:tcBorders>
            <w:vAlign w:val="center"/>
          </w:tcPr>
          <w:p w14:paraId="404C2493" w14:textId="00FD25F2" w:rsidR="005032FA" w:rsidRPr="00D95541" w:rsidRDefault="00652E03">
            <w:pPr>
              <w:spacing w:after="0" w:line="259" w:lineRule="auto"/>
              <w:ind w:left="0" w:right="28" w:firstLine="0"/>
              <w:jc w:val="center"/>
              <w:rPr>
                <w:rFonts w:ascii="Dosis" w:hAnsi="Dosis"/>
              </w:rPr>
            </w:pPr>
            <w:r>
              <w:rPr>
                <w:rFonts w:ascii="Dosis" w:eastAsia="Wingdings" w:hAnsi="Dosis" w:cs="Wingdings"/>
                <w:color w:val="222B35"/>
              </w:rPr>
              <w:t>X</w:t>
            </w:r>
          </w:p>
        </w:tc>
      </w:tr>
      <w:tr w:rsidR="005032FA" w:rsidRPr="00D95541" w14:paraId="32FCE5ED" w14:textId="77777777" w:rsidTr="00652E03">
        <w:trPr>
          <w:trHeight w:val="2551"/>
        </w:trPr>
        <w:tc>
          <w:tcPr>
            <w:tcW w:w="3263" w:type="dxa"/>
            <w:tcBorders>
              <w:top w:val="single" w:sz="4" w:space="0" w:color="auto"/>
              <w:left w:val="single" w:sz="4" w:space="0" w:color="auto"/>
              <w:bottom w:val="single" w:sz="4" w:space="0" w:color="auto"/>
              <w:right w:val="single" w:sz="4" w:space="0" w:color="auto"/>
            </w:tcBorders>
          </w:tcPr>
          <w:p w14:paraId="2F50E20E" w14:textId="77777777" w:rsidR="005032FA" w:rsidRPr="00D95541" w:rsidRDefault="0010673C">
            <w:pPr>
              <w:spacing w:after="0" w:line="259" w:lineRule="auto"/>
              <w:ind w:left="2" w:right="35" w:firstLine="0"/>
              <w:jc w:val="left"/>
              <w:rPr>
                <w:rFonts w:ascii="Dosis" w:hAnsi="Dosis"/>
              </w:rPr>
            </w:pPr>
            <w:r w:rsidRPr="00D95541">
              <w:rPr>
                <w:rFonts w:ascii="Dosis" w:hAnsi="Dosis"/>
              </w:rPr>
              <w:t xml:space="preserve">Difundir la existencia, dentro de la empresa, de la/s persona/s responsable/s de igualdad y sus funciones, facilitando un contacto a disposición del personal de la empresa para aquellas dudas, sugerencias o quejas relacionadas con la igualdad de oportunidades y con el plan de igualdad, comprometiéndose a darles solución. </w:t>
            </w:r>
          </w:p>
        </w:tc>
        <w:tc>
          <w:tcPr>
            <w:tcW w:w="2076" w:type="dxa"/>
            <w:tcBorders>
              <w:top w:val="single" w:sz="4" w:space="0" w:color="auto"/>
              <w:left w:val="single" w:sz="4" w:space="0" w:color="auto"/>
              <w:bottom w:val="single" w:sz="4" w:space="0" w:color="auto"/>
              <w:right w:val="single" w:sz="4" w:space="0" w:color="auto"/>
            </w:tcBorders>
            <w:vAlign w:val="center"/>
          </w:tcPr>
          <w:p w14:paraId="4CFCFDB7"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Comunicación realizada. Dirección de correo electrónico y teléfono difundido. Sugerencias recibidas.  </w:t>
            </w:r>
          </w:p>
        </w:tc>
        <w:tc>
          <w:tcPr>
            <w:tcW w:w="1898" w:type="dxa"/>
            <w:tcBorders>
              <w:top w:val="single" w:sz="4" w:space="0" w:color="auto"/>
              <w:left w:val="single" w:sz="4" w:space="0" w:color="auto"/>
              <w:bottom w:val="single" w:sz="4" w:space="0" w:color="auto"/>
              <w:right w:val="single" w:sz="4" w:space="0" w:color="auto"/>
            </w:tcBorders>
            <w:vAlign w:val="center"/>
          </w:tcPr>
          <w:p w14:paraId="209E2C06"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Comisión de igualdad </w:t>
            </w:r>
          </w:p>
        </w:tc>
        <w:tc>
          <w:tcPr>
            <w:tcW w:w="727" w:type="dxa"/>
            <w:tcBorders>
              <w:top w:val="single" w:sz="4" w:space="0" w:color="auto"/>
              <w:left w:val="single" w:sz="4" w:space="0" w:color="auto"/>
              <w:bottom w:val="single" w:sz="4" w:space="0" w:color="auto"/>
              <w:right w:val="single" w:sz="4" w:space="0" w:color="auto"/>
            </w:tcBorders>
            <w:vAlign w:val="center"/>
          </w:tcPr>
          <w:p w14:paraId="6F0BB426" w14:textId="77777777" w:rsidR="005032FA" w:rsidRPr="00D95541" w:rsidRDefault="0010673C">
            <w:pPr>
              <w:spacing w:after="0" w:line="259" w:lineRule="auto"/>
              <w:ind w:left="217" w:right="0" w:firstLine="0"/>
              <w:jc w:val="left"/>
              <w:rPr>
                <w:rFonts w:ascii="Dosis" w:hAnsi="Dosis"/>
              </w:rPr>
            </w:pPr>
            <w:r w:rsidRPr="00D95541">
              <w:rPr>
                <w:rFonts w:ascii="Segoe UI Symbol" w:eastAsia="Wingdings" w:hAnsi="Segoe UI Symbol" w:cs="Segoe UI Symbol"/>
                <w:color w:val="222B35"/>
              </w:rPr>
              <w:t>✓</w:t>
            </w:r>
            <w:r w:rsidRPr="00D95541">
              <w:rPr>
                <w:rFonts w:ascii="Dosis" w:eastAsia="Wingdings" w:hAnsi="Dosis" w:cs="Wingdings"/>
                <w:color w:val="222B35"/>
              </w:rPr>
              <w:t xml:space="preserve"> </w:t>
            </w:r>
          </w:p>
        </w:tc>
        <w:tc>
          <w:tcPr>
            <w:tcW w:w="725" w:type="dxa"/>
            <w:tcBorders>
              <w:top w:val="single" w:sz="4" w:space="0" w:color="auto"/>
              <w:left w:val="single" w:sz="4" w:space="0" w:color="auto"/>
              <w:bottom w:val="single" w:sz="4" w:space="0" w:color="auto"/>
              <w:right w:val="single" w:sz="4" w:space="0" w:color="auto"/>
            </w:tcBorders>
            <w:vAlign w:val="center"/>
          </w:tcPr>
          <w:p w14:paraId="2F0B0B12" w14:textId="05B120DE" w:rsidR="005032FA" w:rsidRPr="00652E03" w:rsidRDefault="00652E03">
            <w:pPr>
              <w:spacing w:after="0" w:line="259" w:lineRule="auto"/>
              <w:ind w:left="0" w:right="291" w:firstLine="0"/>
              <w:jc w:val="right"/>
              <w:rPr>
                <w:rFonts w:ascii="Dosis" w:hAnsi="Dosis"/>
                <w:color w:val="auto"/>
              </w:rPr>
            </w:pPr>
            <w:r w:rsidRPr="00652E03">
              <w:rPr>
                <w:rFonts w:ascii="Dosis" w:eastAsia="Wingdings" w:hAnsi="Dosis" w:cs="Wingdings"/>
                <w:color w:val="auto"/>
              </w:rPr>
              <w:t>X</w:t>
            </w:r>
            <w:r w:rsidR="0010673C" w:rsidRPr="00652E03">
              <w:rPr>
                <w:rFonts w:ascii="Dosis" w:eastAsia="Wingdings" w:hAnsi="Dosis" w:cs="Wingdings"/>
                <w:color w:val="auto"/>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55B46F5B" w14:textId="6C1150AB" w:rsidR="005032FA" w:rsidRPr="00652E03" w:rsidRDefault="00652E03">
            <w:pPr>
              <w:spacing w:after="0" w:line="259" w:lineRule="auto"/>
              <w:ind w:left="0" w:right="27" w:firstLine="0"/>
              <w:jc w:val="center"/>
              <w:rPr>
                <w:rFonts w:ascii="Dosis" w:hAnsi="Dosis"/>
                <w:color w:val="auto"/>
              </w:rPr>
            </w:pPr>
            <w:r w:rsidRPr="00652E03">
              <w:rPr>
                <w:rFonts w:ascii="Dosis" w:eastAsia="Wingdings" w:hAnsi="Dosis" w:cs="Wingdings"/>
                <w:color w:val="auto"/>
              </w:rPr>
              <w:t>X</w:t>
            </w:r>
          </w:p>
        </w:tc>
        <w:tc>
          <w:tcPr>
            <w:tcW w:w="869" w:type="dxa"/>
            <w:tcBorders>
              <w:top w:val="single" w:sz="4" w:space="0" w:color="auto"/>
              <w:left w:val="single" w:sz="4" w:space="0" w:color="auto"/>
              <w:bottom w:val="single" w:sz="4" w:space="0" w:color="auto"/>
              <w:right w:val="single" w:sz="4" w:space="0" w:color="auto"/>
            </w:tcBorders>
            <w:vAlign w:val="center"/>
          </w:tcPr>
          <w:p w14:paraId="0620CA48" w14:textId="01D49C95" w:rsidR="005032FA" w:rsidRPr="00652E03" w:rsidRDefault="00652E03">
            <w:pPr>
              <w:spacing w:after="0" w:line="259" w:lineRule="auto"/>
              <w:ind w:left="0" w:right="28" w:firstLine="0"/>
              <w:jc w:val="center"/>
              <w:rPr>
                <w:rFonts w:ascii="Dosis" w:hAnsi="Dosis"/>
                <w:color w:val="auto"/>
              </w:rPr>
            </w:pPr>
            <w:r w:rsidRPr="00652E03">
              <w:rPr>
                <w:rFonts w:ascii="Dosis" w:eastAsia="Wingdings" w:hAnsi="Dosis" w:cs="Wingdings"/>
                <w:color w:val="auto"/>
              </w:rPr>
              <w:t>X</w:t>
            </w:r>
          </w:p>
        </w:tc>
      </w:tr>
    </w:tbl>
    <w:p w14:paraId="2B0D90A9" w14:textId="77777777" w:rsidR="005032FA" w:rsidRPr="00D95541" w:rsidRDefault="0010673C">
      <w:pPr>
        <w:spacing w:after="219" w:line="259" w:lineRule="auto"/>
        <w:ind w:left="0" w:right="0" w:firstLine="0"/>
        <w:jc w:val="left"/>
        <w:rPr>
          <w:rFonts w:ascii="Dosis" w:hAnsi="Dosis"/>
        </w:rPr>
      </w:pPr>
      <w:r w:rsidRPr="00D95541">
        <w:rPr>
          <w:rFonts w:ascii="Dosis" w:hAnsi="Dosis"/>
        </w:rPr>
        <w:t xml:space="preserve"> </w:t>
      </w:r>
    </w:p>
    <w:p w14:paraId="63647ACB" w14:textId="117690F9" w:rsidR="005032FA" w:rsidRPr="00652E03" w:rsidRDefault="0010673C" w:rsidP="0010747E">
      <w:pPr>
        <w:spacing w:after="0" w:line="259" w:lineRule="auto"/>
        <w:ind w:left="851" w:right="0" w:firstLine="0"/>
        <w:jc w:val="left"/>
        <w:rPr>
          <w:rFonts w:ascii="Dosis" w:hAnsi="Dosis"/>
          <w:b/>
          <w:bCs/>
          <w:color w:val="7030A0"/>
          <w:sz w:val="32"/>
          <w:szCs w:val="32"/>
        </w:rPr>
      </w:pPr>
      <w:r w:rsidRPr="00652E03">
        <w:rPr>
          <w:rFonts w:ascii="Dosis" w:hAnsi="Dosis"/>
          <w:b/>
          <w:bCs/>
          <w:color w:val="7030A0"/>
          <w:sz w:val="32"/>
          <w:szCs w:val="32"/>
        </w:rPr>
        <w:t xml:space="preserve"> 8. SEGUIMIENTO, EVALUACIÓN Y REVISIÓN DEL PLAN DE IGUALDAD Y CALENDARIO DE ACTUACIONES </w:t>
      </w:r>
    </w:p>
    <w:p w14:paraId="28CF5DAF" w14:textId="77777777" w:rsidR="00652E03" w:rsidRPr="00D95541" w:rsidRDefault="00652E03" w:rsidP="00652E03">
      <w:pPr>
        <w:spacing w:after="0" w:line="259" w:lineRule="auto"/>
        <w:ind w:left="0" w:right="0" w:firstLine="0"/>
        <w:jc w:val="left"/>
        <w:rPr>
          <w:rFonts w:ascii="Dosis" w:hAnsi="Dosis"/>
        </w:rPr>
      </w:pPr>
    </w:p>
    <w:p w14:paraId="20C7BAF4" w14:textId="5313AEDD" w:rsidR="005032FA" w:rsidRPr="00D95541" w:rsidRDefault="0010673C">
      <w:pPr>
        <w:ind w:left="2" w:right="675"/>
        <w:rPr>
          <w:rFonts w:ascii="Dosis" w:hAnsi="Dosis"/>
        </w:rPr>
      </w:pPr>
      <w:r w:rsidRPr="00D95541">
        <w:rPr>
          <w:rFonts w:ascii="Dosis" w:hAnsi="Dosis"/>
        </w:rPr>
        <w:t>El seguimiento y la evaluación del Plan de Igualdad tienen como objetivo analizar el desarrollo del Plan y la implantación de las</w:t>
      </w:r>
      <w:r w:rsidR="00AE1C82">
        <w:rPr>
          <w:rFonts w:ascii="Dosis" w:hAnsi="Dosis"/>
        </w:rPr>
        <w:t xml:space="preserve"> </w:t>
      </w:r>
      <w:r w:rsidRPr="00D95541">
        <w:rPr>
          <w:rFonts w:ascii="Dosis" w:hAnsi="Dosis"/>
        </w:rPr>
        <w:t xml:space="preserve">medidas previstas, con el objetivo que la comisión de seguimiento y evaluación emita una valoración crítica que permita tomar decisiones de cara al futuro. </w:t>
      </w:r>
    </w:p>
    <w:p w14:paraId="295BEA20" w14:textId="77777777" w:rsidR="005032FA" w:rsidRPr="00D95541" w:rsidRDefault="0010673C">
      <w:pPr>
        <w:ind w:left="2" w:right="675"/>
        <w:rPr>
          <w:rFonts w:ascii="Dosis" w:hAnsi="Dosis"/>
        </w:rPr>
      </w:pPr>
      <w:r w:rsidRPr="00D95541">
        <w:rPr>
          <w:rFonts w:ascii="Dosis" w:hAnsi="Dosis"/>
        </w:rPr>
        <w:t xml:space="preserve">Se realizará de forma periódica conforme a lo dispuesto en el calendario de actuaciones, mediante la emisión de informes de seguimiento. Dichos informes incluirán al menos una evaluación intermedia (a los dos años de vigencia del plan) y otra al final sin perjuicio de que las medidas del Plan de Igualdad puedan revisarse en cualquier momento a lo largo de su vigencia con el fin de añadir, reorientar, mejorar, corregir, intensificar, atenuar o, incluso, dejar de aplicar alguna medida que contenga en función de los efectos que vayan apreciándose en relación con la consecución de sus objetivos. </w:t>
      </w:r>
    </w:p>
    <w:p w14:paraId="46318C0A" w14:textId="77777777" w:rsidR="005032FA" w:rsidRPr="00D95541" w:rsidRDefault="0010673C">
      <w:pPr>
        <w:ind w:left="2" w:right="675"/>
        <w:rPr>
          <w:rFonts w:ascii="Dosis" w:hAnsi="Dosis"/>
        </w:rPr>
      </w:pPr>
      <w:r w:rsidRPr="00D95541">
        <w:rPr>
          <w:rFonts w:ascii="Dosis" w:hAnsi="Dosis"/>
        </w:rPr>
        <w:t xml:space="preserve">La responsabilidad de estos informes recae en la Comisión de Seguimiento a partir de la información facilitada por los responsables de cada medida según los indicadores de responsabilidad contenidos en el Plan. </w:t>
      </w:r>
    </w:p>
    <w:p w14:paraId="75D6413C" w14:textId="0FFACE21" w:rsidR="005032FA" w:rsidRPr="00D95541" w:rsidRDefault="0010673C">
      <w:pPr>
        <w:ind w:left="2" w:right="673"/>
        <w:rPr>
          <w:rFonts w:ascii="Dosis" w:hAnsi="Dosis"/>
        </w:rPr>
      </w:pPr>
      <w:r w:rsidRPr="00D95541">
        <w:rPr>
          <w:rFonts w:ascii="Dosis" w:hAnsi="Dosis"/>
        </w:rPr>
        <w:t xml:space="preserve">De dichos informes se dará traslado a la comisión de seguimiento del Plan, encargada de su evaluación, así como, en su caso, de proceder a su revisión (en el sentido de actualización) o reforma a la luz de los datos que arrojen los instrumentos de seguimiento y control. Dicha Comisión queda constituida del modo que sigue:  </w:t>
      </w:r>
    </w:p>
    <w:p w14:paraId="37918053" w14:textId="77777777" w:rsidR="005032FA" w:rsidRPr="00D95541" w:rsidRDefault="0010673C">
      <w:pPr>
        <w:spacing w:after="219" w:line="259" w:lineRule="auto"/>
        <w:ind w:left="2" w:right="320"/>
        <w:rPr>
          <w:rFonts w:ascii="Dosis" w:hAnsi="Dosis"/>
        </w:rPr>
      </w:pPr>
      <w:r w:rsidRPr="00D95541">
        <w:rPr>
          <w:rFonts w:ascii="Dosis" w:hAnsi="Dosis"/>
        </w:rPr>
        <w:t xml:space="preserve">En representación de la empresa por: </w:t>
      </w:r>
    </w:p>
    <w:p w14:paraId="41ADDEAB" w14:textId="7A0918AD" w:rsidR="005032FA" w:rsidRDefault="00652E03" w:rsidP="00652E03">
      <w:pPr>
        <w:numPr>
          <w:ilvl w:val="0"/>
          <w:numId w:val="17"/>
        </w:numPr>
        <w:spacing w:line="259" w:lineRule="auto"/>
        <w:ind w:right="320" w:hanging="360"/>
        <w:rPr>
          <w:rFonts w:ascii="Dosis" w:hAnsi="Dosis"/>
        </w:rPr>
      </w:pPr>
      <w:proofErr w:type="spellStart"/>
      <w:r>
        <w:rPr>
          <w:rFonts w:ascii="Dosis" w:hAnsi="Dosis"/>
        </w:rPr>
        <w:t>Victor</w:t>
      </w:r>
      <w:proofErr w:type="spellEnd"/>
      <w:r>
        <w:rPr>
          <w:rFonts w:ascii="Dosis" w:hAnsi="Dosis"/>
        </w:rPr>
        <w:t xml:space="preserve"> Esteban Garrido</w:t>
      </w:r>
    </w:p>
    <w:p w14:paraId="00162654" w14:textId="73E4E193" w:rsidR="00652E03" w:rsidRPr="00652E03" w:rsidRDefault="00652E03" w:rsidP="00652E03">
      <w:pPr>
        <w:numPr>
          <w:ilvl w:val="0"/>
          <w:numId w:val="17"/>
        </w:numPr>
        <w:spacing w:line="259" w:lineRule="auto"/>
        <w:ind w:right="320" w:hanging="360"/>
        <w:rPr>
          <w:rFonts w:ascii="Dosis" w:hAnsi="Dosis"/>
        </w:rPr>
      </w:pPr>
      <w:r>
        <w:rPr>
          <w:rFonts w:ascii="Dosis" w:hAnsi="Dosis"/>
        </w:rPr>
        <w:t>Jose Antonio Gomez Solanas</w:t>
      </w:r>
    </w:p>
    <w:p w14:paraId="4644244E" w14:textId="308D4F81" w:rsidR="005032FA" w:rsidRPr="00D95541" w:rsidRDefault="0010673C">
      <w:pPr>
        <w:spacing w:after="219" w:line="259" w:lineRule="auto"/>
        <w:ind w:left="2" w:right="320"/>
        <w:rPr>
          <w:rFonts w:ascii="Dosis" w:hAnsi="Dosis"/>
        </w:rPr>
      </w:pPr>
      <w:r w:rsidRPr="00D95541">
        <w:rPr>
          <w:rFonts w:ascii="Dosis" w:hAnsi="Dosis"/>
        </w:rPr>
        <w:t xml:space="preserve">En representación de la plantilla por: </w:t>
      </w:r>
    </w:p>
    <w:p w14:paraId="3F31AA8A" w14:textId="56E2390E" w:rsidR="005032FA" w:rsidRPr="00D95541" w:rsidRDefault="00652E03">
      <w:pPr>
        <w:numPr>
          <w:ilvl w:val="0"/>
          <w:numId w:val="17"/>
        </w:numPr>
        <w:spacing w:line="259" w:lineRule="auto"/>
        <w:ind w:right="320" w:hanging="360"/>
        <w:rPr>
          <w:rFonts w:ascii="Dosis" w:hAnsi="Dosis"/>
        </w:rPr>
      </w:pPr>
      <w:r>
        <w:rPr>
          <w:rFonts w:ascii="Dosis" w:hAnsi="Dosis"/>
        </w:rPr>
        <w:t>Begoña Prado Hernando</w:t>
      </w:r>
    </w:p>
    <w:p w14:paraId="6F6840AE" w14:textId="53675246" w:rsidR="005032FA" w:rsidRPr="00D95541" w:rsidRDefault="00652E03">
      <w:pPr>
        <w:numPr>
          <w:ilvl w:val="0"/>
          <w:numId w:val="17"/>
        </w:numPr>
        <w:spacing w:after="225" w:line="259" w:lineRule="auto"/>
        <w:ind w:right="320" w:hanging="360"/>
        <w:rPr>
          <w:rFonts w:ascii="Dosis" w:hAnsi="Dosis"/>
        </w:rPr>
      </w:pPr>
      <w:r>
        <w:rPr>
          <w:rFonts w:ascii="Dosis" w:hAnsi="Dosis"/>
        </w:rPr>
        <w:t>Wilson Olives Castro</w:t>
      </w:r>
    </w:p>
    <w:p w14:paraId="0D86372B" w14:textId="77777777" w:rsidR="005032FA" w:rsidRPr="00D95541" w:rsidRDefault="0010673C">
      <w:pPr>
        <w:ind w:left="2" w:right="668"/>
        <w:rPr>
          <w:rFonts w:ascii="Dosis" w:hAnsi="Dosis"/>
        </w:rPr>
      </w:pPr>
      <w:r w:rsidRPr="00D95541">
        <w:rPr>
          <w:rFonts w:ascii="Dosis" w:hAnsi="Dosis"/>
        </w:rPr>
        <w:lastRenderedPageBreak/>
        <w:t xml:space="preserve">Si por razones justificadas alguna de las personas anteriormente señaladas hubiera de cesar en su condición de miembro de la comisión, esta circunstancia se comunicará a los restantes miembros, procediendo a su sustitución por otra persona designada por empresa o por el sindicato correspondiente, según el caso. </w:t>
      </w:r>
    </w:p>
    <w:p w14:paraId="70FF2C15" w14:textId="65E55818" w:rsidR="005032FA" w:rsidRPr="00D95541" w:rsidRDefault="0010673C">
      <w:pPr>
        <w:ind w:left="2" w:right="673"/>
        <w:rPr>
          <w:rFonts w:ascii="Dosis" w:hAnsi="Dosis"/>
        </w:rPr>
      </w:pPr>
      <w:r w:rsidRPr="00D95541">
        <w:rPr>
          <w:rFonts w:ascii="Dosis" w:hAnsi="Dosis"/>
        </w:rPr>
        <w:t xml:space="preserve">La comisión se reunirá al menos anualmente para la actualización o en su caso revisión tras la recepción de los señalados informes de seguimiento. Ello sin perjuicio de la posibilidad de reunirse en más ocasiones si la evolución del plan o la aparición de nuevas necesidades así lo aconsejan. En tal caso, la comisión podrá reunirse a solicitud o propuesta de </w:t>
      </w:r>
      <w:r w:rsidR="00652E03">
        <w:rPr>
          <w:rFonts w:ascii="Dosis" w:hAnsi="Dosis"/>
        </w:rPr>
        <w:t>ASCENDER</w:t>
      </w:r>
      <w:r w:rsidRPr="00D95541">
        <w:rPr>
          <w:rFonts w:ascii="Dosis" w:hAnsi="Dosis"/>
        </w:rPr>
        <w:t xml:space="preserve"> o de los sindicatos. En este último caso, bastará con que así lo solicite razonadamente.  </w:t>
      </w:r>
    </w:p>
    <w:p w14:paraId="084B1C11" w14:textId="77777777" w:rsidR="005032FA" w:rsidRPr="00D95541" w:rsidRDefault="0010673C">
      <w:pPr>
        <w:ind w:left="2" w:right="320"/>
        <w:rPr>
          <w:rFonts w:ascii="Dosis" w:hAnsi="Dosis"/>
        </w:rPr>
      </w:pPr>
      <w:r w:rsidRPr="00D95541">
        <w:rPr>
          <w:rFonts w:ascii="Dosis" w:hAnsi="Dosis"/>
        </w:rPr>
        <w:t xml:space="preserve">Esta misma comisión será la encargada de mediar en su caso para la solución de los posibles conflictos que puedan surgir respecto del cumplimiento o incumplimiento de las medidas contenidas en el Plan. </w:t>
      </w:r>
    </w:p>
    <w:p w14:paraId="44806429" w14:textId="0B427133" w:rsidR="005032FA" w:rsidRPr="00652E03" w:rsidRDefault="0010673C" w:rsidP="0010747E">
      <w:pPr>
        <w:pStyle w:val="Ttulo1"/>
        <w:ind w:left="851" w:firstLine="0"/>
        <w:rPr>
          <w:rFonts w:ascii="Dosis" w:hAnsi="Dosis"/>
          <w:b/>
          <w:bCs/>
          <w:color w:val="7030A0"/>
        </w:rPr>
      </w:pPr>
      <w:r w:rsidRPr="00652E03">
        <w:rPr>
          <w:rFonts w:ascii="Dosis" w:hAnsi="Dosis"/>
          <w:b/>
          <w:bCs/>
          <w:color w:val="7030A0"/>
        </w:rPr>
        <w:t>9.</w:t>
      </w:r>
      <w:r w:rsidRPr="00652E03">
        <w:rPr>
          <w:rFonts w:ascii="Dosis" w:eastAsia="Arial" w:hAnsi="Dosis" w:cs="Arial"/>
          <w:b/>
          <w:bCs/>
          <w:color w:val="7030A0"/>
        </w:rPr>
        <w:t xml:space="preserve"> </w:t>
      </w:r>
      <w:r w:rsidRPr="00652E03">
        <w:rPr>
          <w:rFonts w:ascii="Dosis" w:hAnsi="Dosis"/>
          <w:b/>
          <w:bCs/>
          <w:color w:val="7030A0"/>
        </w:rPr>
        <w:t xml:space="preserve">PROCEDIMIENTO DE MODIFICACIÓN </w:t>
      </w:r>
    </w:p>
    <w:p w14:paraId="0C8F4447" w14:textId="77777777" w:rsidR="005032FA" w:rsidRPr="00D95541" w:rsidRDefault="0010673C">
      <w:pPr>
        <w:ind w:left="2" w:right="676"/>
        <w:rPr>
          <w:rFonts w:ascii="Dosis" w:hAnsi="Dosis"/>
        </w:rPr>
      </w:pPr>
      <w:r w:rsidRPr="00D95541">
        <w:rPr>
          <w:rFonts w:ascii="Dosis" w:hAnsi="Dosis"/>
        </w:rPr>
        <w:t xml:space="preserve">Teniendo en cuenta que el Plan de Igualdad es un documento flexible con un fin, y que consta de: medidas, indicadores, responsables, y plazos; todo lo dispuesto en este documento podrá ser modificado por decisión de la Comisión de Igualdad en caso de: </w:t>
      </w:r>
    </w:p>
    <w:p w14:paraId="6F3B00ED" w14:textId="77777777" w:rsidR="005032FA" w:rsidRPr="00D95541" w:rsidRDefault="0010673C">
      <w:pPr>
        <w:numPr>
          <w:ilvl w:val="0"/>
          <w:numId w:val="18"/>
        </w:numPr>
        <w:spacing w:after="2"/>
        <w:ind w:left="709" w:right="320" w:hanging="425"/>
        <w:rPr>
          <w:rFonts w:ascii="Dosis" w:hAnsi="Dosis"/>
        </w:rPr>
      </w:pPr>
      <w:r w:rsidRPr="00D95541">
        <w:rPr>
          <w:rFonts w:ascii="Dosis" w:hAnsi="Dosis"/>
        </w:rPr>
        <w:t xml:space="preserve">Detectar errores en el entendimiento o la implantación de la medida, que impidan su uso, o fomenten un uso inadecuado de la misma. </w:t>
      </w:r>
    </w:p>
    <w:p w14:paraId="459F7996" w14:textId="77777777" w:rsidR="005032FA" w:rsidRPr="00D95541" w:rsidRDefault="0010673C">
      <w:pPr>
        <w:numPr>
          <w:ilvl w:val="0"/>
          <w:numId w:val="18"/>
        </w:numPr>
        <w:spacing w:line="259" w:lineRule="auto"/>
        <w:ind w:left="709" w:right="320" w:hanging="425"/>
        <w:rPr>
          <w:rFonts w:ascii="Dosis" w:hAnsi="Dosis"/>
        </w:rPr>
      </w:pPr>
      <w:r w:rsidRPr="00D95541">
        <w:rPr>
          <w:rFonts w:ascii="Dosis" w:hAnsi="Dosis"/>
        </w:rPr>
        <w:t xml:space="preserve">No tener los indicadores correctos o suficientes para el posterior seguimiento del impacto. </w:t>
      </w:r>
    </w:p>
    <w:p w14:paraId="12084224" w14:textId="77777777" w:rsidR="005032FA" w:rsidRPr="00D95541" w:rsidRDefault="0010673C">
      <w:pPr>
        <w:numPr>
          <w:ilvl w:val="0"/>
          <w:numId w:val="18"/>
        </w:numPr>
        <w:spacing w:after="2"/>
        <w:ind w:left="709" w:right="320" w:hanging="425"/>
        <w:rPr>
          <w:rFonts w:ascii="Dosis" w:hAnsi="Dosis"/>
        </w:rPr>
      </w:pPr>
      <w:r w:rsidRPr="00D95541">
        <w:rPr>
          <w:rFonts w:ascii="Dosis" w:hAnsi="Dosis"/>
        </w:rPr>
        <w:t xml:space="preserve">Que la empresa elimine el puesto designado como responsable de una medida, y sea necesario buscar otro que pueda suplir las mismas competencias. </w:t>
      </w:r>
    </w:p>
    <w:p w14:paraId="61DE1FF7" w14:textId="77777777" w:rsidR="005032FA" w:rsidRPr="00D95541" w:rsidRDefault="0010673C">
      <w:pPr>
        <w:numPr>
          <w:ilvl w:val="0"/>
          <w:numId w:val="18"/>
        </w:numPr>
        <w:ind w:left="709" w:right="320" w:hanging="425"/>
        <w:rPr>
          <w:rFonts w:ascii="Dosis" w:hAnsi="Dosis"/>
        </w:rPr>
      </w:pPr>
      <w:r w:rsidRPr="00D95541">
        <w:rPr>
          <w:rFonts w:ascii="Dosis" w:hAnsi="Dosis"/>
        </w:rPr>
        <w:t xml:space="preserve">Que se detecte que el período establecido es insuficiente o, por el contrario, demasiado extenso para poder detectar los factores a analizar correctamente. </w:t>
      </w:r>
    </w:p>
    <w:p w14:paraId="217D2C1C" w14:textId="2BCC4673" w:rsidR="005032FA" w:rsidRPr="00D95541" w:rsidRDefault="0010673C">
      <w:pPr>
        <w:ind w:left="2" w:right="678"/>
        <w:rPr>
          <w:rFonts w:ascii="Dosis" w:hAnsi="Dosis"/>
        </w:rPr>
      </w:pPr>
      <w:r w:rsidRPr="00D95541">
        <w:rPr>
          <w:rFonts w:ascii="Dosis" w:hAnsi="Dosis"/>
        </w:rPr>
        <w:t xml:space="preserve">Para dichos cambios, se convocará una reunión para el debate y se seguirá el procedimiento de votaciones recogido en el reglamento de la Comisión de Igualdad de la empresa. En caso de realizar las modificaciones solicitadas, se deberá realizar una difusión a toda la plantilla para que sean conocedores/as. </w:t>
      </w:r>
    </w:p>
    <w:p w14:paraId="5A11FECB" w14:textId="77777777" w:rsidR="005032FA" w:rsidRPr="00D95541" w:rsidRDefault="0010673C">
      <w:pPr>
        <w:ind w:left="2" w:right="320"/>
        <w:rPr>
          <w:rFonts w:ascii="Dosis" w:hAnsi="Dosis"/>
        </w:rPr>
      </w:pPr>
      <w:r w:rsidRPr="00D95541">
        <w:rPr>
          <w:rFonts w:ascii="Dosis" w:hAnsi="Dosis"/>
        </w:rPr>
        <w:t xml:space="preserve">Todas las discrepancias de lectura de evaluación o revisión quedarán reflejadas en el acta de reunión, pudiendo tenerse en cuenta en la elaboración de próximos planes con el fin de mejora de los mismos. </w:t>
      </w:r>
    </w:p>
    <w:p w14:paraId="7F689CAA" w14:textId="77777777" w:rsidR="005032FA" w:rsidRPr="00D95541" w:rsidRDefault="0010673C">
      <w:pPr>
        <w:ind w:left="2" w:right="679"/>
        <w:rPr>
          <w:rFonts w:ascii="Dosis" w:hAnsi="Dosis"/>
        </w:rPr>
      </w:pPr>
      <w:r w:rsidRPr="00D95541">
        <w:rPr>
          <w:rFonts w:ascii="Dosis" w:hAnsi="Dosis"/>
        </w:rPr>
        <w:t xml:space="preserve">En caso de que la normativa legal o convencional indique cambios que afecten al contenido y/o distribución de este documento, se deberá modificar para cumplir con las obligaciones pertinentes en el plazo que la normativa designe. </w:t>
      </w:r>
    </w:p>
    <w:p w14:paraId="6B4F2DAD" w14:textId="77777777" w:rsidR="005032FA" w:rsidRPr="00D95541" w:rsidRDefault="0010673C">
      <w:pPr>
        <w:ind w:left="2" w:right="675"/>
        <w:rPr>
          <w:rFonts w:ascii="Dosis" w:hAnsi="Dosis"/>
        </w:rPr>
      </w:pPr>
      <w:r w:rsidRPr="00D95541">
        <w:rPr>
          <w:rFonts w:ascii="Dosis" w:hAnsi="Dosis"/>
        </w:rPr>
        <w:t xml:space="preserve">Las partes negociarán de buena fe, con vistas a la consecución de un acuerdo, requiriéndose la mayoría de cada una de las partes para la adopción de acuerdos, tanto parciales como totales. En todo caso, dicho acuerdo requerirá la conformidad de la mayoría de la representación de las personas trabajadoras que componen la comisión. </w:t>
      </w:r>
    </w:p>
    <w:p w14:paraId="579832DE" w14:textId="77777777" w:rsidR="005032FA" w:rsidRPr="00D95541" w:rsidRDefault="0010673C">
      <w:pPr>
        <w:ind w:left="2" w:right="676"/>
        <w:rPr>
          <w:rFonts w:ascii="Dosis" w:hAnsi="Dosis"/>
        </w:rPr>
      </w:pPr>
      <w:r w:rsidRPr="00D95541">
        <w:rPr>
          <w:rFonts w:ascii="Dosis" w:hAnsi="Dosis"/>
        </w:rPr>
        <w:t xml:space="preserve">En caso de desacuerdo, la Comisión de Igualdad podrá acudir a los procedimientos y órganos de solución autónoma de conflictos, si así se acuerda, previa intervención paritaria de la comisión del convenio correspondiente, cuando en el mismo se haya previsto para estos casos. </w:t>
      </w:r>
    </w:p>
    <w:p w14:paraId="466721F1" w14:textId="0D53D98C" w:rsidR="005032FA" w:rsidRPr="00D95541" w:rsidRDefault="0010673C">
      <w:pPr>
        <w:spacing w:after="0" w:line="259" w:lineRule="auto"/>
        <w:ind w:left="0" w:right="0" w:firstLine="0"/>
        <w:jc w:val="left"/>
        <w:rPr>
          <w:rFonts w:ascii="Dosis" w:hAnsi="Dosis"/>
        </w:rPr>
      </w:pPr>
      <w:r w:rsidRPr="00D95541">
        <w:rPr>
          <w:rFonts w:ascii="Dosis" w:hAnsi="Dosis"/>
        </w:rPr>
        <w:lastRenderedPageBreak/>
        <w:tab/>
        <w:t xml:space="preserve"> </w:t>
      </w:r>
    </w:p>
    <w:p w14:paraId="7D8DF7D5" w14:textId="56B7736E" w:rsidR="005032FA" w:rsidRPr="00C068D4" w:rsidRDefault="0010673C">
      <w:pPr>
        <w:pStyle w:val="Ttulo1"/>
        <w:ind w:left="10"/>
        <w:rPr>
          <w:rFonts w:ascii="Dosis" w:hAnsi="Dosis"/>
          <w:b/>
          <w:bCs/>
          <w:color w:val="7030A0"/>
        </w:rPr>
      </w:pPr>
      <w:r w:rsidRPr="00C068D4">
        <w:rPr>
          <w:rFonts w:ascii="Dosis" w:hAnsi="Dosis"/>
          <w:b/>
          <w:bCs/>
          <w:color w:val="7030A0"/>
        </w:rPr>
        <w:t xml:space="preserve">ANEXO I. REGISTRO DEL I PLAN DE IGUALDAD EMPRESA </w:t>
      </w:r>
    </w:p>
    <w:p w14:paraId="4A69AC0D" w14:textId="043794B0" w:rsidR="005032FA" w:rsidRPr="00D95541" w:rsidRDefault="0010673C">
      <w:pPr>
        <w:ind w:left="2" w:right="320"/>
        <w:rPr>
          <w:rFonts w:ascii="Dosis" w:hAnsi="Dosis"/>
        </w:rPr>
      </w:pPr>
      <w:r w:rsidRPr="00D95541">
        <w:rPr>
          <w:rFonts w:ascii="Dosis" w:hAnsi="Dosis"/>
        </w:rPr>
        <w:t xml:space="preserve">El presente Plan será objeto de inscripción en registro público como plan acordado entre </w:t>
      </w:r>
      <w:r w:rsidR="00652E03">
        <w:rPr>
          <w:rFonts w:ascii="Dosis" w:hAnsi="Dosis"/>
        </w:rPr>
        <w:t>ASCENDER S.L.</w:t>
      </w:r>
      <w:r w:rsidRPr="00D95541">
        <w:rPr>
          <w:rFonts w:ascii="Dosis" w:hAnsi="Dosis"/>
        </w:rPr>
        <w:t xml:space="preserve"> y la representación sindical de los empleados y empleadas. </w:t>
      </w:r>
    </w:p>
    <w:p w14:paraId="52FA4A5C" w14:textId="4FCABF09" w:rsidR="005032FA" w:rsidRPr="00D95541" w:rsidRDefault="0010673C">
      <w:pPr>
        <w:ind w:left="2" w:right="670"/>
        <w:rPr>
          <w:rFonts w:ascii="Dosis" w:hAnsi="Dosis"/>
        </w:rPr>
      </w:pPr>
      <w:r w:rsidRPr="00D95541">
        <w:rPr>
          <w:rFonts w:ascii="Dosis" w:hAnsi="Dosis"/>
        </w:rPr>
        <w:t xml:space="preserve">Con tal inscripción en el registro se permitirá el acceso público a su contenido, a fin de que todas las personas que puedan estar interesadas conozcan su argumento. </w:t>
      </w:r>
      <w:r w:rsidR="00652E03" w:rsidRPr="00D95541">
        <w:rPr>
          <w:rFonts w:ascii="Dosis" w:hAnsi="Dosis"/>
        </w:rPr>
        <w:t>Además,</w:t>
      </w:r>
      <w:r w:rsidRPr="00D95541">
        <w:rPr>
          <w:rFonts w:ascii="Dosis" w:hAnsi="Dosis"/>
        </w:rPr>
        <w:t xml:space="preserve"> su contenido se publicará en la página web de </w:t>
      </w:r>
      <w:r w:rsidR="00652E03">
        <w:rPr>
          <w:rFonts w:ascii="Dosis" w:hAnsi="Dosis"/>
        </w:rPr>
        <w:t>ASCENDER S.L.</w:t>
      </w:r>
      <w:r w:rsidRPr="00D95541">
        <w:rPr>
          <w:rFonts w:ascii="Dosis" w:hAnsi="Dosis"/>
        </w:rPr>
        <w:t xml:space="preserve"> </w:t>
      </w:r>
    </w:p>
    <w:p w14:paraId="67038AE1" w14:textId="77777777" w:rsidR="005032FA" w:rsidRPr="00D95541" w:rsidRDefault="0010673C">
      <w:pPr>
        <w:spacing w:after="333" w:line="259" w:lineRule="auto"/>
        <w:ind w:left="0" w:right="0" w:firstLine="0"/>
        <w:jc w:val="left"/>
        <w:rPr>
          <w:rFonts w:ascii="Dosis" w:hAnsi="Dosis"/>
        </w:rPr>
      </w:pPr>
      <w:r w:rsidRPr="00D95541">
        <w:rPr>
          <w:rFonts w:ascii="Dosis" w:hAnsi="Dosis"/>
        </w:rPr>
        <w:t xml:space="preserve"> </w:t>
      </w:r>
    </w:p>
    <w:p w14:paraId="0DF3C351" w14:textId="77777777" w:rsidR="005032FA" w:rsidRPr="00C068D4" w:rsidRDefault="0010673C">
      <w:pPr>
        <w:pStyle w:val="Ttulo1"/>
        <w:ind w:left="10"/>
        <w:rPr>
          <w:rFonts w:ascii="Dosis" w:hAnsi="Dosis"/>
          <w:b/>
          <w:bCs/>
          <w:color w:val="7030A0"/>
        </w:rPr>
      </w:pPr>
      <w:r w:rsidRPr="00C068D4">
        <w:rPr>
          <w:rFonts w:ascii="Dosis" w:hAnsi="Dosis"/>
          <w:b/>
          <w:bCs/>
          <w:color w:val="7030A0"/>
        </w:rPr>
        <w:t xml:space="preserve">ANEXO II. FIRMAS DE LOS/LAS MIEMBROS DE LA COMISIÓN NEGOCIADORA </w:t>
      </w:r>
    </w:p>
    <w:p w14:paraId="5B98AB47" w14:textId="77777777" w:rsidR="005032FA" w:rsidRPr="00D95541" w:rsidRDefault="0010673C">
      <w:pPr>
        <w:spacing w:line="259" w:lineRule="auto"/>
        <w:ind w:left="2" w:right="320"/>
        <w:rPr>
          <w:rFonts w:ascii="Dosis" w:hAnsi="Dosis"/>
        </w:rPr>
      </w:pPr>
      <w:r w:rsidRPr="00D95541">
        <w:rPr>
          <w:rFonts w:ascii="Dosis" w:hAnsi="Dosis"/>
        </w:rPr>
        <w:t xml:space="preserve">Los abajo firmantes, miembros de la comisión negociadora, firman el presente Plan de Igualdad: </w:t>
      </w:r>
    </w:p>
    <w:p w14:paraId="0AEFAD1F" w14:textId="77777777" w:rsidR="005032FA" w:rsidRPr="00D95541" w:rsidRDefault="005032FA">
      <w:pPr>
        <w:rPr>
          <w:rFonts w:ascii="Dosis" w:hAnsi="Dosis"/>
        </w:rPr>
        <w:sectPr w:rsidR="005032FA" w:rsidRPr="00D95541">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26" w:right="605" w:bottom="1442" w:left="1133" w:header="720" w:footer="720" w:gutter="0"/>
          <w:cols w:space="720"/>
        </w:sectPr>
      </w:pPr>
    </w:p>
    <w:p w14:paraId="27D12813" w14:textId="66862974" w:rsidR="005032FA" w:rsidRPr="00D95541" w:rsidRDefault="0010673C" w:rsidP="00652E03">
      <w:pPr>
        <w:pStyle w:val="Ttulo5"/>
        <w:pBdr>
          <w:bottom w:val="none" w:sz="0" w:space="0" w:color="auto"/>
        </w:pBdr>
        <w:shd w:val="clear" w:color="auto" w:fill="auto"/>
        <w:spacing w:after="218" w:line="259" w:lineRule="auto"/>
        <w:ind w:left="-5"/>
        <w:rPr>
          <w:rFonts w:ascii="Dosis" w:hAnsi="Dosis"/>
        </w:rPr>
      </w:pPr>
      <w:r w:rsidRPr="00D95541">
        <w:rPr>
          <w:rFonts w:ascii="Dosis" w:eastAsia="Arial" w:hAnsi="Dosis" w:cs="Arial"/>
          <w:color w:val="000000"/>
        </w:rPr>
        <w:t xml:space="preserve">En </w:t>
      </w:r>
      <w:r w:rsidR="00652E03">
        <w:rPr>
          <w:rFonts w:ascii="Dosis" w:eastAsia="Arial" w:hAnsi="Dosis" w:cs="Arial"/>
          <w:color w:val="000000"/>
        </w:rPr>
        <w:t>Ezcaray a 30 de octubre de 2023</w:t>
      </w:r>
    </w:p>
    <w:p w14:paraId="1DFB2204" w14:textId="77777777" w:rsidR="005032FA" w:rsidRPr="00D95541" w:rsidRDefault="0010673C">
      <w:pPr>
        <w:spacing w:after="216" w:line="259" w:lineRule="auto"/>
        <w:ind w:left="0" w:right="0" w:firstLine="0"/>
        <w:jc w:val="left"/>
        <w:rPr>
          <w:rFonts w:ascii="Dosis" w:hAnsi="Dosis"/>
        </w:rPr>
      </w:pPr>
      <w:r w:rsidRPr="00D95541">
        <w:rPr>
          <w:rFonts w:ascii="Dosis" w:hAnsi="Dosis"/>
          <w:b/>
        </w:rPr>
        <w:t xml:space="preserve"> </w:t>
      </w:r>
    </w:p>
    <w:p w14:paraId="3D717223" w14:textId="2BD6B1CC" w:rsidR="005032FA" w:rsidRPr="00652E03" w:rsidRDefault="0010673C">
      <w:pPr>
        <w:spacing w:after="218" w:line="259" w:lineRule="auto"/>
        <w:ind w:left="0" w:right="0" w:firstLine="0"/>
        <w:jc w:val="left"/>
        <w:rPr>
          <w:rFonts w:ascii="Dosis" w:hAnsi="Dosis"/>
          <w:bCs/>
        </w:rPr>
      </w:pPr>
      <w:r w:rsidRPr="00D95541">
        <w:rPr>
          <w:rFonts w:ascii="Dosis" w:hAnsi="Dosis"/>
          <w:b/>
        </w:rPr>
        <w:t xml:space="preserve">  </w:t>
      </w:r>
      <w:r w:rsidR="00652E03" w:rsidRPr="00652E03">
        <w:rPr>
          <w:rFonts w:ascii="Dosis" w:hAnsi="Dosis"/>
          <w:bCs/>
        </w:rPr>
        <w:t>VICTOR ESTEBAN GARRIDO</w:t>
      </w:r>
      <w:r w:rsidR="00652E03" w:rsidRPr="00652E03">
        <w:rPr>
          <w:rFonts w:ascii="Dosis" w:hAnsi="Dosis"/>
          <w:bCs/>
        </w:rPr>
        <w:tab/>
      </w:r>
    </w:p>
    <w:p w14:paraId="2A7C160C" w14:textId="43F126AD" w:rsidR="005032FA" w:rsidRPr="00D95541" w:rsidRDefault="005032FA">
      <w:pPr>
        <w:spacing w:after="216" w:line="259" w:lineRule="auto"/>
        <w:ind w:left="0" w:right="0" w:firstLine="0"/>
        <w:jc w:val="left"/>
        <w:rPr>
          <w:rFonts w:ascii="Dosis" w:hAnsi="Dosis"/>
        </w:rPr>
      </w:pPr>
    </w:p>
    <w:p w14:paraId="75669FC6" w14:textId="77777777" w:rsidR="005032FA" w:rsidRPr="00D95541" w:rsidRDefault="0010673C">
      <w:pPr>
        <w:spacing w:after="219" w:line="259" w:lineRule="auto"/>
        <w:ind w:left="0" w:right="0" w:firstLine="0"/>
        <w:jc w:val="left"/>
        <w:rPr>
          <w:rFonts w:ascii="Dosis" w:hAnsi="Dosis"/>
        </w:rPr>
      </w:pPr>
      <w:r w:rsidRPr="00D95541">
        <w:rPr>
          <w:rFonts w:ascii="Dosis" w:hAnsi="Dosis"/>
        </w:rPr>
        <w:t xml:space="preserve"> </w:t>
      </w:r>
    </w:p>
    <w:p w14:paraId="7D0C71D3" w14:textId="638B32BD" w:rsidR="005032FA" w:rsidRPr="00D95541" w:rsidRDefault="0010673C">
      <w:pPr>
        <w:spacing w:after="218" w:line="259" w:lineRule="auto"/>
        <w:ind w:left="0" w:right="0" w:firstLine="0"/>
        <w:jc w:val="left"/>
        <w:rPr>
          <w:rFonts w:ascii="Dosis" w:hAnsi="Dosis"/>
        </w:rPr>
      </w:pPr>
      <w:r w:rsidRPr="00D95541">
        <w:rPr>
          <w:rFonts w:ascii="Dosis" w:hAnsi="Dosis"/>
        </w:rPr>
        <w:t xml:space="preserve"> </w:t>
      </w:r>
    </w:p>
    <w:p w14:paraId="391528A9" w14:textId="77777777" w:rsidR="00652E03" w:rsidRDefault="00652E03">
      <w:pPr>
        <w:spacing w:after="216" w:line="259" w:lineRule="auto"/>
        <w:ind w:left="0" w:right="0" w:firstLine="0"/>
        <w:jc w:val="left"/>
        <w:rPr>
          <w:rFonts w:ascii="Dosis" w:hAnsi="Dosis"/>
        </w:rPr>
      </w:pPr>
    </w:p>
    <w:p w14:paraId="6DA9668D" w14:textId="553DD772" w:rsidR="00C068D4" w:rsidRPr="00C068D4" w:rsidRDefault="00C068D4" w:rsidP="00C068D4">
      <w:pPr>
        <w:spacing w:after="216" w:line="259" w:lineRule="auto"/>
        <w:ind w:left="0" w:right="0" w:firstLine="0"/>
        <w:jc w:val="left"/>
        <w:rPr>
          <w:rFonts w:ascii="Dosis" w:hAnsi="Dosis"/>
          <w:b/>
          <w:bCs/>
        </w:rPr>
      </w:pPr>
      <w:r w:rsidRPr="00C068D4">
        <w:rPr>
          <w:rFonts w:ascii="Dosis" w:hAnsi="Dosis"/>
          <w:b/>
          <w:bCs/>
        </w:rPr>
        <w:t xml:space="preserve">REPRESENTANTE DE LA EMPRESA </w:t>
      </w:r>
    </w:p>
    <w:p w14:paraId="69BE1C5D" w14:textId="16D01EB8" w:rsidR="00652E03" w:rsidRDefault="00652E03">
      <w:pPr>
        <w:spacing w:after="216" w:line="259" w:lineRule="auto"/>
        <w:ind w:left="0" w:right="0" w:firstLine="0"/>
        <w:jc w:val="left"/>
        <w:rPr>
          <w:rFonts w:ascii="Dosis" w:hAnsi="Dosis"/>
        </w:rPr>
      </w:pPr>
    </w:p>
    <w:p w14:paraId="48EBAC94" w14:textId="7BC5AE56" w:rsidR="005032FA" w:rsidRPr="00D95541" w:rsidRDefault="0010673C">
      <w:pPr>
        <w:spacing w:after="216" w:line="259" w:lineRule="auto"/>
        <w:ind w:left="0" w:right="0" w:firstLine="0"/>
        <w:jc w:val="left"/>
        <w:rPr>
          <w:rFonts w:ascii="Dosis" w:hAnsi="Dosis"/>
        </w:rPr>
      </w:pPr>
      <w:r w:rsidRPr="00D95541">
        <w:rPr>
          <w:rFonts w:ascii="Dosis" w:hAnsi="Dosis"/>
        </w:rPr>
        <w:t xml:space="preserve"> </w:t>
      </w:r>
    </w:p>
    <w:p w14:paraId="14488854" w14:textId="77777777" w:rsidR="005032FA" w:rsidRPr="00D95541" w:rsidRDefault="0010673C">
      <w:pPr>
        <w:spacing w:after="218" w:line="259" w:lineRule="auto"/>
        <w:ind w:left="0" w:right="0" w:firstLine="0"/>
        <w:jc w:val="left"/>
        <w:rPr>
          <w:rFonts w:ascii="Dosis" w:hAnsi="Dosis"/>
        </w:rPr>
      </w:pPr>
      <w:r w:rsidRPr="00D95541">
        <w:rPr>
          <w:rFonts w:ascii="Dosis" w:hAnsi="Dosis"/>
          <w:b/>
        </w:rPr>
        <w:t xml:space="preserve"> </w:t>
      </w:r>
    </w:p>
    <w:p w14:paraId="3DA2BAD5" w14:textId="0EE29A47" w:rsidR="005032FA" w:rsidRPr="00652E03" w:rsidRDefault="0010673C">
      <w:pPr>
        <w:spacing w:after="218" w:line="259" w:lineRule="auto"/>
        <w:ind w:left="0" w:right="0" w:firstLine="0"/>
        <w:jc w:val="left"/>
        <w:rPr>
          <w:rFonts w:ascii="Dosis" w:hAnsi="Dosis"/>
          <w:bCs/>
        </w:rPr>
      </w:pPr>
      <w:r w:rsidRPr="00D95541">
        <w:rPr>
          <w:rFonts w:ascii="Dosis" w:hAnsi="Dosis"/>
          <w:b/>
        </w:rPr>
        <w:t xml:space="preserve"> </w:t>
      </w:r>
      <w:r w:rsidR="00652E03" w:rsidRPr="00652E03">
        <w:rPr>
          <w:rFonts w:ascii="Dosis" w:hAnsi="Dosis"/>
          <w:bCs/>
        </w:rPr>
        <w:t>BEGOÑA PRADO HERNANDO</w:t>
      </w:r>
      <w:r w:rsidR="00652E03" w:rsidRPr="00652E03">
        <w:rPr>
          <w:rFonts w:ascii="Dosis" w:hAnsi="Dosis"/>
          <w:bCs/>
        </w:rPr>
        <w:tab/>
      </w:r>
      <w:r w:rsidR="00652E03" w:rsidRPr="00652E03">
        <w:rPr>
          <w:rFonts w:ascii="Dosis" w:hAnsi="Dosis"/>
          <w:bCs/>
        </w:rPr>
        <w:tab/>
      </w:r>
    </w:p>
    <w:p w14:paraId="26E65FB0" w14:textId="77777777" w:rsidR="005032FA" w:rsidRPr="00D95541" w:rsidRDefault="0010673C">
      <w:pPr>
        <w:spacing w:after="218" w:line="259" w:lineRule="auto"/>
        <w:ind w:left="0" w:right="0" w:firstLine="0"/>
        <w:jc w:val="left"/>
        <w:rPr>
          <w:rFonts w:ascii="Dosis" w:hAnsi="Dosis"/>
        </w:rPr>
      </w:pPr>
      <w:r w:rsidRPr="00D95541">
        <w:rPr>
          <w:rFonts w:ascii="Dosis" w:hAnsi="Dosis"/>
          <w:b/>
        </w:rPr>
        <w:t xml:space="preserve"> </w:t>
      </w:r>
    </w:p>
    <w:p w14:paraId="6EF1A266" w14:textId="77777777" w:rsidR="005032FA" w:rsidRPr="00D95541" w:rsidRDefault="0010673C">
      <w:pPr>
        <w:spacing w:after="216" w:line="259" w:lineRule="auto"/>
        <w:ind w:left="0" w:right="0" w:firstLine="0"/>
        <w:jc w:val="left"/>
        <w:rPr>
          <w:rFonts w:ascii="Dosis" w:hAnsi="Dosis"/>
        </w:rPr>
      </w:pPr>
      <w:r w:rsidRPr="00D95541">
        <w:rPr>
          <w:rFonts w:ascii="Dosis" w:hAnsi="Dosis"/>
          <w:b/>
        </w:rPr>
        <w:t xml:space="preserve"> </w:t>
      </w:r>
    </w:p>
    <w:p w14:paraId="46F01D7D" w14:textId="77777777" w:rsidR="005032FA" w:rsidRPr="00D95541" w:rsidRDefault="0010673C">
      <w:pPr>
        <w:spacing w:after="219" w:line="259" w:lineRule="auto"/>
        <w:ind w:left="0" w:right="0" w:firstLine="0"/>
        <w:jc w:val="left"/>
        <w:rPr>
          <w:rFonts w:ascii="Dosis" w:hAnsi="Dosis"/>
        </w:rPr>
      </w:pPr>
      <w:r w:rsidRPr="00D95541">
        <w:rPr>
          <w:rFonts w:ascii="Dosis" w:hAnsi="Dosis"/>
          <w:b/>
        </w:rPr>
        <w:t xml:space="preserve"> </w:t>
      </w:r>
    </w:p>
    <w:p w14:paraId="04A816C3" w14:textId="77777777" w:rsidR="005032FA" w:rsidRPr="00D95541" w:rsidRDefault="0010673C">
      <w:pPr>
        <w:spacing w:after="218" w:line="259" w:lineRule="auto"/>
        <w:ind w:left="0" w:right="0" w:firstLine="0"/>
        <w:jc w:val="left"/>
        <w:rPr>
          <w:rFonts w:ascii="Dosis" w:hAnsi="Dosis"/>
        </w:rPr>
      </w:pPr>
      <w:r w:rsidRPr="00D95541">
        <w:rPr>
          <w:rFonts w:ascii="Dosis" w:hAnsi="Dosis"/>
          <w:b/>
        </w:rPr>
        <w:t xml:space="preserve"> </w:t>
      </w:r>
    </w:p>
    <w:p w14:paraId="3F7DDBDB" w14:textId="22A4372D" w:rsidR="005032FA" w:rsidRPr="00D95541" w:rsidRDefault="0010673C">
      <w:pPr>
        <w:spacing w:after="218" w:line="259" w:lineRule="auto"/>
        <w:ind w:left="0" w:right="0" w:firstLine="0"/>
        <w:jc w:val="left"/>
        <w:rPr>
          <w:rFonts w:ascii="Dosis" w:hAnsi="Dosis"/>
        </w:rPr>
      </w:pPr>
      <w:r w:rsidRPr="00D95541">
        <w:rPr>
          <w:rFonts w:ascii="Dosis" w:hAnsi="Dosis"/>
          <w:b/>
        </w:rPr>
        <w:t xml:space="preserve"> </w:t>
      </w:r>
      <w:r w:rsidR="00C068D4">
        <w:rPr>
          <w:rFonts w:ascii="Dosis" w:hAnsi="Dosis"/>
          <w:b/>
        </w:rPr>
        <w:t>REPRESENTANTE DE LOS TRABAJADORES</w:t>
      </w:r>
    </w:p>
    <w:p w14:paraId="5A68300E" w14:textId="77777777" w:rsidR="005032FA" w:rsidRPr="00D95541" w:rsidRDefault="0010673C">
      <w:pPr>
        <w:spacing w:after="216" w:line="259" w:lineRule="auto"/>
        <w:ind w:left="0" w:right="0" w:firstLine="0"/>
        <w:jc w:val="left"/>
        <w:rPr>
          <w:rFonts w:ascii="Dosis" w:hAnsi="Dosis"/>
        </w:rPr>
      </w:pPr>
      <w:r w:rsidRPr="00D95541">
        <w:rPr>
          <w:rFonts w:ascii="Dosis" w:hAnsi="Dosis"/>
          <w:b/>
        </w:rPr>
        <w:t xml:space="preserve"> </w:t>
      </w:r>
    </w:p>
    <w:p w14:paraId="6A087E92" w14:textId="77777777" w:rsidR="005032FA" w:rsidRPr="00D95541" w:rsidRDefault="0010673C">
      <w:pPr>
        <w:spacing w:after="218" w:line="259" w:lineRule="auto"/>
        <w:ind w:left="0" w:right="0" w:firstLine="0"/>
        <w:jc w:val="left"/>
        <w:rPr>
          <w:rFonts w:ascii="Dosis" w:hAnsi="Dosis"/>
        </w:rPr>
      </w:pPr>
      <w:r w:rsidRPr="00D95541">
        <w:rPr>
          <w:rFonts w:ascii="Dosis" w:hAnsi="Dosis"/>
          <w:b/>
        </w:rPr>
        <w:t xml:space="preserve"> </w:t>
      </w:r>
    </w:p>
    <w:p w14:paraId="62ECA00C"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p>
    <w:p w14:paraId="2AC4D39D" w14:textId="15102186" w:rsidR="005032FA" w:rsidRPr="00D95541" w:rsidRDefault="005032FA">
      <w:pPr>
        <w:spacing w:after="218" w:line="259" w:lineRule="auto"/>
        <w:ind w:left="2" w:right="320"/>
        <w:rPr>
          <w:rFonts w:ascii="Dosis" w:hAnsi="Dosis"/>
        </w:rPr>
      </w:pPr>
    </w:p>
    <w:p w14:paraId="5BF6ED0C" w14:textId="77777777" w:rsidR="005032FA" w:rsidRPr="00D95541" w:rsidRDefault="0010673C">
      <w:pPr>
        <w:spacing w:after="216" w:line="259" w:lineRule="auto"/>
        <w:ind w:left="0" w:right="0" w:firstLine="0"/>
        <w:jc w:val="left"/>
        <w:rPr>
          <w:rFonts w:ascii="Dosis" w:hAnsi="Dosis"/>
        </w:rPr>
      </w:pPr>
      <w:r w:rsidRPr="00D95541">
        <w:rPr>
          <w:rFonts w:ascii="Dosis" w:hAnsi="Dosis"/>
        </w:rPr>
        <w:t xml:space="preserve"> </w:t>
      </w:r>
    </w:p>
    <w:p w14:paraId="010F3A64" w14:textId="4308AD2D" w:rsidR="005032FA" w:rsidRDefault="0010673C" w:rsidP="00C068D4">
      <w:pPr>
        <w:spacing w:after="219" w:line="259" w:lineRule="auto"/>
        <w:ind w:left="0" w:right="0" w:hanging="284"/>
        <w:jc w:val="left"/>
        <w:rPr>
          <w:rFonts w:ascii="Dosis" w:hAnsi="Dosis"/>
        </w:rPr>
      </w:pPr>
      <w:r w:rsidRPr="00D95541">
        <w:rPr>
          <w:rFonts w:ascii="Dosis" w:hAnsi="Dosis"/>
        </w:rPr>
        <w:t xml:space="preserve">  </w:t>
      </w:r>
      <w:r w:rsidR="00652E03">
        <w:rPr>
          <w:rFonts w:ascii="Dosis" w:hAnsi="Dosis"/>
        </w:rPr>
        <w:t>JOSE ANTONIO GOMEZ SOLANAS</w:t>
      </w:r>
      <w:r w:rsidRPr="00D95541">
        <w:rPr>
          <w:rFonts w:ascii="Dosis" w:hAnsi="Dosis"/>
        </w:rPr>
        <w:t xml:space="preserve"> </w:t>
      </w:r>
    </w:p>
    <w:p w14:paraId="64AFFECC" w14:textId="77777777" w:rsidR="00652E03" w:rsidRDefault="00652E03">
      <w:pPr>
        <w:spacing w:after="218" w:line="259" w:lineRule="auto"/>
        <w:ind w:left="2" w:right="320"/>
        <w:rPr>
          <w:rFonts w:ascii="Dosis" w:hAnsi="Dosis"/>
        </w:rPr>
      </w:pPr>
    </w:p>
    <w:p w14:paraId="6ACFA5F9" w14:textId="3EE85F5B" w:rsidR="00652E03" w:rsidRDefault="00652E03">
      <w:pPr>
        <w:spacing w:after="218" w:line="259" w:lineRule="auto"/>
        <w:ind w:left="2" w:right="320"/>
        <w:rPr>
          <w:rFonts w:ascii="Dosis" w:hAnsi="Dosis"/>
        </w:rPr>
      </w:pPr>
    </w:p>
    <w:p w14:paraId="739EEEE3" w14:textId="77777777" w:rsidR="00C068D4" w:rsidRDefault="00C068D4">
      <w:pPr>
        <w:spacing w:after="218" w:line="259" w:lineRule="auto"/>
        <w:ind w:left="2" w:right="320"/>
        <w:rPr>
          <w:rFonts w:ascii="Dosis" w:hAnsi="Dosis"/>
        </w:rPr>
      </w:pPr>
    </w:p>
    <w:p w14:paraId="3660C203" w14:textId="407F127F" w:rsidR="00652E03" w:rsidRDefault="00652E03" w:rsidP="00C068D4">
      <w:pPr>
        <w:spacing w:after="218" w:line="259" w:lineRule="auto"/>
        <w:ind w:left="2" w:right="320" w:hanging="286"/>
        <w:rPr>
          <w:rFonts w:ascii="Dosis" w:hAnsi="Dosis"/>
        </w:rPr>
      </w:pPr>
    </w:p>
    <w:p w14:paraId="65F5630F" w14:textId="11E616E3" w:rsidR="00C068D4" w:rsidRPr="00C068D4" w:rsidRDefault="00C068D4" w:rsidP="00C068D4">
      <w:pPr>
        <w:spacing w:after="218" w:line="259" w:lineRule="auto"/>
        <w:ind w:left="2" w:right="320" w:hanging="286"/>
        <w:rPr>
          <w:rFonts w:ascii="Dosis" w:hAnsi="Dosis"/>
          <w:b/>
          <w:bCs/>
        </w:rPr>
      </w:pPr>
      <w:r w:rsidRPr="00C068D4">
        <w:rPr>
          <w:rFonts w:ascii="Dosis" w:hAnsi="Dosis"/>
          <w:b/>
          <w:bCs/>
        </w:rPr>
        <w:t>REPRESENTANTE DE LA EMPRESA</w:t>
      </w:r>
    </w:p>
    <w:p w14:paraId="44BF29D1" w14:textId="77777777" w:rsidR="00652E03" w:rsidRDefault="00652E03">
      <w:pPr>
        <w:spacing w:after="218" w:line="259" w:lineRule="auto"/>
        <w:ind w:left="2" w:right="320"/>
        <w:rPr>
          <w:rFonts w:ascii="Dosis" w:hAnsi="Dosis"/>
        </w:rPr>
      </w:pPr>
    </w:p>
    <w:p w14:paraId="3CB74C92" w14:textId="77777777" w:rsidR="00652E03" w:rsidRDefault="00652E03">
      <w:pPr>
        <w:spacing w:after="218" w:line="259" w:lineRule="auto"/>
        <w:ind w:left="2" w:right="320"/>
        <w:rPr>
          <w:rFonts w:ascii="Dosis" w:hAnsi="Dosis"/>
        </w:rPr>
      </w:pPr>
    </w:p>
    <w:p w14:paraId="7BBA4D40" w14:textId="77777777" w:rsidR="00C068D4" w:rsidRDefault="00C068D4">
      <w:pPr>
        <w:spacing w:after="218" w:line="259" w:lineRule="auto"/>
        <w:ind w:left="2" w:right="320"/>
        <w:rPr>
          <w:rFonts w:ascii="Dosis" w:hAnsi="Dosis"/>
        </w:rPr>
      </w:pPr>
    </w:p>
    <w:p w14:paraId="49AE7E08" w14:textId="1F14CAF1" w:rsidR="00652E03" w:rsidRDefault="00652E03" w:rsidP="00C068D4">
      <w:pPr>
        <w:spacing w:after="218" w:line="259" w:lineRule="auto"/>
        <w:ind w:left="2" w:right="320" w:hanging="286"/>
        <w:rPr>
          <w:rFonts w:ascii="Dosis" w:hAnsi="Dosis"/>
        </w:rPr>
      </w:pPr>
      <w:r>
        <w:rPr>
          <w:rFonts w:ascii="Dosis" w:hAnsi="Dosis"/>
        </w:rPr>
        <w:t>WILSON OLIVES CASTRO</w:t>
      </w:r>
    </w:p>
    <w:p w14:paraId="726BA991" w14:textId="77777777" w:rsidR="00C068D4" w:rsidRDefault="00C068D4" w:rsidP="00C068D4">
      <w:pPr>
        <w:spacing w:after="218" w:line="259" w:lineRule="auto"/>
        <w:ind w:left="0" w:right="0" w:firstLine="0"/>
        <w:jc w:val="left"/>
        <w:rPr>
          <w:rFonts w:ascii="Dosis" w:hAnsi="Dosis"/>
          <w:b/>
        </w:rPr>
      </w:pPr>
    </w:p>
    <w:p w14:paraId="08DCDF3E" w14:textId="77777777" w:rsidR="00C068D4" w:rsidRDefault="00C068D4" w:rsidP="00C068D4">
      <w:pPr>
        <w:spacing w:after="218" w:line="259" w:lineRule="auto"/>
        <w:ind w:left="0" w:right="0" w:firstLine="0"/>
        <w:jc w:val="left"/>
        <w:rPr>
          <w:rFonts w:ascii="Dosis" w:hAnsi="Dosis"/>
          <w:b/>
        </w:rPr>
      </w:pPr>
    </w:p>
    <w:p w14:paraId="1E72BBAA" w14:textId="77777777" w:rsidR="00C068D4" w:rsidRDefault="00C068D4" w:rsidP="00C068D4">
      <w:pPr>
        <w:spacing w:after="218" w:line="259" w:lineRule="auto"/>
        <w:ind w:left="0" w:right="0" w:firstLine="0"/>
        <w:jc w:val="left"/>
        <w:rPr>
          <w:rFonts w:ascii="Dosis" w:hAnsi="Dosis"/>
          <w:b/>
        </w:rPr>
      </w:pPr>
    </w:p>
    <w:p w14:paraId="6C308E1A" w14:textId="77777777" w:rsidR="00C068D4" w:rsidRDefault="00C068D4" w:rsidP="00C068D4">
      <w:pPr>
        <w:spacing w:after="218" w:line="259" w:lineRule="auto"/>
        <w:ind w:left="0" w:right="0" w:firstLine="0"/>
        <w:jc w:val="left"/>
        <w:rPr>
          <w:rFonts w:ascii="Dosis" w:hAnsi="Dosis"/>
          <w:b/>
        </w:rPr>
      </w:pPr>
    </w:p>
    <w:p w14:paraId="67360A2F" w14:textId="353277F4" w:rsidR="00C068D4" w:rsidRPr="00D95541" w:rsidRDefault="00C068D4" w:rsidP="00C068D4">
      <w:pPr>
        <w:spacing w:after="218" w:line="259" w:lineRule="auto"/>
        <w:ind w:left="0" w:right="0" w:hanging="284"/>
        <w:jc w:val="left"/>
        <w:rPr>
          <w:rFonts w:ascii="Dosis" w:hAnsi="Dosis"/>
        </w:rPr>
      </w:pPr>
      <w:r>
        <w:rPr>
          <w:rFonts w:ascii="Dosis" w:hAnsi="Dosis"/>
          <w:b/>
        </w:rPr>
        <w:t>REPRESENTANTE DE LOS TRABAJADORES</w:t>
      </w:r>
    </w:p>
    <w:p w14:paraId="4D1985FD" w14:textId="77777777" w:rsidR="00C068D4" w:rsidRPr="00D95541" w:rsidRDefault="00C068D4">
      <w:pPr>
        <w:spacing w:after="218" w:line="259" w:lineRule="auto"/>
        <w:ind w:left="2" w:right="320"/>
        <w:rPr>
          <w:rFonts w:ascii="Dosis" w:hAnsi="Dosis"/>
        </w:rPr>
      </w:pPr>
    </w:p>
    <w:p w14:paraId="403FAE9F" w14:textId="77777777" w:rsidR="005032FA" w:rsidRPr="00D95541" w:rsidRDefault="0010673C">
      <w:pPr>
        <w:spacing w:after="0" w:line="259" w:lineRule="auto"/>
        <w:ind w:left="0" w:right="0" w:firstLine="0"/>
        <w:jc w:val="left"/>
        <w:rPr>
          <w:rFonts w:ascii="Dosis" w:hAnsi="Dosis"/>
        </w:rPr>
      </w:pPr>
      <w:r w:rsidRPr="00D95541">
        <w:rPr>
          <w:rFonts w:ascii="Dosis" w:hAnsi="Dosis"/>
        </w:rPr>
        <w:t xml:space="preserve"> </w:t>
      </w:r>
      <w:bookmarkEnd w:id="0"/>
    </w:p>
    <w:sectPr w:rsidR="005032FA" w:rsidRPr="00D95541">
      <w:type w:val="continuous"/>
      <w:pgSz w:w="11906" w:h="16838"/>
      <w:pgMar w:top="1440" w:right="1440" w:bottom="1440" w:left="1133" w:header="720" w:footer="720" w:gutter="0"/>
      <w:cols w:num="2" w:space="720" w:equalWidth="0">
        <w:col w:w="3591" w:space="2538"/>
        <w:col w:w="3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93AB5" w14:textId="77777777" w:rsidR="00F02ED6" w:rsidRDefault="00F02ED6">
      <w:pPr>
        <w:spacing w:after="0" w:line="240" w:lineRule="auto"/>
      </w:pPr>
      <w:r>
        <w:separator/>
      </w:r>
    </w:p>
  </w:endnote>
  <w:endnote w:type="continuationSeparator" w:id="0">
    <w:p w14:paraId="5A454714" w14:textId="77777777" w:rsidR="00F02ED6" w:rsidRDefault="00F0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sis">
    <w:altName w:val="Dosis"/>
    <w:charset w:val="00"/>
    <w:family w:val="auto"/>
    <w:pitch w:val="variable"/>
    <w:sig w:usb0="A00000BF" w:usb1="4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sis,Bold">
    <w:altName w:val="Dosi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930701202"/>
      <w:docPartObj>
        <w:docPartGallery w:val="Page Numbers (Bottom of Page)"/>
        <w:docPartUnique/>
      </w:docPartObj>
    </w:sdtPr>
    <w:sdtContent>
      <w:sdt>
        <w:sdtPr>
          <w:rPr>
            <w:rFonts w:asciiTheme="majorHAnsi" w:eastAsiaTheme="majorEastAsia" w:hAnsiTheme="majorHAnsi" w:cstheme="majorBidi"/>
          </w:rPr>
          <w:id w:val="-1314868358"/>
        </w:sdtPr>
        <w:sdtContent>
          <w:p w14:paraId="2A65D876" w14:textId="502F16CD"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5648" behindDoc="0" locked="0" layoutInCell="1" allowOverlap="1" wp14:anchorId="33C6484E" wp14:editId="620FE70A">
                      <wp:simplePos x="0" y="0"/>
                      <wp:positionH relativeFrom="margin">
                        <wp:align>center</wp:align>
                      </wp:positionH>
                      <wp:positionV relativeFrom="bottomMargin">
                        <wp:align>center</wp:align>
                      </wp:positionV>
                      <wp:extent cx="626745" cy="626745"/>
                      <wp:effectExtent l="0" t="0" r="1905" b="1905"/>
                      <wp:wrapNone/>
                      <wp:docPr id="83" name="Elips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2630D"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C6484E" id="Elipse 83" o:spid="_x0000_s1158" style="position:absolute;left:0;text-align:left;margin-left:0;margin-top:0;width:49.35pt;height:49.35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E7lAQIAAOkDAAAOAAAAZHJzL2Uyb0RvYy54bWysU11v0zAUfUfiP1h+p2lK15Wo6TQ6hpAG TBr8AMdxEgvH11y7Tcav37XTdQXeEC+W74eP7zk+3lyNvWEHhV6DLXk+m3OmrIRa27bk37/dvllz 5oOwtTBgVckfledX29evNoMr1AI6MLVCRiDWF4MreReCK7LMy071ws/AKUvFBrAXgUJssxrFQOi9 yRbz+SobAGuHIJX3lL2Zinyb8JtGyfC1abwKzJScZgtpxbRWcc22G1G0KFyn5XEM8Q9T9EJbuvQE dSOCYHvUf0H1WiJ4aMJMQp9B02ipEgdik8//YPPQCacSFxLHu5NM/v/Byi+He2S6Lvn6LWdW9PRG H4x2XjFKkDqD8wU1Pbh7jPy8uwP5wzMLu07YVl0jwtApUdNMeezPfjsQA09HWTV8hpqwxT5AEmps sI+AJAEb03s8nt5DjYFJSq4Wq8vlBWeSSsd9vEEUz4cd+vBRQc/ipuTKpMkTvjjc+TB1P3el+cHo +lYbkwJsq51BdhDkjuV8la/fJwpE87zN2NhsIR6bEGMmEY3cJo3CWI1UjIQrqB+JMsLkNvodtOkA f3E2kNNK7n/uBSrOzCdLsr3Ll8tozRQsLy4XFOB5pTqvCCsJquQyIGdTsAuTofcOddvRXXlSwMI1 id3opMLLXMfJyU9JyqP3o2HP49T18kO3TwAAAP//AwBQSwMEFAAGAAgAAAAhAIVz/0LaAAAAAwEA AA8AAABkcnMvZG93bnJldi54bWxMj0FPwzAMhe9I+w+RJ3FBLAEhtpWmE0PajSGxoXHNGtNWJE7X pFv37zFwgIufrGe99zlfDN6JI3axCaThZqJAIJXBNlRpeNuurmcgYjJkjQuEGs4YYVGMLnKT2XCi VzxuUiU4hGJmNNQptZmUsazRmzgJLRJ7H6HzJvHaVdJ25sTh3slbpe6lNw1xQ21afKqx/Nz0XoNz 6/g8P1y9HPrVcrnbrdX57l1pfTkeHh9AJBzS3zF84zM6FMy0Dz3ZKJwGfiT9TPbmsymI/a/KIpf/ 2YsvAAAA//8DAFBLAQItABQABgAIAAAAIQC2gziS/gAAAOEBAAATAAAAAAAAAAAAAAAAAAAAAABb Q29udGVudF9UeXBlc10ueG1sUEsBAi0AFAAGAAgAAAAhADj9If/WAAAAlAEAAAsAAAAAAAAAAAAA AAAALwEAAF9yZWxzLy5yZWxzUEsBAi0AFAAGAAgAAAAhAFBYTuUBAgAA6QMAAA4AAAAAAAAAAAAA AAAALgIAAGRycy9lMm9Eb2MueG1sUEsBAi0AFAAGAAgAAAAhAIVz/0LaAAAAAwEAAA8AAAAAAAAA AAAAAAAAWwQAAGRycy9kb3ducmV2LnhtbFBLBQYAAAAABAAEAPMAAABiBQAAAAA= " fillcolor="#40618b" stroked="f">
                      <v:textbox>
                        <w:txbxContent>
                          <w:p w14:paraId="5442630D"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2310AFD1" w14:textId="77777777" w:rsidR="00F02ED6" w:rsidRDefault="00F02ED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11982479"/>
      <w:docPartObj>
        <w:docPartGallery w:val="Page Numbers (Bottom of Page)"/>
        <w:docPartUnique/>
      </w:docPartObj>
    </w:sdtPr>
    <w:sdtContent>
      <w:sdt>
        <w:sdtPr>
          <w:rPr>
            <w:rFonts w:asciiTheme="majorHAnsi" w:eastAsiaTheme="majorEastAsia" w:hAnsiTheme="majorHAnsi" w:cstheme="majorBidi"/>
          </w:rPr>
          <w:id w:val="1365174933"/>
        </w:sdtPr>
        <w:sdtContent>
          <w:p w14:paraId="4136D72F" w14:textId="796040FD"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9744" behindDoc="0" locked="0" layoutInCell="1" allowOverlap="1" wp14:anchorId="2874ECDD" wp14:editId="2154C24A">
                      <wp:simplePos x="0" y="0"/>
                      <wp:positionH relativeFrom="margin">
                        <wp:align>center</wp:align>
                      </wp:positionH>
                      <wp:positionV relativeFrom="bottomMargin">
                        <wp:align>center</wp:align>
                      </wp:positionV>
                      <wp:extent cx="626745" cy="626745"/>
                      <wp:effectExtent l="0" t="0" r="1905" b="1905"/>
                      <wp:wrapNone/>
                      <wp:docPr id="88" name="E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B4FAA1"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874ECDD" id="Elipse 88" o:spid="_x0000_s1159" style="position:absolute;left:0;text-align:left;margin-left:0;margin-top:0;width:49.35pt;height:49.3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Xv69AgIAAPADAAAOAAAAZHJzL2Uyb0RvYy54bWysU9uO0zAQfUfiHyy/0zRVt1uipqulyyKk BVZa+ADHcRILx2PGbpPy9YydbrfAG+LF8tyO55wZb27G3rCDQq/BljyfzTlTVkKtbVvyb1/v36w5 80HYWhiwquRH5fnN9vWrzeAKtYAOTK2QEYj1xeBK3oXgiizzslO98DNwylKwAexFIBPbrEYxEHpv ssV8vsoGwNohSOU9ee+mIN8m/KZRMnxpGq8CMyWn3kI6MZ1VPLPtRhQtCtdpeWpD/EMXvdCWHj1D 3Ykg2B71X1C9lggemjCT0GfQNFqqxIHY5PM/2Dx1wqnEhcTx7iyT/3+w8vPhEZmuS76mSVnR04ze G+28YuQgdQbnC0p6co8Y+Xn3APK7ZxZ2nbCtukWEoVOipp7ymJ/9VhANT6WsGj5BTdhiHyAJNTbY R0CSgI1pHsfzPNQYmCTnarG6Xl5xJil0uscXRPFc7NCHDwp6Fi8lVyZ1nvDF4cGHKfs5K/UPRtf3 2phkYFvtDLKDoO1Yzlf5+l2iQDQv04yNyRZi2YQYPYlo5DZpFMZqTDomFSLvCuojMUeYlo4+CV06 wJ+cDbRwJfc/9gIVZ+ajJfXe5stl3NBkLK+uF2TgZaS6jAgrCarkMiBnk7EL017vHeq2o7fyJISF W9K80UmMl75OBGitkqKnLxD39tJOWS8fdfsLAAD//wMAUEsDBBQABgAIAAAAIQCFc/9C2gAAAAMB AAAPAAAAZHJzL2Rvd25yZXYueG1sTI9BT8MwDIXvSPsPkSdxQSwBIbaVphND2o0hsaFxzRrTViRO 16Rb9+8xcICLn6xnvfc5XwzeiSN2sQmk4WaiQCCVwTZUaXjbrq5nIGIyZI0LhBrOGGFRjC5yk9lw olc8blIlOIRiZjTUKbWZlLGs0Zs4CS0Sex+h8ybx2lXSdubE4d7JW6XupTcNcUNtWnyqsfzc9F6D c+v4PD9cvRz61XK5263V+e5daX05Hh4fQCQc0t8xfOMzOhTMtA892SicBn4k/Uz25rMpiP2vyiKX /9mLLwAAAP//AwBQSwECLQAUAAYACAAAACEAtoM4kv4AAADhAQAAEwAAAAAAAAAAAAAAAAAAAAAA W0NvbnRlbnRfVHlwZXNdLnhtbFBLAQItABQABgAIAAAAIQA4/SH/1gAAAJQBAAALAAAAAAAAAAAA AAAAAC8BAABfcmVscy8ucmVsc1BLAQItABQABgAIAAAAIQA9Xv69AgIAAPADAAAOAAAAAAAAAAAA AAAAAC4CAABkcnMvZTJvRG9jLnhtbFBLAQItABQABgAIAAAAIQCFc/9C2gAAAAMBAAAPAAAAAAAA AAAAAAAAAFwEAABkcnMvZG93bnJldi54bWxQSwUGAAAAAAQABADzAAAAYwUAAAAA " fillcolor="#40618b" stroked="f">
                      <v:textbox>
                        <w:txbxContent>
                          <w:p w14:paraId="58B4FAA1"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190AB706" w14:textId="77777777" w:rsidR="00F02ED6" w:rsidRDefault="00F02E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374767848"/>
      <w:docPartObj>
        <w:docPartGallery w:val="Page Numbers (Bottom of Page)"/>
        <w:docPartUnique/>
      </w:docPartObj>
    </w:sdtPr>
    <w:sdtContent>
      <w:sdt>
        <w:sdtPr>
          <w:rPr>
            <w:rFonts w:asciiTheme="majorHAnsi" w:eastAsiaTheme="majorEastAsia" w:hAnsiTheme="majorHAnsi" w:cstheme="majorBidi"/>
          </w:rPr>
          <w:id w:val="1806425445"/>
        </w:sdtPr>
        <w:sdtContent>
          <w:p w14:paraId="7E16D6A2" w14:textId="644C1D29"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3600" behindDoc="0" locked="0" layoutInCell="1" allowOverlap="1" wp14:anchorId="5B4D12CE" wp14:editId="7D209E8A">
                      <wp:simplePos x="0" y="0"/>
                      <wp:positionH relativeFrom="margin">
                        <wp:align>center</wp:align>
                      </wp:positionH>
                      <wp:positionV relativeFrom="bottomMargin">
                        <wp:align>center</wp:align>
                      </wp:positionV>
                      <wp:extent cx="626745" cy="626745"/>
                      <wp:effectExtent l="0" t="0" r="1905" b="1905"/>
                      <wp:wrapNone/>
                      <wp:docPr id="82" name="Elips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D7564F"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4D12CE" id="Elipse 82" o:spid="_x0000_s1160" style="position:absolute;left:0;text-align:left;margin-left:0;margin-top:0;width:49.35pt;height:49.35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zEmAwIAAPADAAAOAAAAZHJzL2Uyb0RvYy54bWysU9uO0zAQfUfiHyy/0zRVt1uipqulyyKk ZVlp4QMcx0ksHI8Zu03K1zN2uqXAG+LF8tyO55wZb27G3rCDQq/BljyfzTlTVkKtbVvyr1/u36w5 80HYWhiwquRH5fnN9vWrzeAKtYAOTK2QEYj1xeBK3oXgiizzslO98DNwylKwAexFIBPbrEYxEHpv ssV8vsoGwNohSOU9ee+mIN8m/KZRMnxuGq8CMyWn3kI6MZ1VPLPtRhQtCtdpeWpD/EMXvdCWHj1D 3Ykg2B71X1C9lggemjCT0GfQNFqqxIHY5PM/2Dx3wqnEhcTx7iyT/3+w8vHwhEzXJV8vOLOipxm9 N9p5xchB6gzOF5T07J4w8vPuAeQ3zyzsOmFbdYsIQ6dETT3lMT/7rSAankpZNXyCmrDFPkASamyw j4AkARvTPI7neagxMEnO1WJ1vbziTFLodI8viOKl2KEPHxT0LF5KrkzqPOGLw4MPU/ZLVuofjK7v tTHJwLbaGWQHQduxnK/y9btEgWhephkbky3EsgkxehLRyG3SKIzVmHQ8q1ZBfSTmCNPS0SehSwf4 g7OBFq7k/vteoOLMfLSk3tt8uYwbmozl1fWCDLyMVJcRYSVBlVwG5GwydmHa671D3Xb0Vp6EsHBL mjc6iRHnMfV1IkBrlRQ9fYG4t5d2yvr1Ubc/AQAA//8DAFBLAwQUAAYACAAAACEAhXP/QtoAAAAD AQAADwAAAGRycy9kb3ducmV2LnhtbEyPQU/DMAyF70j7D5EncUEsASG2laYTQ9qNIbGhcc0a01Yk TtekW/fvMXCAi5+sZ733OV8M3okjdrEJpOFmokAglcE2VGl4266uZyBiMmSNC4QazhhhUYwucpPZ cKJXPG5SJTiEYmY01Cm1mZSxrNGbOAktEnsfofMm8dpV0nbmxOHeyVul7qU3DXFDbVp8qrH83PRe g3Pr+Dw/XL0c+tVyudut1fnuXWl9OR4eH0AkHNLfMXzjMzoUzLQPPdkonAZ+JP1M9uazKYj9r8oi l//Ziy8AAAD//wMAUEsBAi0AFAAGAAgAAAAhALaDOJL+AAAA4QEAABMAAAAAAAAAAAAAAAAAAAAA AFtDb250ZW50X1R5cGVzXS54bWxQSwECLQAUAAYACAAAACEAOP0h/9YAAACUAQAACwAAAAAAAAAA AAAAAAAvAQAAX3JlbHMvLnJlbHNQSwECLQAUAAYACAAAACEA0ccxJgMCAADwAwAADgAAAAAAAAAA AAAAAAAuAgAAZHJzL2Uyb0RvYy54bWxQSwECLQAUAAYACAAAACEAhXP/QtoAAAADAQAADwAAAAAA AAAAAAAAAABdBAAAZHJzL2Rvd25yZXYueG1sUEsFBgAAAAAEAAQA8wAAAGQFAAAAAA== " fillcolor="#40618b" stroked="f">
                      <v:textbox>
                        <w:txbxContent>
                          <w:p w14:paraId="36D7564F"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0AE303CF" w14:textId="77777777" w:rsidR="00F02ED6" w:rsidRDefault="00F02ED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415139471"/>
      <w:docPartObj>
        <w:docPartGallery w:val="Page Numbers (Bottom of Page)"/>
        <w:docPartUnique/>
      </w:docPartObj>
    </w:sdtPr>
    <w:sdtContent>
      <w:sdt>
        <w:sdtPr>
          <w:rPr>
            <w:rFonts w:asciiTheme="majorHAnsi" w:eastAsiaTheme="majorEastAsia" w:hAnsiTheme="majorHAnsi" w:cstheme="majorBidi"/>
          </w:rPr>
          <w:id w:val="2111228662"/>
        </w:sdtPr>
        <w:sdtContent>
          <w:p w14:paraId="16D1F6C8" w14:textId="57665889"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85888" behindDoc="0" locked="0" layoutInCell="1" allowOverlap="1" wp14:anchorId="012D38DE" wp14:editId="18B56927">
                      <wp:simplePos x="0" y="0"/>
                      <wp:positionH relativeFrom="margin">
                        <wp:posOffset>2914015</wp:posOffset>
                      </wp:positionH>
                      <wp:positionV relativeFrom="bottomMargin">
                        <wp:posOffset>59690</wp:posOffset>
                      </wp:positionV>
                      <wp:extent cx="626745" cy="626745"/>
                      <wp:effectExtent l="0" t="0" r="1905" b="1905"/>
                      <wp:wrapNone/>
                      <wp:docPr id="94" name="Elips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79032F"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2D38DE" id="Elipse 94" o:spid="_x0000_s1161" style="position:absolute;left:0;text-align:left;margin-left:229.45pt;margin-top:4.7pt;width:49.35pt;height:49.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4neOBAIAAPADAAAOAAAAZHJzL2Uyb0RvYy54bWysU11v0zAUfUfiP1h+p2lK1m1V02l0DCEN mDT4AY7jJBaOr7l2m4xfv2unLQXeEC+W79fxPeder2/G3rC9Qq/BljyfzTlTVkKtbVvyb1/v31xx 5oOwtTBgVcmflec3m9ev1oNbqQV0YGqFjECsXw2u5F0IbpVlXnaqF34GTlkKNoC9CGRim9UoBkLv TbaYz5fZAFg7BKm8J+/dFOSbhN80SoYvTeNVYKbk1FtIJ6azime2WYtVi8J1Wh7aEP/QRS+0pUdP UHciCLZD/RdUryWChybMJPQZNI2WKnEgNvn8DzZPnXAqcSFxvDvJ5P8frPy8f0Sm65JfF5xZ0dOM 3hvtvGLkIHUG51eU9OQeMfLz7gHkd88sbDthW3WLCEOnRE095TE/+60gGp5KWTV8gpqwxS5AEmps sI+AJAEb0zyeT/NQY2CSnMvF8rK44ExS6HCPL4jVsdihDx8U9CxeSq5M6jzhi/2DD1P2MSv1D0bX 99qYZGBbbQ2yvaDtKObL/OpdokA0z9OMjckWYtmEGD2JaOQ2aRTGakw6vj2qVkH9TMwRpqWjT0KX DvAnZwMtXMn9j51AxZn5aEm967wo4oYmo7i4XJCB55HqPCKsJKiSy4CcTcY2THu9c6jbjt7KkxAW bknzRicx4jymvg4EaK2SoocvEPf23E5Zvz7q5gUAAP//AwBQSwMEFAAGAAgAAAAhAKZlPNbgAAAA CQEAAA8AAABkcnMvZG93bnJldi54bWxMj8FOwzAQRO9I/IO1SFwQtYuSkoQ4FUXqjVaioHJ1Y5NE 2Os0dtr071lOcFzN08zbcjk5y05mCJ1HCfOZAGaw9rrDRsLH+/o+AxaiQq2sRyPhYgIsq+urUhXa n/HNnHaxYVSCoVAS2hj7gvNQt8apMPO9Qcq+/OBUpHNouB7Umcqd5Q9CLLhTHdJCq3rz0pr6ezc6 CdZuwmt+vNsex/Vqtd9vxCX5FFLe3kzPT8CimeIfDL/6pA4VOR38iDowKyFJs5xQCXkCjPI0fVwA OxAosjnwquT/P6h+AAAA//8DAFBLAQItABQABgAIAAAAIQC2gziS/gAAAOEBAAATAAAAAAAAAAAA AAAAAAAAAABbQ29udGVudF9UeXBlc10ueG1sUEsBAi0AFAAGAAgAAAAhADj9If/WAAAAlAEAAAsA AAAAAAAAAAAAAAAALwEAAF9yZWxzLy5yZWxzUEsBAi0AFAAGAAgAAAAhAHjid44EAgAA8AMAAA4A AAAAAAAAAAAAAAAALgIAAGRycy9lMm9Eb2MueG1sUEsBAi0AFAAGAAgAAAAhAKZlPNbgAAAACQEA AA8AAAAAAAAAAAAAAAAAXgQAAGRycy9kb3ducmV2LnhtbFBLBQYAAAAABAAEAPMAAABrBQAAAAA= " fillcolor="#40618b" stroked="f">
                      <v:textbox>
                        <w:txbxContent>
                          <w:p w14:paraId="5C79032F"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69AC3E70" w14:textId="2B1FBBFE" w:rsidR="00F02ED6" w:rsidRPr="00E051A7" w:rsidRDefault="00F02ED6" w:rsidP="00E051A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29576535"/>
      <w:docPartObj>
        <w:docPartGallery w:val="Page Numbers (Bottom of Page)"/>
        <w:docPartUnique/>
      </w:docPartObj>
    </w:sdtPr>
    <w:sdtContent>
      <w:sdt>
        <w:sdtPr>
          <w:rPr>
            <w:rFonts w:asciiTheme="majorHAnsi" w:eastAsiaTheme="majorEastAsia" w:hAnsiTheme="majorHAnsi" w:cstheme="majorBidi"/>
          </w:rPr>
          <w:id w:val="-2045907606"/>
        </w:sdtPr>
        <w:sdtContent>
          <w:p w14:paraId="2DCFB9EA" w14:textId="06763011"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83840" behindDoc="0" locked="0" layoutInCell="1" allowOverlap="1" wp14:anchorId="7AA9113A" wp14:editId="7600396A">
                      <wp:simplePos x="0" y="0"/>
                      <wp:positionH relativeFrom="margin">
                        <wp:align>center</wp:align>
                      </wp:positionH>
                      <wp:positionV relativeFrom="bottomMargin">
                        <wp:align>center</wp:align>
                      </wp:positionV>
                      <wp:extent cx="626745" cy="626745"/>
                      <wp:effectExtent l="0" t="0" r="1905" b="1905"/>
                      <wp:wrapNone/>
                      <wp:docPr id="93" name="Elips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3F6342"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A9113A" id="Elipse 93" o:spid="_x0000_s1162" style="position:absolute;left:0;text-align:left;margin-left:0;margin-top:0;width:49.35pt;height:49.35pt;z-index:2516838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bQ8BAIAAPADAAAOAAAAZHJzL2Uyb0RvYy54bWysU11v0zAUfUfiP1h+p2lK1m1V02l0DCEN mDT4AY7jJBaOr7l2m4xfv2unLQXeEC+W79fxPeder2/G3rC9Qq/BljyfzTlTVkKtbVvyb1/v31xx 5oOwtTBgVcmflec3m9ev1oNbqQV0YGqFjECsXw2u5F0IbpVlXnaqF34GTlkKNoC9CGRim9UoBkLv TbaYz5fZAFg7BKm8J+/dFOSbhN80SoYvTeNVYKbk1FtIJ6azime2WYtVi8J1Wh7aEP/QRS+0pUdP UHciCLZD/RdUryWChybMJPQZNI2WKnEgNvn8DzZPnXAqcSFxvDvJ5P8frPy8f0Sm65Jfv+XMip5m 9N5o5xUjB6kzOL+ipCf3iJGfdw8gv3tmYdsJ26pbRBg6JWrqKY/52W8F0fBUyqrhE9SELXYBklBj g30EJAnYmObxfJqHGgOT5FwulpfFBWeSQod7fEGsjsUOffigoGfxUnJlUucJX+wffJiyj1mpfzC6 vtfGJAPbamuQ7QVtRzFf5lfvEgWieZ5mbEy2EMsmxOhJRCO3SaMwVmPSsTiqVkH9TMwRpqWjT0KX DvAnZwMtXMn9j51AxZn5aEm967wo4oYmo7i4XJCB55HqPCKsJKiSy4CcTcY2THu9c6jbjt7KkxAW bknzRicx4jymvg4EaK2SoocvEPf23E5Zvz7q5gUAAP//AwBQSwMEFAAGAAgAAAAhAIVz/0LaAAAA AwEAAA8AAABkcnMvZG93bnJldi54bWxMj0FPwzAMhe9I+w+RJ3FBLAEhtpWmE0PajSGxoXHNGtNW JE7XpFv37zFwgIufrGe99zlfDN6JI3axCaThZqJAIJXBNlRpeNuurmcgYjJkjQuEGs4YYVGMLnKT 2XCiVzxuUiU4hGJmNNQptZmUsazRmzgJLRJ7H6HzJvHaVdJ25sTh3slbpe6lNw1xQ21afKqx/Nz0 XoNz6/g8P1y9HPrVcrnbrdX57l1pfTkeHh9AJBzS3zF84zM6FMy0Dz3ZKJwGfiT9TPbmsymI/a/K Ipf/2YsvAAAA//8DAFBLAQItABQABgAIAAAAIQC2gziS/gAAAOEBAAATAAAAAAAAAAAAAAAAAAAA AABbQ29udGVudF9UeXBlc10ueG1sUEsBAi0AFAAGAAgAAAAhADj9If/WAAAAlAEAAAsAAAAAAAAA AAAAAAAALwEAAF9yZWxzLy5yZWxzUEsBAi0AFAAGAAgAAAAhAAsptDwEAgAA8AMAAA4AAAAAAAAA AAAAAAAALgIAAGRycy9lMm9Eb2MueG1sUEsBAi0AFAAGAAgAAAAhAIVz/0LaAAAAAwEAAA8AAAAA AAAAAAAAAAAAXgQAAGRycy9kb3ducmV2LnhtbFBLBQYAAAAABAAEAPMAAABlBQAAAAA= " fillcolor="#40618b" stroked="f">
                      <v:textbox>
                        <w:txbxContent>
                          <w:p w14:paraId="2F3F6342"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3F7AAEA3" w14:textId="778D886B" w:rsidR="00F02ED6" w:rsidRPr="00E051A7" w:rsidRDefault="00F02ED6" w:rsidP="00E051A7">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283088934"/>
      <w:docPartObj>
        <w:docPartGallery w:val="Page Numbers (Bottom of Page)"/>
        <w:docPartUnique/>
      </w:docPartObj>
    </w:sdtPr>
    <w:sdtContent>
      <w:sdt>
        <w:sdtPr>
          <w:rPr>
            <w:rFonts w:asciiTheme="majorHAnsi" w:eastAsiaTheme="majorEastAsia" w:hAnsiTheme="majorHAnsi" w:cstheme="majorBidi"/>
          </w:rPr>
          <w:id w:val="-1647427542"/>
        </w:sdtPr>
        <w:sdtContent>
          <w:p w14:paraId="41AF10A7" w14:textId="5DC27785" w:rsidR="00F02ED6" w:rsidRDefault="00F02ED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81792" behindDoc="0" locked="0" layoutInCell="1" allowOverlap="1" wp14:anchorId="4150AC1B" wp14:editId="6F9891E6">
                      <wp:simplePos x="0" y="0"/>
                      <wp:positionH relativeFrom="margin">
                        <wp:align>center</wp:align>
                      </wp:positionH>
                      <wp:positionV relativeFrom="bottomMargin">
                        <wp:align>center</wp:align>
                      </wp:positionV>
                      <wp:extent cx="626745" cy="626745"/>
                      <wp:effectExtent l="0" t="0" r="1905" b="1905"/>
                      <wp:wrapNone/>
                      <wp:docPr id="91" name="Elips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3B300B"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50AC1B" id="Elipse 91" o:spid="_x0000_s1163" style="position:absolute;left:0;text-align:left;margin-left:0;margin-top:0;width:49.35pt;height:49.35pt;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LCNBAIAAPADAAAOAAAAZHJzL2Uyb0RvYy54bWysU9uO0zAQfUfiHyy/0zRV292Nmq6WLouQ Flhp4QMcx0ksHI8Zu02Wr2fstKXAG+LF8tyO55wZb27H3rCDQq/BljyfzTlTVkKtbVvyr18e3lxz 5oOwtTBgVclflOe329evNoMr1AI6MLVCRiDWF4MreReCK7LMy071ws/AKUvBBrAXgUxssxrFQOi9 yRbz+TobAGuHIJX35L2fgnyb8JtGyfC5abwKzJScegvpxHRW8cy2G1G0KFyn5bEN8Q9d9EJbevQM dS+CYHvUf0H1WiJ4aMJMQp9B02ipEgdik8//YPPcCacSFxLHu7NM/v/Byk+HJ2S6LvlNzpkVPc3o ndHOK0YOUmdwvqCkZ/eEkZ93jyC/eWZh1wnbqjtEGDolauop5We/FUTDUymrho9QE7bYB0hCjQ32 EZAkYGOax8t5HmoMTJJzvVhfLVecSQod79RRJopTsUMf3ivoWbyUXJnUecIXh0cfpuxTVuofjK4f tDHJwLbaGWQHQduxnK/z67eRMj3gL9OMjckWYtkUjp5ENHKbNApjNSYdVyfVKqhfiDnCtHT0SejS Af7gbKCFK7n/vheoODMfLKl3ky+XcUOTsVxdLcjAy0h1GRFWElTJZUDOJmMXpr3eO9RtR2/lSQgL d6R5o5MYcR5TX0cCtFaJ8PELxL29tFPWr4+6/QkAAP//AwBQSwMEFAAGAAgAAAAhAIVz/0LaAAAA AwEAAA8AAABkcnMvZG93bnJldi54bWxMj0FPwzAMhe9I+w+RJ3FBLAEhtpWmE0PajSGxoXHNGtNW JE7XpFv37zFwgIufrGe99zlfDN6JI3axCaThZqJAIJXBNlRpeNuurmcgYjJkjQuEGs4YYVGMLnKT 2XCiVzxuUiU4hGJmNNQptZmUsazRmzgJLRJ7H6HzJvHaVdJ25sTh3slbpe6lNw1xQ21afKqx/Nz0 XoNz6/g8P1y9HPrVcrnbrdX57l1pfTkeHh9AJBzS3zF84zM6FMy0Dz3ZKJwGfiT9TPbmsymI/a/K Ipf/2YsvAAAA//8DAFBLAQItABQABgAIAAAAIQC2gziS/gAAAOEBAAATAAAAAAAAAAAAAAAAAAAA AABbQ29udGVudF9UeXBlc10ueG1sUEsBAi0AFAAGAAgAAAAhADj9If/WAAAAlAEAAAsAAAAAAAAA AAAAAAAALwEAAF9yZWxzLy5yZWxzUEsBAi0AFAAGAAgAAAAhAFqEsI0EAgAA8AMAAA4AAAAAAAAA AAAAAAAALgIAAGRycy9lMm9Eb2MueG1sUEsBAi0AFAAGAAgAAAAhAIVz/0LaAAAAAwEAAA8AAAAA AAAAAAAAAAAAXgQAAGRycy9kb3ducmV2LnhtbFBLBQYAAAAABAAEAPMAAABlBQAAAAA= " fillcolor="#40618b" stroked="f">
                      <v:textbox>
                        <w:txbxContent>
                          <w:p w14:paraId="683B300B" w14:textId="77777777" w:rsidR="00F02ED6" w:rsidRDefault="00F02ED6">
                            <w:pPr>
                              <w:pStyle w:val="Piedepgina"/>
                              <w:jc w:val="center"/>
                              <w:rPr>
                                <w:b/>
                                <w:bCs/>
                                <w:color w:val="FFFFFF" w:themeColor="background1"/>
                                <w:sz w:val="32"/>
                                <w:szCs w:val="32"/>
                              </w:rPr>
                            </w:pPr>
                            <w:r>
                              <w:rPr>
                                <w:color w:val="auto"/>
                                <w:sz w:val="22"/>
                              </w:rPr>
                              <w:fldChar w:fldCharType="begin"/>
                            </w:r>
                            <w:r>
                              <w:instrText>PAGE    \* MERGEFORMAT</w:instrText>
                            </w:r>
                            <w:r>
                              <w:rPr>
                                <w:color w:val="auto"/>
                                <w:sz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3EE0E697" w14:textId="59418323" w:rsidR="00F02ED6" w:rsidRPr="00E051A7" w:rsidRDefault="00F02ED6" w:rsidP="00E05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FCB5F" w14:textId="77777777" w:rsidR="00F02ED6" w:rsidRDefault="00F02ED6">
      <w:pPr>
        <w:spacing w:after="0" w:line="240" w:lineRule="auto"/>
      </w:pPr>
      <w:r>
        <w:separator/>
      </w:r>
    </w:p>
  </w:footnote>
  <w:footnote w:type="continuationSeparator" w:id="0">
    <w:p w14:paraId="1EBD024F" w14:textId="77777777" w:rsidR="00F02ED6" w:rsidRDefault="00F0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6016" w14:textId="45A14694" w:rsidR="00F02ED6" w:rsidRDefault="00F02ED6">
    <w:pPr>
      <w:spacing w:after="160" w:line="259" w:lineRule="auto"/>
      <w:ind w:left="0" w:right="0" w:firstLine="0"/>
      <w:jc w:val="left"/>
    </w:pPr>
    <w:r>
      <w:rPr>
        <w:rFonts w:ascii="Times New Roman" w:eastAsiaTheme="minorEastAsia" w:hAnsi="Times New Roman" w:cs="Times New Roman"/>
        <w:noProof/>
        <w:sz w:val="24"/>
        <w:szCs w:val="24"/>
      </w:rPr>
      <w:drawing>
        <wp:anchor distT="152400" distB="152400" distL="152400" distR="152400" simplePos="0" relativeHeight="251665408" behindDoc="0" locked="0" layoutInCell="1" allowOverlap="1" wp14:anchorId="60ABD510" wp14:editId="30E8D6E0">
          <wp:simplePos x="0" y="0"/>
          <wp:positionH relativeFrom="page">
            <wp:posOffset>697230</wp:posOffset>
          </wp:positionH>
          <wp:positionV relativeFrom="page">
            <wp:posOffset>90805</wp:posOffset>
          </wp:positionV>
          <wp:extent cx="472440" cy="707348"/>
          <wp:effectExtent l="0" t="0" r="3810" b="0"/>
          <wp:wrapThrough wrapText="bothSides">
            <wp:wrapPolygon edited="0">
              <wp:start x="0" y="0"/>
              <wp:lineTo x="0" y="20960"/>
              <wp:lineTo x="20903" y="20960"/>
              <wp:lineTo x="20903" y="0"/>
              <wp:lineTo x="0" y="0"/>
            </wp:wrapPolygon>
          </wp:wrapThrough>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l="10799" t="6895" r="10757"/>
                  <a:stretch>
                    <a:fillRect/>
                  </a:stretch>
                </pic:blipFill>
                <pic:spPr bwMode="auto">
                  <a:xfrm>
                    <a:off x="0" y="0"/>
                    <a:ext cx="472440" cy="70734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3949" w14:textId="40651D9E" w:rsidR="00F02ED6" w:rsidRDefault="00F02ED6">
    <w:pPr>
      <w:spacing w:after="0" w:line="259" w:lineRule="auto"/>
      <w:ind w:left="0" w:right="0" w:firstLine="0"/>
      <w:jc w:val="left"/>
    </w:pPr>
    <w:r>
      <w:rPr>
        <w:rFonts w:ascii="Times New Roman" w:eastAsiaTheme="minorEastAsia" w:hAnsi="Times New Roman" w:cs="Times New Roman"/>
        <w:noProof/>
        <w:sz w:val="24"/>
        <w:szCs w:val="24"/>
      </w:rPr>
      <w:drawing>
        <wp:anchor distT="152400" distB="152400" distL="152400" distR="152400" simplePos="0" relativeHeight="251669504" behindDoc="0" locked="0" layoutInCell="1" allowOverlap="1" wp14:anchorId="3B5F0A1C" wp14:editId="0819DCA6">
          <wp:simplePos x="0" y="0"/>
          <wp:positionH relativeFrom="page">
            <wp:posOffset>693738</wp:posOffset>
          </wp:positionH>
          <wp:positionV relativeFrom="page">
            <wp:posOffset>160020</wp:posOffset>
          </wp:positionV>
          <wp:extent cx="472440" cy="707348"/>
          <wp:effectExtent l="0" t="0" r="3810" b="0"/>
          <wp:wrapThrough wrapText="bothSides">
            <wp:wrapPolygon edited="0">
              <wp:start x="0" y="0"/>
              <wp:lineTo x="0" y="20960"/>
              <wp:lineTo x="20903" y="20960"/>
              <wp:lineTo x="20903" y="0"/>
              <wp:lineTo x="0" y="0"/>
            </wp:wrapPolygon>
          </wp:wrapThrough>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l="10799" t="6895" r="10757"/>
                  <a:stretch>
                    <a:fillRect/>
                  </a:stretch>
                </pic:blipFill>
                <pic:spPr bwMode="auto">
                  <a:xfrm>
                    <a:off x="0" y="0"/>
                    <a:ext cx="472440" cy="707348"/>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0EF53" w14:textId="2283B38C" w:rsidR="00F02ED6" w:rsidRDefault="00F02ED6">
    <w:pPr>
      <w:spacing w:after="160" w:line="259" w:lineRule="auto"/>
      <w:ind w:left="0" w:right="0" w:firstLine="0"/>
      <w:jc w:val="left"/>
    </w:pPr>
    <w:r>
      <w:rPr>
        <w:rFonts w:ascii="Times New Roman" w:eastAsiaTheme="minorEastAsia" w:hAnsi="Times New Roman" w:cs="Times New Roman"/>
        <w:noProof/>
        <w:sz w:val="24"/>
        <w:szCs w:val="24"/>
      </w:rPr>
      <w:drawing>
        <wp:anchor distT="152400" distB="152400" distL="152400" distR="152400" simplePos="0" relativeHeight="251671552" behindDoc="0" locked="0" layoutInCell="1" allowOverlap="1" wp14:anchorId="2C3BFC3A" wp14:editId="58981A6F">
          <wp:simplePos x="0" y="0"/>
          <wp:positionH relativeFrom="page">
            <wp:posOffset>762000</wp:posOffset>
          </wp:positionH>
          <wp:positionV relativeFrom="page">
            <wp:posOffset>98425</wp:posOffset>
          </wp:positionV>
          <wp:extent cx="525780" cy="787209"/>
          <wp:effectExtent l="0" t="0" r="7620" b="0"/>
          <wp:wrapThrough wrapText="bothSides">
            <wp:wrapPolygon edited="0">
              <wp:start x="0" y="0"/>
              <wp:lineTo x="0" y="20920"/>
              <wp:lineTo x="21130" y="20920"/>
              <wp:lineTo x="21130" y="0"/>
              <wp:lineTo x="0" y="0"/>
            </wp:wrapPolygon>
          </wp:wrapThrough>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l="10799" t="6895" r="10757"/>
                  <a:stretch>
                    <a:fillRect/>
                  </a:stretch>
                </pic:blipFill>
                <pic:spPr bwMode="auto">
                  <a:xfrm>
                    <a:off x="0" y="0"/>
                    <a:ext cx="525780" cy="78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30F7" w14:textId="27CDC38A" w:rsidR="00F02ED6" w:rsidRDefault="00F02ED6">
    <w:pPr>
      <w:spacing w:after="0" w:line="259" w:lineRule="auto"/>
      <w:ind w:left="79" w:right="0" w:firstLine="0"/>
      <w:jc w:val="left"/>
    </w:pPr>
    <w:r>
      <w:rPr>
        <w:rFonts w:ascii="Times New Roman" w:eastAsiaTheme="minorEastAsia" w:hAnsi="Times New Roman" w:cs="Times New Roman"/>
        <w:noProof/>
        <w:sz w:val="24"/>
        <w:szCs w:val="24"/>
      </w:rPr>
      <w:drawing>
        <wp:anchor distT="152400" distB="152400" distL="152400" distR="152400" simplePos="0" relativeHeight="251687936" behindDoc="0" locked="0" layoutInCell="1" allowOverlap="1" wp14:anchorId="1BD348CC" wp14:editId="6292F6B8">
          <wp:simplePos x="0" y="0"/>
          <wp:positionH relativeFrom="page">
            <wp:posOffset>738505</wp:posOffset>
          </wp:positionH>
          <wp:positionV relativeFrom="page">
            <wp:posOffset>64770</wp:posOffset>
          </wp:positionV>
          <wp:extent cx="472440" cy="707348"/>
          <wp:effectExtent l="0" t="0" r="3810" b="0"/>
          <wp:wrapThrough wrapText="bothSides">
            <wp:wrapPolygon edited="0">
              <wp:start x="0" y="0"/>
              <wp:lineTo x="0" y="20960"/>
              <wp:lineTo x="20903" y="20960"/>
              <wp:lineTo x="2090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l="10799" t="6895" r="10757"/>
                  <a:stretch>
                    <a:fillRect/>
                  </a:stretch>
                </pic:blipFill>
                <pic:spPr bwMode="auto">
                  <a:xfrm>
                    <a:off x="0" y="0"/>
                    <a:ext cx="472440" cy="707348"/>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4C5B" w14:textId="7B7BDC68" w:rsidR="00F02ED6" w:rsidRDefault="00F02ED6">
    <w:pPr>
      <w:spacing w:after="0" w:line="259" w:lineRule="auto"/>
      <w:ind w:left="79" w:right="0" w:firstLine="0"/>
      <w:jc w:val="left"/>
    </w:pPr>
    <w:r>
      <w:rPr>
        <w:rFonts w:ascii="Times New Roman" w:eastAsiaTheme="minorEastAsia" w:hAnsi="Times New Roman" w:cs="Times New Roman"/>
        <w:noProof/>
        <w:sz w:val="24"/>
        <w:szCs w:val="24"/>
      </w:rPr>
      <w:drawing>
        <wp:anchor distT="152400" distB="152400" distL="152400" distR="152400" simplePos="0" relativeHeight="251689984" behindDoc="0" locked="0" layoutInCell="1" allowOverlap="1" wp14:anchorId="7434FC68" wp14:editId="5F165D51">
          <wp:simplePos x="0" y="0"/>
          <wp:positionH relativeFrom="page">
            <wp:posOffset>719851</wp:posOffset>
          </wp:positionH>
          <wp:positionV relativeFrom="page">
            <wp:posOffset>121920</wp:posOffset>
          </wp:positionV>
          <wp:extent cx="472440" cy="707348"/>
          <wp:effectExtent l="0" t="0" r="3810" b="0"/>
          <wp:wrapThrough wrapText="bothSides">
            <wp:wrapPolygon edited="0">
              <wp:start x="0" y="0"/>
              <wp:lineTo x="0" y="20960"/>
              <wp:lineTo x="20903" y="20960"/>
              <wp:lineTo x="20903"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l="10799" t="6895" r="10757"/>
                  <a:stretch>
                    <a:fillRect/>
                  </a:stretch>
                </pic:blipFill>
                <pic:spPr bwMode="auto">
                  <a:xfrm>
                    <a:off x="0" y="0"/>
                    <a:ext cx="472440" cy="707348"/>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37C4" w14:textId="77777777" w:rsidR="00F02ED6" w:rsidRDefault="00F02ED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D4C2A"/>
    <w:multiLevelType w:val="hybridMultilevel"/>
    <w:tmpl w:val="703E60D2"/>
    <w:lvl w:ilvl="0" w:tplc="B23ADF26">
      <w:start w:val="2"/>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B6C7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C86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26FC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38A5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7C7E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02150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0B8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207D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0914AE"/>
    <w:multiLevelType w:val="hybridMultilevel"/>
    <w:tmpl w:val="38986652"/>
    <w:lvl w:ilvl="0" w:tplc="D472C35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CF996">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E8ACCE">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B8EC16">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4A614">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0441B0">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02C296">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EC182">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E26CB6">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4301B4"/>
    <w:multiLevelType w:val="hybridMultilevel"/>
    <w:tmpl w:val="F3ACA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D277FB"/>
    <w:multiLevelType w:val="hybridMultilevel"/>
    <w:tmpl w:val="FEDAB888"/>
    <w:lvl w:ilvl="0" w:tplc="E2F44B42">
      <w:start w:val="1"/>
      <w:numFmt w:val="bullet"/>
      <w:lvlText w:val="▪"/>
      <w:lvlJc w:val="left"/>
      <w:pPr>
        <w:ind w:left="7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08563C80">
      <w:start w:val="1"/>
      <w:numFmt w:val="bullet"/>
      <w:lvlText w:val="o"/>
      <w:lvlJc w:val="left"/>
      <w:pPr>
        <w:ind w:left="14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2" w:tplc="6BDA2386">
      <w:start w:val="1"/>
      <w:numFmt w:val="bullet"/>
      <w:lvlText w:val="▪"/>
      <w:lvlJc w:val="left"/>
      <w:pPr>
        <w:ind w:left="21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3" w:tplc="195AD85E">
      <w:start w:val="1"/>
      <w:numFmt w:val="bullet"/>
      <w:lvlText w:val="•"/>
      <w:lvlJc w:val="left"/>
      <w:pPr>
        <w:ind w:left="28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4" w:tplc="3A2C2324">
      <w:start w:val="1"/>
      <w:numFmt w:val="bullet"/>
      <w:lvlText w:val="o"/>
      <w:lvlJc w:val="left"/>
      <w:pPr>
        <w:ind w:left="360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5" w:tplc="69A8F0FC">
      <w:start w:val="1"/>
      <w:numFmt w:val="bullet"/>
      <w:lvlText w:val="▪"/>
      <w:lvlJc w:val="left"/>
      <w:pPr>
        <w:ind w:left="432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6" w:tplc="B0E84946">
      <w:start w:val="1"/>
      <w:numFmt w:val="bullet"/>
      <w:lvlText w:val="•"/>
      <w:lvlJc w:val="left"/>
      <w:pPr>
        <w:ind w:left="50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7" w:tplc="944ED92C">
      <w:start w:val="1"/>
      <w:numFmt w:val="bullet"/>
      <w:lvlText w:val="o"/>
      <w:lvlJc w:val="left"/>
      <w:pPr>
        <w:ind w:left="57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8" w:tplc="E99E1820">
      <w:start w:val="1"/>
      <w:numFmt w:val="bullet"/>
      <w:lvlText w:val="▪"/>
      <w:lvlJc w:val="left"/>
      <w:pPr>
        <w:ind w:left="64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abstractNum>
  <w:abstractNum w:abstractNumId="4" w15:restartNumberingAfterBreak="0">
    <w:nsid w:val="24AA420E"/>
    <w:multiLevelType w:val="hybridMultilevel"/>
    <w:tmpl w:val="C6880974"/>
    <w:lvl w:ilvl="0" w:tplc="E610B642">
      <w:start w:val="1"/>
      <w:numFmt w:val="bullet"/>
      <w:lvlText w:val="▪"/>
      <w:lvlJc w:val="left"/>
      <w:pPr>
        <w:ind w:left="713"/>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7E52AAB8">
      <w:start w:val="1"/>
      <w:numFmt w:val="bullet"/>
      <w:lvlText w:val="o"/>
      <w:lvlJc w:val="left"/>
      <w:pPr>
        <w:ind w:left="143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2" w:tplc="C96601C4">
      <w:start w:val="1"/>
      <w:numFmt w:val="bullet"/>
      <w:lvlText w:val="▪"/>
      <w:lvlJc w:val="left"/>
      <w:pPr>
        <w:ind w:left="215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3" w:tplc="13585BCA">
      <w:start w:val="1"/>
      <w:numFmt w:val="bullet"/>
      <w:lvlText w:val="•"/>
      <w:lvlJc w:val="left"/>
      <w:pPr>
        <w:ind w:left="287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4" w:tplc="DAD6FC40">
      <w:start w:val="1"/>
      <w:numFmt w:val="bullet"/>
      <w:lvlText w:val="o"/>
      <w:lvlJc w:val="left"/>
      <w:pPr>
        <w:ind w:left="359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5" w:tplc="E990E1E8">
      <w:start w:val="1"/>
      <w:numFmt w:val="bullet"/>
      <w:lvlText w:val="▪"/>
      <w:lvlJc w:val="left"/>
      <w:pPr>
        <w:ind w:left="431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6" w:tplc="3532211C">
      <w:start w:val="1"/>
      <w:numFmt w:val="bullet"/>
      <w:lvlText w:val="•"/>
      <w:lvlJc w:val="left"/>
      <w:pPr>
        <w:ind w:left="503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7" w:tplc="AE044DB8">
      <w:start w:val="1"/>
      <w:numFmt w:val="bullet"/>
      <w:lvlText w:val="o"/>
      <w:lvlJc w:val="left"/>
      <w:pPr>
        <w:ind w:left="575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8" w:tplc="180606BE">
      <w:start w:val="1"/>
      <w:numFmt w:val="bullet"/>
      <w:lvlText w:val="▪"/>
      <w:lvlJc w:val="left"/>
      <w:pPr>
        <w:ind w:left="6478"/>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abstractNum>
  <w:abstractNum w:abstractNumId="5" w15:restartNumberingAfterBreak="0">
    <w:nsid w:val="281D08F4"/>
    <w:multiLevelType w:val="hybridMultilevel"/>
    <w:tmpl w:val="57D875E4"/>
    <w:lvl w:ilvl="0" w:tplc="330484F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9EE8DE">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7D8E">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927E0E">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8334A">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AE08D4">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C19D2">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941C30">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8A7730">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D80663"/>
    <w:multiLevelType w:val="hybridMultilevel"/>
    <w:tmpl w:val="58B0C7BC"/>
    <w:lvl w:ilvl="0" w:tplc="0688CFA8">
      <w:start w:val="1"/>
      <w:numFmt w:val="bullet"/>
      <w:lvlText w:val="▪"/>
      <w:lvlJc w:val="left"/>
      <w:pPr>
        <w:ind w:left="7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80CECCE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97ECC7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6236E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66A41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30C726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CDE047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3BA44E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92984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032710A"/>
    <w:multiLevelType w:val="hybridMultilevel"/>
    <w:tmpl w:val="4DB229CA"/>
    <w:lvl w:ilvl="0" w:tplc="0C0A0001">
      <w:start w:val="1"/>
      <w:numFmt w:val="bullet"/>
      <w:lvlText w:val=""/>
      <w:lvlJc w:val="left"/>
      <w:pPr>
        <w:ind w:left="935" w:hanging="360"/>
      </w:pPr>
      <w:rPr>
        <w:rFonts w:ascii="Symbol" w:hAnsi="Symbol" w:hint="default"/>
      </w:rPr>
    </w:lvl>
    <w:lvl w:ilvl="1" w:tplc="0C0A0003" w:tentative="1">
      <w:start w:val="1"/>
      <w:numFmt w:val="bullet"/>
      <w:lvlText w:val="o"/>
      <w:lvlJc w:val="left"/>
      <w:pPr>
        <w:ind w:left="1655" w:hanging="360"/>
      </w:pPr>
      <w:rPr>
        <w:rFonts w:ascii="Courier New" w:hAnsi="Courier New" w:cs="Courier New" w:hint="default"/>
      </w:rPr>
    </w:lvl>
    <w:lvl w:ilvl="2" w:tplc="0C0A0005" w:tentative="1">
      <w:start w:val="1"/>
      <w:numFmt w:val="bullet"/>
      <w:lvlText w:val=""/>
      <w:lvlJc w:val="left"/>
      <w:pPr>
        <w:ind w:left="2375" w:hanging="360"/>
      </w:pPr>
      <w:rPr>
        <w:rFonts w:ascii="Wingdings" w:hAnsi="Wingdings" w:hint="default"/>
      </w:rPr>
    </w:lvl>
    <w:lvl w:ilvl="3" w:tplc="0C0A0001" w:tentative="1">
      <w:start w:val="1"/>
      <w:numFmt w:val="bullet"/>
      <w:lvlText w:val=""/>
      <w:lvlJc w:val="left"/>
      <w:pPr>
        <w:ind w:left="3095" w:hanging="360"/>
      </w:pPr>
      <w:rPr>
        <w:rFonts w:ascii="Symbol" w:hAnsi="Symbol" w:hint="default"/>
      </w:rPr>
    </w:lvl>
    <w:lvl w:ilvl="4" w:tplc="0C0A0003" w:tentative="1">
      <w:start w:val="1"/>
      <w:numFmt w:val="bullet"/>
      <w:lvlText w:val="o"/>
      <w:lvlJc w:val="left"/>
      <w:pPr>
        <w:ind w:left="3815" w:hanging="360"/>
      </w:pPr>
      <w:rPr>
        <w:rFonts w:ascii="Courier New" w:hAnsi="Courier New" w:cs="Courier New" w:hint="default"/>
      </w:rPr>
    </w:lvl>
    <w:lvl w:ilvl="5" w:tplc="0C0A0005" w:tentative="1">
      <w:start w:val="1"/>
      <w:numFmt w:val="bullet"/>
      <w:lvlText w:val=""/>
      <w:lvlJc w:val="left"/>
      <w:pPr>
        <w:ind w:left="4535" w:hanging="360"/>
      </w:pPr>
      <w:rPr>
        <w:rFonts w:ascii="Wingdings" w:hAnsi="Wingdings" w:hint="default"/>
      </w:rPr>
    </w:lvl>
    <w:lvl w:ilvl="6" w:tplc="0C0A0001" w:tentative="1">
      <w:start w:val="1"/>
      <w:numFmt w:val="bullet"/>
      <w:lvlText w:val=""/>
      <w:lvlJc w:val="left"/>
      <w:pPr>
        <w:ind w:left="5255" w:hanging="360"/>
      </w:pPr>
      <w:rPr>
        <w:rFonts w:ascii="Symbol" w:hAnsi="Symbol" w:hint="default"/>
      </w:rPr>
    </w:lvl>
    <w:lvl w:ilvl="7" w:tplc="0C0A0003" w:tentative="1">
      <w:start w:val="1"/>
      <w:numFmt w:val="bullet"/>
      <w:lvlText w:val="o"/>
      <w:lvlJc w:val="left"/>
      <w:pPr>
        <w:ind w:left="5975" w:hanging="360"/>
      </w:pPr>
      <w:rPr>
        <w:rFonts w:ascii="Courier New" w:hAnsi="Courier New" w:cs="Courier New" w:hint="default"/>
      </w:rPr>
    </w:lvl>
    <w:lvl w:ilvl="8" w:tplc="0C0A0005" w:tentative="1">
      <w:start w:val="1"/>
      <w:numFmt w:val="bullet"/>
      <w:lvlText w:val=""/>
      <w:lvlJc w:val="left"/>
      <w:pPr>
        <w:ind w:left="6695" w:hanging="360"/>
      </w:pPr>
      <w:rPr>
        <w:rFonts w:ascii="Wingdings" w:hAnsi="Wingdings" w:hint="default"/>
      </w:rPr>
    </w:lvl>
  </w:abstractNum>
  <w:abstractNum w:abstractNumId="8" w15:restartNumberingAfterBreak="0">
    <w:nsid w:val="46F55C38"/>
    <w:multiLevelType w:val="hybridMultilevel"/>
    <w:tmpl w:val="54802A7A"/>
    <w:lvl w:ilvl="0" w:tplc="D4C4245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1AAFCE">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E2FBC">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08341C">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29EFC">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60DCA6">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8CAC38">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F89D16">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6C12FA">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7F7769"/>
    <w:multiLevelType w:val="hybridMultilevel"/>
    <w:tmpl w:val="AE186F9A"/>
    <w:lvl w:ilvl="0" w:tplc="0C0A0005">
      <w:start w:val="1"/>
      <w:numFmt w:val="bullet"/>
      <w:lvlText w:val=""/>
      <w:lvlJc w:val="left"/>
      <w:pPr>
        <w:ind w:left="935" w:hanging="360"/>
      </w:pPr>
      <w:rPr>
        <w:rFonts w:ascii="Wingdings" w:hAnsi="Wingdings" w:hint="default"/>
      </w:rPr>
    </w:lvl>
    <w:lvl w:ilvl="1" w:tplc="0C0A0003" w:tentative="1">
      <w:start w:val="1"/>
      <w:numFmt w:val="bullet"/>
      <w:lvlText w:val="o"/>
      <w:lvlJc w:val="left"/>
      <w:pPr>
        <w:ind w:left="1655" w:hanging="360"/>
      </w:pPr>
      <w:rPr>
        <w:rFonts w:ascii="Courier New" w:hAnsi="Courier New" w:cs="Courier New" w:hint="default"/>
      </w:rPr>
    </w:lvl>
    <w:lvl w:ilvl="2" w:tplc="0C0A0005" w:tentative="1">
      <w:start w:val="1"/>
      <w:numFmt w:val="bullet"/>
      <w:lvlText w:val=""/>
      <w:lvlJc w:val="left"/>
      <w:pPr>
        <w:ind w:left="2375" w:hanging="360"/>
      </w:pPr>
      <w:rPr>
        <w:rFonts w:ascii="Wingdings" w:hAnsi="Wingdings" w:hint="default"/>
      </w:rPr>
    </w:lvl>
    <w:lvl w:ilvl="3" w:tplc="0C0A0001" w:tentative="1">
      <w:start w:val="1"/>
      <w:numFmt w:val="bullet"/>
      <w:lvlText w:val=""/>
      <w:lvlJc w:val="left"/>
      <w:pPr>
        <w:ind w:left="3095" w:hanging="360"/>
      </w:pPr>
      <w:rPr>
        <w:rFonts w:ascii="Symbol" w:hAnsi="Symbol" w:hint="default"/>
      </w:rPr>
    </w:lvl>
    <w:lvl w:ilvl="4" w:tplc="0C0A0003" w:tentative="1">
      <w:start w:val="1"/>
      <w:numFmt w:val="bullet"/>
      <w:lvlText w:val="o"/>
      <w:lvlJc w:val="left"/>
      <w:pPr>
        <w:ind w:left="3815" w:hanging="360"/>
      </w:pPr>
      <w:rPr>
        <w:rFonts w:ascii="Courier New" w:hAnsi="Courier New" w:cs="Courier New" w:hint="default"/>
      </w:rPr>
    </w:lvl>
    <w:lvl w:ilvl="5" w:tplc="0C0A0005" w:tentative="1">
      <w:start w:val="1"/>
      <w:numFmt w:val="bullet"/>
      <w:lvlText w:val=""/>
      <w:lvlJc w:val="left"/>
      <w:pPr>
        <w:ind w:left="4535" w:hanging="360"/>
      </w:pPr>
      <w:rPr>
        <w:rFonts w:ascii="Wingdings" w:hAnsi="Wingdings" w:hint="default"/>
      </w:rPr>
    </w:lvl>
    <w:lvl w:ilvl="6" w:tplc="0C0A0001" w:tentative="1">
      <w:start w:val="1"/>
      <w:numFmt w:val="bullet"/>
      <w:lvlText w:val=""/>
      <w:lvlJc w:val="left"/>
      <w:pPr>
        <w:ind w:left="5255" w:hanging="360"/>
      </w:pPr>
      <w:rPr>
        <w:rFonts w:ascii="Symbol" w:hAnsi="Symbol" w:hint="default"/>
      </w:rPr>
    </w:lvl>
    <w:lvl w:ilvl="7" w:tplc="0C0A0003" w:tentative="1">
      <w:start w:val="1"/>
      <w:numFmt w:val="bullet"/>
      <w:lvlText w:val="o"/>
      <w:lvlJc w:val="left"/>
      <w:pPr>
        <w:ind w:left="5975" w:hanging="360"/>
      </w:pPr>
      <w:rPr>
        <w:rFonts w:ascii="Courier New" w:hAnsi="Courier New" w:cs="Courier New" w:hint="default"/>
      </w:rPr>
    </w:lvl>
    <w:lvl w:ilvl="8" w:tplc="0C0A0005" w:tentative="1">
      <w:start w:val="1"/>
      <w:numFmt w:val="bullet"/>
      <w:lvlText w:val=""/>
      <w:lvlJc w:val="left"/>
      <w:pPr>
        <w:ind w:left="6695" w:hanging="360"/>
      </w:pPr>
      <w:rPr>
        <w:rFonts w:ascii="Wingdings" w:hAnsi="Wingdings" w:hint="default"/>
      </w:rPr>
    </w:lvl>
  </w:abstractNum>
  <w:abstractNum w:abstractNumId="10" w15:restartNumberingAfterBreak="0">
    <w:nsid w:val="50784D65"/>
    <w:multiLevelType w:val="hybridMultilevel"/>
    <w:tmpl w:val="A8124A80"/>
    <w:lvl w:ilvl="0" w:tplc="7E6801D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21C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6A88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0A11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82B7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C863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F2C0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4C96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F8E9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433D00"/>
    <w:multiLevelType w:val="hybridMultilevel"/>
    <w:tmpl w:val="BBE6E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56152F15"/>
    <w:multiLevelType w:val="hybridMultilevel"/>
    <w:tmpl w:val="1F16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737650"/>
    <w:multiLevelType w:val="hybridMultilevel"/>
    <w:tmpl w:val="3E4AF222"/>
    <w:lvl w:ilvl="0" w:tplc="B98CE5B8">
      <w:start w:val="1"/>
      <w:numFmt w:val="decimal"/>
      <w:lvlText w:val="%1."/>
      <w:lvlJc w:val="left"/>
      <w:pPr>
        <w:ind w:left="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21878">
      <w:start w:val="1"/>
      <w:numFmt w:val="lowerLetter"/>
      <w:lvlText w:val="%2"/>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963394">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7E75D4">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0B25C">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BC8BFE">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FCC24E">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029C8">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68B6D6">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7D51F5"/>
    <w:multiLevelType w:val="hybridMultilevel"/>
    <w:tmpl w:val="CF2207D2"/>
    <w:lvl w:ilvl="0" w:tplc="59708D34">
      <w:start w:val="1"/>
      <w:numFmt w:val="decimal"/>
      <w:lvlText w:val="%1."/>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3E48B4">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F44318">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BEC9CE">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88A41E">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AE8C20">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240E74">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3A54CE">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E0894A">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7986F23"/>
    <w:multiLevelType w:val="hybridMultilevel"/>
    <w:tmpl w:val="BE3C8DC0"/>
    <w:lvl w:ilvl="0" w:tplc="79AE748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E56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FCB1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4C91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AC63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627D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622A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3A5E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A0EC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9890549"/>
    <w:multiLevelType w:val="hybridMultilevel"/>
    <w:tmpl w:val="ED86EBCC"/>
    <w:lvl w:ilvl="0" w:tplc="ADCC1E7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E21574">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3892E4">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64982">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C1B5E">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87D78">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606CF0">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625DEE">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D0C68E">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A493623"/>
    <w:multiLevelType w:val="hybridMultilevel"/>
    <w:tmpl w:val="9ED4D502"/>
    <w:lvl w:ilvl="0" w:tplc="44084F94">
      <w:start w:val="1"/>
      <w:numFmt w:val="decimal"/>
      <w:lvlText w:val="%1."/>
      <w:lvlJc w:val="left"/>
      <w:pPr>
        <w:ind w:left="221"/>
      </w:pPr>
      <w:rPr>
        <w:rFonts w:ascii="Dosis" w:eastAsia="Arial" w:hAnsi="Dosis" w:cs="Arial" w:hint="default"/>
        <w:b w:val="0"/>
        <w:i w:val="0"/>
        <w:strike w:val="0"/>
        <w:dstrike w:val="0"/>
        <w:color w:val="000000"/>
        <w:sz w:val="20"/>
        <w:szCs w:val="20"/>
        <w:u w:val="none" w:color="000000"/>
        <w:bdr w:val="none" w:sz="0" w:space="0" w:color="auto"/>
        <w:shd w:val="clear" w:color="auto" w:fill="auto"/>
        <w:vertAlign w:val="baseline"/>
      </w:rPr>
    </w:lvl>
    <w:lvl w:ilvl="1" w:tplc="6CB49CF2">
      <w:start w:val="1"/>
      <w:numFmt w:val="bullet"/>
      <w:lvlText w:val="▪"/>
      <w:lvlJc w:val="left"/>
      <w:pPr>
        <w:ind w:left="713"/>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1340CB08">
      <w:start w:val="1"/>
      <w:numFmt w:val="bullet"/>
      <w:lvlText w:val="▪"/>
      <w:lvlJc w:val="left"/>
      <w:pPr>
        <w:ind w:left="143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3" w:tplc="92E4C2B0">
      <w:start w:val="1"/>
      <w:numFmt w:val="bullet"/>
      <w:lvlText w:val="•"/>
      <w:lvlJc w:val="left"/>
      <w:pPr>
        <w:ind w:left="215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4" w:tplc="7D1AE894">
      <w:start w:val="1"/>
      <w:numFmt w:val="bullet"/>
      <w:lvlText w:val="o"/>
      <w:lvlJc w:val="left"/>
      <w:pPr>
        <w:ind w:left="287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5" w:tplc="12E41CE4">
      <w:start w:val="1"/>
      <w:numFmt w:val="bullet"/>
      <w:lvlText w:val="▪"/>
      <w:lvlJc w:val="left"/>
      <w:pPr>
        <w:ind w:left="359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6" w:tplc="ACB42AB0">
      <w:start w:val="1"/>
      <w:numFmt w:val="bullet"/>
      <w:lvlText w:val="•"/>
      <w:lvlJc w:val="left"/>
      <w:pPr>
        <w:ind w:left="431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7" w:tplc="EB7C9CE2">
      <w:start w:val="1"/>
      <w:numFmt w:val="bullet"/>
      <w:lvlText w:val="o"/>
      <w:lvlJc w:val="left"/>
      <w:pPr>
        <w:ind w:left="503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8" w:tplc="0598D4D4">
      <w:start w:val="1"/>
      <w:numFmt w:val="bullet"/>
      <w:lvlText w:val="▪"/>
      <w:lvlJc w:val="left"/>
      <w:pPr>
        <w:ind w:left="5758"/>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abstractNum>
  <w:abstractNum w:abstractNumId="18" w15:restartNumberingAfterBreak="0">
    <w:nsid w:val="6D3F4AAF"/>
    <w:multiLevelType w:val="hybridMultilevel"/>
    <w:tmpl w:val="023286A4"/>
    <w:lvl w:ilvl="0" w:tplc="C2D886C0">
      <w:start w:val="1"/>
      <w:numFmt w:val="bullet"/>
      <w:lvlText w:val="▪"/>
      <w:lvlJc w:val="left"/>
      <w:pPr>
        <w:ind w:left="7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5AB6904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C12A32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22EB9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0C4EA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85CEA3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E2244B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BE159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E6ED8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EF1F55"/>
    <w:multiLevelType w:val="hybridMultilevel"/>
    <w:tmpl w:val="AE9ABD24"/>
    <w:lvl w:ilvl="0" w:tplc="B0A8C74A">
      <w:start w:val="1"/>
      <w:numFmt w:val="bullet"/>
      <w:lvlText w:val="▪"/>
      <w:lvlJc w:val="left"/>
      <w:pPr>
        <w:ind w:left="80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F710BBFC">
      <w:start w:val="1"/>
      <w:numFmt w:val="bullet"/>
      <w:lvlText w:val="o"/>
      <w:lvlJc w:val="left"/>
      <w:pPr>
        <w:ind w:left="14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2" w:tplc="2BD6058E">
      <w:start w:val="1"/>
      <w:numFmt w:val="bullet"/>
      <w:lvlText w:val="▪"/>
      <w:lvlJc w:val="left"/>
      <w:pPr>
        <w:ind w:left="21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3" w:tplc="6A7A380C">
      <w:start w:val="1"/>
      <w:numFmt w:val="bullet"/>
      <w:lvlText w:val="•"/>
      <w:lvlJc w:val="left"/>
      <w:pPr>
        <w:ind w:left="28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4" w:tplc="93B4CC72">
      <w:start w:val="1"/>
      <w:numFmt w:val="bullet"/>
      <w:lvlText w:val="o"/>
      <w:lvlJc w:val="left"/>
      <w:pPr>
        <w:ind w:left="360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5" w:tplc="C03AFEE4">
      <w:start w:val="1"/>
      <w:numFmt w:val="bullet"/>
      <w:lvlText w:val="▪"/>
      <w:lvlJc w:val="left"/>
      <w:pPr>
        <w:ind w:left="432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6" w:tplc="33E8CB7E">
      <w:start w:val="1"/>
      <w:numFmt w:val="bullet"/>
      <w:lvlText w:val="•"/>
      <w:lvlJc w:val="left"/>
      <w:pPr>
        <w:ind w:left="50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7" w:tplc="2280EE2A">
      <w:start w:val="1"/>
      <w:numFmt w:val="bullet"/>
      <w:lvlText w:val="o"/>
      <w:lvlJc w:val="left"/>
      <w:pPr>
        <w:ind w:left="57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8" w:tplc="469EAF1E">
      <w:start w:val="1"/>
      <w:numFmt w:val="bullet"/>
      <w:lvlText w:val="▪"/>
      <w:lvlJc w:val="left"/>
      <w:pPr>
        <w:ind w:left="64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abstractNum>
  <w:abstractNum w:abstractNumId="20" w15:restartNumberingAfterBreak="0">
    <w:nsid w:val="71DF39CF"/>
    <w:multiLevelType w:val="hybridMultilevel"/>
    <w:tmpl w:val="DFFEB1CC"/>
    <w:lvl w:ilvl="0" w:tplc="50D6A406">
      <w:start w:val="1"/>
      <w:numFmt w:val="bullet"/>
      <w:lvlText w:val="▪"/>
      <w:lvlJc w:val="left"/>
      <w:pPr>
        <w:ind w:left="7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AFFE247C">
      <w:start w:val="1"/>
      <w:numFmt w:val="bullet"/>
      <w:lvlText w:val="o"/>
      <w:lvlJc w:val="left"/>
      <w:pPr>
        <w:ind w:left="14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2" w:tplc="F72AADC8">
      <w:start w:val="1"/>
      <w:numFmt w:val="bullet"/>
      <w:lvlText w:val="▪"/>
      <w:lvlJc w:val="left"/>
      <w:pPr>
        <w:ind w:left="21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3" w:tplc="82A2EE76">
      <w:start w:val="1"/>
      <w:numFmt w:val="bullet"/>
      <w:lvlText w:val="•"/>
      <w:lvlJc w:val="left"/>
      <w:pPr>
        <w:ind w:left="28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4" w:tplc="ED78D098">
      <w:start w:val="1"/>
      <w:numFmt w:val="bullet"/>
      <w:lvlText w:val="o"/>
      <w:lvlJc w:val="left"/>
      <w:pPr>
        <w:ind w:left="360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5" w:tplc="FF60AC42">
      <w:start w:val="1"/>
      <w:numFmt w:val="bullet"/>
      <w:lvlText w:val="▪"/>
      <w:lvlJc w:val="left"/>
      <w:pPr>
        <w:ind w:left="432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6" w:tplc="E5324194">
      <w:start w:val="1"/>
      <w:numFmt w:val="bullet"/>
      <w:lvlText w:val="•"/>
      <w:lvlJc w:val="left"/>
      <w:pPr>
        <w:ind w:left="504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7" w:tplc="44805A4A">
      <w:start w:val="1"/>
      <w:numFmt w:val="bullet"/>
      <w:lvlText w:val="o"/>
      <w:lvlJc w:val="left"/>
      <w:pPr>
        <w:ind w:left="576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lvl w:ilvl="8" w:tplc="5A8E7D1C">
      <w:start w:val="1"/>
      <w:numFmt w:val="bullet"/>
      <w:lvlText w:val="▪"/>
      <w:lvlJc w:val="left"/>
      <w:pPr>
        <w:ind w:left="6480"/>
      </w:pPr>
      <w:rPr>
        <w:rFonts w:ascii="Wingdings" w:eastAsia="Wingdings" w:hAnsi="Wingdings" w:cs="Wingdings"/>
        <w:b w:val="0"/>
        <w:i w:val="0"/>
        <w:strike w:val="0"/>
        <w:dstrike w:val="0"/>
        <w:color w:val="4F4443"/>
        <w:sz w:val="24"/>
        <w:szCs w:val="24"/>
        <w:u w:val="none" w:color="000000"/>
        <w:bdr w:val="none" w:sz="0" w:space="0" w:color="auto"/>
        <w:shd w:val="clear" w:color="auto" w:fill="auto"/>
        <w:vertAlign w:val="baseline"/>
      </w:rPr>
    </w:lvl>
  </w:abstractNum>
  <w:abstractNum w:abstractNumId="21" w15:restartNumberingAfterBreak="0">
    <w:nsid w:val="7376381A"/>
    <w:multiLevelType w:val="hybridMultilevel"/>
    <w:tmpl w:val="CB9A7D36"/>
    <w:lvl w:ilvl="0" w:tplc="1E6C8176">
      <w:start w:val="1"/>
      <w:numFmt w:val="bullet"/>
      <w:lvlText w:val=""/>
      <w:lvlJc w:val="left"/>
      <w:pPr>
        <w:ind w:left="720"/>
      </w:pPr>
      <w:rPr>
        <w:rFonts w:ascii="Wingdings" w:hAnsi="Wingdings" w:hint="default"/>
        <w:b w:val="0"/>
        <w:i w:val="0"/>
        <w:strike w:val="0"/>
        <w:dstrike w:val="0"/>
        <w:color w:val="FF0000"/>
        <w:sz w:val="20"/>
        <w:szCs w:val="20"/>
        <w:u w:val="none" w:color="000000"/>
        <w:bdr w:val="none" w:sz="0" w:space="0" w:color="auto"/>
        <w:shd w:val="clear" w:color="auto" w:fill="auto"/>
        <w:vertAlign w:val="baseline"/>
      </w:rPr>
    </w:lvl>
    <w:lvl w:ilvl="1" w:tplc="582CE0FE">
      <w:start w:val="1"/>
      <w:numFmt w:val="bullet"/>
      <w:lvlText w:val="o"/>
      <w:lvlJc w:val="left"/>
      <w:pPr>
        <w:ind w:left="144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2" w:tplc="14E85EDE">
      <w:start w:val="1"/>
      <w:numFmt w:val="bullet"/>
      <w:lvlText w:val="▪"/>
      <w:lvlJc w:val="left"/>
      <w:pPr>
        <w:ind w:left="216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3" w:tplc="00B2E3FC">
      <w:start w:val="1"/>
      <w:numFmt w:val="bullet"/>
      <w:lvlText w:val="•"/>
      <w:lvlJc w:val="left"/>
      <w:pPr>
        <w:ind w:left="288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4" w:tplc="E4A08A5E">
      <w:start w:val="1"/>
      <w:numFmt w:val="bullet"/>
      <w:lvlText w:val="o"/>
      <w:lvlJc w:val="left"/>
      <w:pPr>
        <w:ind w:left="360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5" w:tplc="B1720C80">
      <w:start w:val="1"/>
      <w:numFmt w:val="bullet"/>
      <w:lvlText w:val="▪"/>
      <w:lvlJc w:val="left"/>
      <w:pPr>
        <w:ind w:left="432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6" w:tplc="0ADC0506">
      <w:start w:val="1"/>
      <w:numFmt w:val="bullet"/>
      <w:lvlText w:val="•"/>
      <w:lvlJc w:val="left"/>
      <w:pPr>
        <w:ind w:left="504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7" w:tplc="2D58F082">
      <w:start w:val="1"/>
      <w:numFmt w:val="bullet"/>
      <w:lvlText w:val="o"/>
      <w:lvlJc w:val="left"/>
      <w:pPr>
        <w:ind w:left="576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lvl w:ilvl="8" w:tplc="34E0FFDA">
      <w:start w:val="1"/>
      <w:numFmt w:val="bullet"/>
      <w:lvlText w:val="▪"/>
      <w:lvlJc w:val="left"/>
      <w:pPr>
        <w:ind w:left="6480"/>
      </w:pPr>
      <w:rPr>
        <w:rFonts w:ascii="Wingdings" w:eastAsia="Wingdings" w:hAnsi="Wingdings" w:cs="Wingdings"/>
        <w:b w:val="0"/>
        <w:i w:val="0"/>
        <w:strike w:val="0"/>
        <w:dstrike w:val="0"/>
        <w:color w:val="8496B0"/>
        <w:sz w:val="20"/>
        <w:szCs w:val="20"/>
        <w:u w:val="none" w:color="000000"/>
        <w:bdr w:val="none" w:sz="0" w:space="0" w:color="auto"/>
        <w:shd w:val="clear" w:color="auto" w:fill="auto"/>
        <w:vertAlign w:val="baseline"/>
      </w:rPr>
    </w:lvl>
  </w:abstractNum>
  <w:abstractNum w:abstractNumId="22" w15:restartNumberingAfterBreak="0">
    <w:nsid w:val="7F3F5895"/>
    <w:multiLevelType w:val="multilevel"/>
    <w:tmpl w:val="0D1EA4B2"/>
    <w:lvl w:ilvl="0">
      <w:start w:val="1"/>
      <w:numFmt w:val="decimal"/>
      <w:lvlText w:val="%1."/>
      <w:lvlJc w:val="left"/>
      <w:pPr>
        <w:ind w:left="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18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47130E"/>
    <w:multiLevelType w:val="hybridMultilevel"/>
    <w:tmpl w:val="1494B1B8"/>
    <w:lvl w:ilvl="0" w:tplc="0C0A0001">
      <w:start w:val="1"/>
      <w:numFmt w:val="bullet"/>
      <w:lvlText w:val=""/>
      <w:lvlJc w:val="left"/>
      <w:pPr>
        <w:ind w:left="712" w:hanging="360"/>
      </w:pPr>
      <w:rPr>
        <w:rFonts w:ascii="Symbol" w:hAnsi="Symbol" w:hint="default"/>
      </w:rPr>
    </w:lvl>
    <w:lvl w:ilvl="1" w:tplc="0C0A0003" w:tentative="1">
      <w:start w:val="1"/>
      <w:numFmt w:val="bullet"/>
      <w:lvlText w:val="o"/>
      <w:lvlJc w:val="left"/>
      <w:pPr>
        <w:ind w:left="1432" w:hanging="360"/>
      </w:pPr>
      <w:rPr>
        <w:rFonts w:ascii="Courier New" w:hAnsi="Courier New" w:cs="Courier New" w:hint="default"/>
      </w:rPr>
    </w:lvl>
    <w:lvl w:ilvl="2" w:tplc="0C0A0005" w:tentative="1">
      <w:start w:val="1"/>
      <w:numFmt w:val="bullet"/>
      <w:lvlText w:val=""/>
      <w:lvlJc w:val="left"/>
      <w:pPr>
        <w:ind w:left="2152" w:hanging="360"/>
      </w:pPr>
      <w:rPr>
        <w:rFonts w:ascii="Wingdings" w:hAnsi="Wingdings" w:hint="default"/>
      </w:rPr>
    </w:lvl>
    <w:lvl w:ilvl="3" w:tplc="0C0A0001" w:tentative="1">
      <w:start w:val="1"/>
      <w:numFmt w:val="bullet"/>
      <w:lvlText w:val=""/>
      <w:lvlJc w:val="left"/>
      <w:pPr>
        <w:ind w:left="2872" w:hanging="360"/>
      </w:pPr>
      <w:rPr>
        <w:rFonts w:ascii="Symbol" w:hAnsi="Symbol" w:hint="default"/>
      </w:rPr>
    </w:lvl>
    <w:lvl w:ilvl="4" w:tplc="0C0A0003" w:tentative="1">
      <w:start w:val="1"/>
      <w:numFmt w:val="bullet"/>
      <w:lvlText w:val="o"/>
      <w:lvlJc w:val="left"/>
      <w:pPr>
        <w:ind w:left="3592" w:hanging="360"/>
      </w:pPr>
      <w:rPr>
        <w:rFonts w:ascii="Courier New" w:hAnsi="Courier New" w:cs="Courier New" w:hint="default"/>
      </w:rPr>
    </w:lvl>
    <w:lvl w:ilvl="5" w:tplc="0C0A0005" w:tentative="1">
      <w:start w:val="1"/>
      <w:numFmt w:val="bullet"/>
      <w:lvlText w:val=""/>
      <w:lvlJc w:val="left"/>
      <w:pPr>
        <w:ind w:left="4312" w:hanging="360"/>
      </w:pPr>
      <w:rPr>
        <w:rFonts w:ascii="Wingdings" w:hAnsi="Wingdings" w:hint="default"/>
      </w:rPr>
    </w:lvl>
    <w:lvl w:ilvl="6" w:tplc="0C0A0001" w:tentative="1">
      <w:start w:val="1"/>
      <w:numFmt w:val="bullet"/>
      <w:lvlText w:val=""/>
      <w:lvlJc w:val="left"/>
      <w:pPr>
        <w:ind w:left="5032" w:hanging="360"/>
      </w:pPr>
      <w:rPr>
        <w:rFonts w:ascii="Symbol" w:hAnsi="Symbol" w:hint="default"/>
      </w:rPr>
    </w:lvl>
    <w:lvl w:ilvl="7" w:tplc="0C0A0003" w:tentative="1">
      <w:start w:val="1"/>
      <w:numFmt w:val="bullet"/>
      <w:lvlText w:val="o"/>
      <w:lvlJc w:val="left"/>
      <w:pPr>
        <w:ind w:left="5752" w:hanging="360"/>
      </w:pPr>
      <w:rPr>
        <w:rFonts w:ascii="Courier New" w:hAnsi="Courier New" w:cs="Courier New" w:hint="default"/>
      </w:rPr>
    </w:lvl>
    <w:lvl w:ilvl="8" w:tplc="0C0A0005" w:tentative="1">
      <w:start w:val="1"/>
      <w:numFmt w:val="bullet"/>
      <w:lvlText w:val=""/>
      <w:lvlJc w:val="left"/>
      <w:pPr>
        <w:ind w:left="6472" w:hanging="360"/>
      </w:pPr>
      <w:rPr>
        <w:rFonts w:ascii="Wingdings" w:hAnsi="Wingdings" w:hint="default"/>
      </w:rPr>
    </w:lvl>
  </w:abstractNum>
  <w:num w:numId="1">
    <w:abstractNumId w:val="22"/>
  </w:num>
  <w:num w:numId="2">
    <w:abstractNumId w:val="21"/>
  </w:num>
  <w:num w:numId="3">
    <w:abstractNumId w:val="17"/>
  </w:num>
  <w:num w:numId="4">
    <w:abstractNumId w:val="6"/>
  </w:num>
  <w:num w:numId="5">
    <w:abstractNumId w:val="4"/>
  </w:num>
  <w:num w:numId="6">
    <w:abstractNumId w:val="20"/>
  </w:num>
  <w:num w:numId="7">
    <w:abstractNumId w:val="3"/>
  </w:num>
  <w:num w:numId="8">
    <w:abstractNumId w:val="19"/>
  </w:num>
  <w:num w:numId="9">
    <w:abstractNumId w:val="10"/>
  </w:num>
  <w:num w:numId="10">
    <w:abstractNumId w:val="13"/>
  </w:num>
  <w:num w:numId="11">
    <w:abstractNumId w:val="14"/>
  </w:num>
  <w:num w:numId="12">
    <w:abstractNumId w:val="5"/>
  </w:num>
  <w:num w:numId="13">
    <w:abstractNumId w:val="0"/>
  </w:num>
  <w:num w:numId="14">
    <w:abstractNumId w:val="16"/>
  </w:num>
  <w:num w:numId="15">
    <w:abstractNumId w:val="15"/>
  </w:num>
  <w:num w:numId="16">
    <w:abstractNumId w:val="1"/>
  </w:num>
  <w:num w:numId="17">
    <w:abstractNumId w:val="18"/>
  </w:num>
  <w:num w:numId="18">
    <w:abstractNumId w:val="8"/>
  </w:num>
  <w:num w:numId="19">
    <w:abstractNumId w:val="2"/>
  </w:num>
  <w:num w:numId="20">
    <w:abstractNumId w:val="12"/>
  </w:num>
  <w:num w:numId="21">
    <w:abstractNumId w:val="9"/>
  </w:num>
  <w:num w:numId="22">
    <w:abstractNumId w:val="7"/>
  </w:num>
  <w:num w:numId="23">
    <w:abstractNumId w:val="23"/>
  </w:num>
  <w:num w:numId="2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FA"/>
    <w:rsid w:val="00082C5D"/>
    <w:rsid w:val="0010673C"/>
    <w:rsid w:val="0010747E"/>
    <w:rsid w:val="001D3D63"/>
    <w:rsid w:val="00232AD9"/>
    <w:rsid w:val="00295D77"/>
    <w:rsid w:val="002A5F59"/>
    <w:rsid w:val="00313AE2"/>
    <w:rsid w:val="003579BB"/>
    <w:rsid w:val="005032FA"/>
    <w:rsid w:val="00533305"/>
    <w:rsid w:val="00580F88"/>
    <w:rsid w:val="00652E03"/>
    <w:rsid w:val="006A1CF8"/>
    <w:rsid w:val="00806446"/>
    <w:rsid w:val="008A0B25"/>
    <w:rsid w:val="008A4162"/>
    <w:rsid w:val="008E0FBD"/>
    <w:rsid w:val="00974504"/>
    <w:rsid w:val="009F44D5"/>
    <w:rsid w:val="00AE1C82"/>
    <w:rsid w:val="00B474D0"/>
    <w:rsid w:val="00B519B4"/>
    <w:rsid w:val="00C068D4"/>
    <w:rsid w:val="00C97816"/>
    <w:rsid w:val="00CD0B13"/>
    <w:rsid w:val="00D3275C"/>
    <w:rsid w:val="00D41AE4"/>
    <w:rsid w:val="00D41ED5"/>
    <w:rsid w:val="00D95541"/>
    <w:rsid w:val="00DC50B2"/>
    <w:rsid w:val="00DE5909"/>
    <w:rsid w:val="00E051A7"/>
    <w:rsid w:val="00EC7D79"/>
    <w:rsid w:val="00F02E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6C3F2C"/>
  <w15:docId w15:val="{6448B5EC-9688-4DA2-8A4E-3EBC704F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360" w:lineRule="auto"/>
      <w:ind w:left="10" w:right="3" w:hanging="10"/>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157"/>
      <w:ind w:left="370" w:hanging="10"/>
      <w:outlineLvl w:val="0"/>
    </w:pPr>
    <w:rPr>
      <w:rFonts w:ascii="Cambria" w:eastAsia="Cambria" w:hAnsi="Cambria" w:cs="Cambria"/>
      <w:color w:val="1F3864"/>
      <w:sz w:val="32"/>
    </w:rPr>
  </w:style>
  <w:style w:type="paragraph" w:styleId="Ttulo2">
    <w:name w:val="heading 2"/>
    <w:next w:val="Normal"/>
    <w:link w:val="Ttulo2Car"/>
    <w:uiPriority w:val="9"/>
    <w:unhideWhenUsed/>
    <w:qFormat/>
    <w:pPr>
      <w:keepNext/>
      <w:keepLines/>
      <w:pBdr>
        <w:bottom w:val="single" w:sz="8" w:space="0" w:color="000000"/>
      </w:pBdr>
      <w:shd w:val="clear" w:color="auto" w:fill="8497B0"/>
      <w:spacing w:after="337" w:line="265" w:lineRule="auto"/>
      <w:ind w:left="358" w:hanging="10"/>
      <w:jc w:val="center"/>
      <w:outlineLvl w:val="1"/>
    </w:pPr>
    <w:rPr>
      <w:rFonts w:ascii="Cambria" w:eastAsia="Cambria" w:hAnsi="Cambria" w:cs="Cambria"/>
      <w:b/>
      <w:color w:val="FFFFFF"/>
      <w:sz w:val="20"/>
    </w:rPr>
  </w:style>
  <w:style w:type="paragraph" w:styleId="Ttulo3">
    <w:name w:val="heading 3"/>
    <w:next w:val="Normal"/>
    <w:link w:val="Ttulo3Car"/>
    <w:uiPriority w:val="9"/>
    <w:unhideWhenUsed/>
    <w:qFormat/>
    <w:pPr>
      <w:keepNext/>
      <w:keepLines/>
      <w:pBdr>
        <w:bottom w:val="single" w:sz="8" w:space="0" w:color="000000"/>
      </w:pBdr>
      <w:shd w:val="clear" w:color="auto" w:fill="8497B0"/>
      <w:spacing w:after="337" w:line="265" w:lineRule="auto"/>
      <w:ind w:left="358" w:hanging="10"/>
      <w:jc w:val="center"/>
      <w:outlineLvl w:val="2"/>
    </w:pPr>
    <w:rPr>
      <w:rFonts w:ascii="Cambria" w:eastAsia="Cambria" w:hAnsi="Cambria" w:cs="Cambria"/>
      <w:b/>
      <w:color w:val="FFFFFF"/>
      <w:sz w:val="20"/>
    </w:rPr>
  </w:style>
  <w:style w:type="paragraph" w:styleId="Ttulo4">
    <w:name w:val="heading 4"/>
    <w:next w:val="Normal"/>
    <w:link w:val="Ttulo4Car"/>
    <w:uiPriority w:val="9"/>
    <w:unhideWhenUsed/>
    <w:qFormat/>
    <w:pPr>
      <w:keepNext/>
      <w:keepLines/>
      <w:spacing w:after="207"/>
      <w:ind w:left="370" w:hanging="10"/>
      <w:outlineLvl w:val="3"/>
    </w:pPr>
    <w:rPr>
      <w:rFonts w:ascii="Cambria" w:eastAsia="Cambria" w:hAnsi="Cambria" w:cs="Cambria"/>
      <w:color w:val="1F3864"/>
    </w:rPr>
  </w:style>
  <w:style w:type="paragraph" w:styleId="Ttulo5">
    <w:name w:val="heading 5"/>
    <w:next w:val="Normal"/>
    <w:link w:val="Ttulo5Car"/>
    <w:uiPriority w:val="9"/>
    <w:unhideWhenUsed/>
    <w:qFormat/>
    <w:pPr>
      <w:keepNext/>
      <w:keepLines/>
      <w:pBdr>
        <w:bottom w:val="single" w:sz="8" w:space="0" w:color="000000"/>
      </w:pBdr>
      <w:shd w:val="clear" w:color="auto" w:fill="8497B0"/>
      <w:spacing w:after="337" w:line="265" w:lineRule="auto"/>
      <w:ind w:left="358" w:hanging="10"/>
      <w:jc w:val="center"/>
      <w:outlineLvl w:val="4"/>
    </w:pPr>
    <w:rPr>
      <w:rFonts w:ascii="Cambria" w:eastAsia="Cambria" w:hAnsi="Cambria" w:cs="Cambria"/>
      <w:b/>
      <w:color w:val="FFFFFF"/>
      <w:sz w:val="20"/>
    </w:rPr>
  </w:style>
  <w:style w:type="paragraph" w:styleId="Ttulo6">
    <w:name w:val="heading 6"/>
    <w:next w:val="Normal"/>
    <w:link w:val="Ttulo6Car"/>
    <w:uiPriority w:val="9"/>
    <w:unhideWhenUsed/>
    <w:qFormat/>
    <w:pPr>
      <w:keepNext/>
      <w:keepLines/>
      <w:spacing w:after="207"/>
      <w:ind w:left="370" w:hanging="10"/>
      <w:outlineLvl w:val="5"/>
    </w:pPr>
    <w:rPr>
      <w:rFonts w:ascii="Cambria" w:eastAsia="Cambria" w:hAnsi="Cambria" w:cs="Cambria"/>
      <w:color w:val="1F386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Cambria" w:eastAsia="Cambria" w:hAnsi="Cambria" w:cs="Cambria"/>
      <w:b/>
      <w:color w:val="FFFFFF"/>
      <w:sz w:val="20"/>
    </w:rPr>
  </w:style>
  <w:style w:type="character" w:customStyle="1" w:styleId="Ttulo6Car">
    <w:name w:val="Título 6 Car"/>
    <w:link w:val="Ttulo6"/>
    <w:rPr>
      <w:rFonts w:ascii="Cambria" w:eastAsia="Cambria" w:hAnsi="Cambria" w:cs="Cambria"/>
      <w:color w:val="1F3864"/>
      <w:sz w:val="22"/>
    </w:rPr>
  </w:style>
  <w:style w:type="character" w:customStyle="1" w:styleId="Ttulo1Car">
    <w:name w:val="Título 1 Car"/>
    <w:link w:val="Ttulo1"/>
    <w:rPr>
      <w:rFonts w:ascii="Cambria" w:eastAsia="Cambria" w:hAnsi="Cambria" w:cs="Cambria"/>
      <w:color w:val="1F3864"/>
      <w:sz w:val="32"/>
    </w:rPr>
  </w:style>
  <w:style w:type="character" w:customStyle="1" w:styleId="Ttulo2Car">
    <w:name w:val="Título 2 Car"/>
    <w:link w:val="Ttulo2"/>
    <w:rPr>
      <w:rFonts w:ascii="Cambria" w:eastAsia="Cambria" w:hAnsi="Cambria" w:cs="Cambria"/>
      <w:b/>
      <w:color w:val="FFFFFF"/>
      <w:sz w:val="20"/>
    </w:rPr>
  </w:style>
  <w:style w:type="character" w:customStyle="1" w:styleId="Ttulo3Car">
    <w:name w:val="Título 3 Car"/>
    <w:link w:val="Ttulo3"/>
    <w:rPr>
      <w:rFonts w:ascii="Cambria" w:eastAsia="Cambria" w:hAnsi="Cambria" w:cs="Cambria"/>
      <w:b/>
      <w:color w:val="FFFFFF"/>
      <w:sz w:val="20"/>
    </w:rPr>
  </w:style>
  <w:style w:type="character" w:customStyle="1" w:styleId="Ttulo4Car">
    <w:name w:val="Título 4 Car"/>
    <w:link w:val="Ttulo4"/>
    <w:rPr>
      <w:rFonts w:ascii="Cambria" w:eastAsia="Cambria" w:hAnsi="Cambria" w:cs="Cambria"/>
      <w:color w:val="1F386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link w:val="SinespaciadoCar"/>
    <w:uiPriority w:val="1"/>
    <w:qFormat/>
    <w:rsid w:val="00580F88"/>
    <w:pPr>
      <w:spacing w:after="0" w:line="240" w:lineRule="auto"/>
    </w:pPr>
  </w:style>
  <w:style w:type="character" w:customStyle="1" w:styleId="SinespaciadoCar">
    <w:name w:val="Sin espaciado Car"/>
    <w:basedOn w:val="Fuentedeprrafopredeter"/>
    <w:link w:val="Sinespaciado"/>
    <w:uiPriority w:val="1"/>
    <w:rsid w:val="00580F88"/>
  </w:style>
  <w:style w:type="paragraph" w:styleId="Piedepgina">
    <w:name w:val="footer"/>
    <w:basedOn w:val="Normal"/>
    <w:link w:val="PiedepginaCar"/>
    <w:uiPriority w:val="99"/>
    <w:unhideWhenUsed/>
    <w:rsid w:val="00D955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541"/>
    <w:rPr>
      <w:rFonts w:ascii="Arial" w:eastAsia="Arial" w:hAnsi="Arial" w:cs="Arial"/>
      <w:color w:val="000000"/>
      <w:sz w:val="20"/>
    </w:rPr>
  </w:style>
  <w:style w:type="paragraph" w:styleId="Encabezado">
    <w:name w:val="header"/>
    <w:basedOn w:val="Normal"/>
    <w:link w:val="EncabezadoCar"/>
    <w:uiPriority w:val="99"/>
    <w:unhideWhenUsed/>
    <w:rsid w:val="00533305"/>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533305"/>
    <w:rPr>
      <w:rFonts w:cs="Times New Roman"/>
    </w:rPr>
  </w:style>
  <w:style w:type="paragraph" w:styleId="Prrafodelista">
    <w:name w:val="List Paragraph"/>
    <w:basedOn w:val="Normal"/>
    <w:uiPriority w:val="1"/>
    <w:qFormat/>
    <w:rsid w:val="00806446"/>
    <w:pPr>
      <w:ind w:left="720"/>
      <w:contextualSpacing/>
    </w:pPr>
  </w:style>
  <w:style w:type="paragraph" w:customStyle="1" w:styleId="Default">
    <w:name w:val="Default"/>
    <w:qFormat/>
    <w:rsid w:val="00F02E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ipervnculo">
    <w:name w:val="Hyperlink"/>
    <w:basedOn w:val="Fuentedeprrafopredeter"/>
    <w:uiPriority w:val="99"/>
    <w:semiHidden/>
    <w:unhideWhenUsed/>
    <w:rsid w:val="00F02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7629">
      <w:bodyDiv w:val="1"/>
      <w:marLeft w:val="0"/>
      <w:marRight w:val="0"/>
      <w:marTop w:val="0"/>
      <w:marBottom w:val="0"/>
      <w:divBdr>
        <w:top w:val="none" w:sz="0" w:space="0" w:color="auto"/>
        <w:left w:val="none" w:sz="0" w:space="0" w:color="auto"/>
        <w:bottom w:val="none" w:sz="0" w:space="0" w:color="auto"/>
        <w:right w:val="none" w:sz="0" w:space="0" w:color="auto"/>
      </w:divBdr>
    </w:div>
    <w:div w:id="467747986">
      <w:bodyDiv w:val="1"/>
      <w:marLeft w:val="0"/>
      <w:marRight w:val="0"/>
      <w:marTop w:val="0"/>
      <w:marBottom w:val="0"/>
      <w:divBdr>
        <w:top w:val="none" w:sz="0" w:space="0" w:color="auto"/>
        <w:left w:val="none" w:sz="0" w:space="0" w:color="auto"/>
        <w:bottom w:val="none" w:sz="0" w:space="0" w:color="auto"/>
        <w:right w:val="none" w:sz="0" w:space="0" w:color="auto"/>
      </w:divBdr>
    </w:div>
    <w:div w:id="642276230">
      <w:bodyDiv w:val="1"/>
      <w:marLeft w:val="0"/>
      <w:marRight w:val="0"/>
      <w:marTop w:val="0"/>
      <w:marBottom w:val="0"/>
      <w:divBdr>
        <w:top w:val="none" w:sz="0" w:space="0" w:color="auto"/>
        <w:left w:val="none" w:sz="0" w:space="0" w:color="auto"/>
        <w:bottom w:val="none" w:sz="0" w:space="0" w:color="auto"/>
        <w:right w:val="none" w:sz="0" w:space="0" w:color="auto"/>
      </w:divBdr>
    </w:div>
    <w:div w:id="96319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ailto:mjesus@ascender.es" TargetMode="External" Type="http://schemas.openxmlformats.org/officeDocument/2006/relationships/hyperlink"/><Relationship Id="rId15" Target="media/image2.png" Type="http://schemas.openxmlformats.org/officeDocument/2006/relationships/image"/><Relationship Id="rId16" Target="media/image3.pn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numbering.xml" Type="http://schemas.openxmlformats.org/officeDocument/2006/relationships/numbering"/><Relationship Id="rId20" Target="media/image7.png" Type="http://schemas.openxmlformats.org/officeDocument/2006/relationships/image"/><Relationship Id="rId21" Target="media/image8.png" Type="http://schemas.openxmlformats.org/officeDocument/2006/relationships/image"/><Relationship Id="rId22" Target="media/image9.png" Type="http://schemas.openxmlformats.org/officeDocument/2006/relationships/image"/><Relationship Id="rId23" Target="media/image10.png" Type="http://schemas.openxmlformats.org/officeDocument/2006/relationships/image"/><Relationship Id="rId24" Target="media/image11.png" Type="http://schemas.openxmlformats.org/officeDocument/2006/relationships/image"/><Relationship Id="rId25" Target="media/image12.png" Type="http://schemas.openxmlformats.org/officeDocument/2006/relationships/image"/><Relationship Id="rId26" Target="media/image13.png" Type="http://schemas.openxmlformats.org/officeDocument/2006/relationships/image"/><Relationship Id="rId27" Target="media/image14.png" Type="http://schemas.openxmlformats.org/officeDocument/2006/relationships/image"/><Relationship Id="rId28" Target="media/image15.png" Type="http://schemas.openxmlformats.org/officeDocument/2006/relationships/image"/><Relationship Id="rId29" Target="media/image16.png" Type="http://schemas.openxmlformats.org/officeDocument/2006/relationships/image"/><Relationship Id="rId3" Target="styles.xml" Type="http://schemas.openxmlformats.org/officeDocument/2006/relationships/styles"/><Relationship Id="rId30" Target="media/image17.png" Type="http://schemas.openxmlformats.org/officeDocument/2006/relationships/image"/><Relationship Id="rId31" Target="media/image18.png" Type="http://schemas.openxmlformats.org/officeDocument/2006/relationships/image"/><Relationship Id="rId32" Target="media/image19.png" Type="http://schemas.openxmlformats.org/officeDocument/2006/relationships/image"/><Relationship Id="rId33" Target="media/image20.png" Type="http://schemas.openxmlformats.org/officeDocument/2006/relationships/image"/><Relationship Id="rId34" Target="media/image21.png" Type="http://schemas.openxmlformats.org/officeDocument/2006/relationships/image"/><Relationship Id="rId35" Target="media/image22.png" Type="http://schemas.openxmlformats.org/officeDocument/2006/relationships/image"/><Relationship Id="rId36" Target="media/image23.png" Type="http://schemas.openxmlformats.org/officeDocument/2006/relationships/image"/><Relationship Id="rId37" Target="media/image24.png" Type="http://schemas.openxmlformats.org/officeDocument/2006/relationships/image"/><Relationship Id="rId38" Target="media/image25.png" Type="http://schemas.openxmlformats.org/officeDocument/2006/relationships/image"/><Relationship Id="rId39" Target="media/image26.png" Type="http://schemas.openxmlformats.org/officeDocument/2006/relationships/image"/><Relationship Id="rId4" Target="settings.xml" Type="http://schemas.openxmlformats.org/officeDocument/2006/relationships/settings"/><Relationship Id="rId40" Target="media/image27.png" Type="http://schemas.openxmlformats.org/officeDocument/2006/relationships/image"/><Relationship Id="rId41" Target="media/image28.png" Type="http://schemas.openxmlformats.org/officeDocument/2006/relationships/image"/><Relationship Id="rId42" Target="media/image29.png" Type="http://schemas.openxmlformats.org/officeDocument/2006/relationships/image"/><Relationship Id="rId43" Target="media/image30.png" Type="http://schemas.openxmlformats.org/officeDocument/2006/relationships/image"/><Relationship Id="rId44" Target="media/image31.png" Type="http://schemas.openxmlformats.org/officeDocument/2006/relationships/image"/><Relationship Id="rId45" Target="media/image32.png" Type="http://schemas.openxmlformats.org/officeDocument/2006/relationships/image"/><Relationship Id="rId46" Target="media/image33.png" Type="http://schemas.openxmlformats.org/officeDocument/2006/relationships/image"/><Relationship Id="rId47" Target="header4.xml" Type="http://schemas.openxmlformats.org/officeDocument/2006/relationships/header"/><Relationship Id="rId48" Target="header5.xml" Type="http://schemas.openxmlformats.org/officeDocument/2006/relationships/header"/><Relationship Id="rId49" Target="footer4.xml" Type="http://schemas.openxmlformats.org/officeDocument/2006/relationships/footer"/><Relationship Id="rId5" Target="webSettings.xml" Type="http://schemas.openxmlformats.org/officeDocument/2006/relationships/webSettings"/><Relationship Id="rId50" Target="footer5.xml" Type="http://schemas.openxmlformats.org/officeDocument/2006/relationships/footer"/><Relationship Id="rId51" Target="header6.xml" Type="http://schemas.openxmlformats.org/officeDocument/2006/relationships/header"/><Relationship Id="rId52" Target="footer6.xml" Type="http://schemas.openxmlformats.org/officeDocument/2006/relationships/footer"/><Relationship Id="rId53" Target="fontTable.xml" Type="http://schemas.openxmlformats.org/officeDocument/2006/relationships/fontTable"/><Relationship Id="rId54"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_rels/header2.xml.rels><?xml version="1.0" encoding="UTF-8" standalone="yes"?><Relationships xmlns="http://schemas.openxmlformats.org/package/2006/relationships"><Relationship Id="rId1" Target="media/image1.jpeg" Type="http://schemas.openxmlformats.org/officeDocument/2006/relationships/image"/></Relationships>
</file>

<file path=word/_rels/header3.xml.rels><?xml version="1.0" encoding="UTF-8" standalone="yes"?><Relationships xmlns="http://schemas.openxmlformats.org/package/2006/relationships"><Relationship Id="rId1" Target="media/image1.jpeg" Type="http://schemas.openxmlformats.org/officeDocument/2006/relationships/image"/></Relationships>
</file>

<file path=word/_rels/header4.xml.rels><?xml version="1.0" encoding="UTF-8" standalone="yes"?><Relationships xmlns="http://schemas.openxmlformats.org/package/2006/relationships"><Relationship Id="rId1" Target="media/image1.jpeg" Type="http://schemas.openxmlformats.org/officeDocument/2006/relationships/image"/></Relationships>
</file>

<file path=word/_rels/header5.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D699D-F11C-4062-9A50-80D2790C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10703</Words>
  <Characters>58872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2024-01-17T10:09:00Z</dcterms:created>
  <cp:lastPrinted>2023-12-22T11:51:00Z</cp:lastPrinted>
  <dcterms:modified xsi:type="dcterms:W3CDTF">2024-01-17T10:09:00Z</dcterms:modified>
  <cp:revision>2</cp:revision>
</cp:coreProperties>
</file>