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D7" w:rsidRDefault="00607C1F" w:rsidP="00E01D2F">
      <w:pPr>
        <w:spacing w:after="0" w:line="312" w:lineRule="auto"/>
        <w:jc w:val="both"/>
      </w:pPr>
      <w:r>
        <w:t>CONTENIDOS</w:t>
      </w:r>
    </w:p>
    <w:p w:rsidR="00A13A89" w:rsidRDefault="00A13A89" w:rsidP="00E01D2F">
      <w:pPr>
        <w:spacing w:after="0" w:line="312" w:lineRule="auto"/>
        <w:jc w:val="both"/>
      </w:pPr>
      <w:r w:rsidRPr="002E5D79">
        <w:rPr>
          <w:u w:val="single"/>
        </w:rPr>
        <w:t>Común a todos los cursos</w:t>
      </w:r>
      <w:r>
        <w:t>:</w:t>
      </w:r>
    </w:p>
    <w:p w:rsidR="00C12D2A" w:rsidRPr="00752BAC" w:rsidRDefault="00752BAC" w:rsidP="00752BAC">
      <w:pPr>
        <w:pStyle w:val="Prrafodelista"/>
        <w:numPr>
          <w:ilvl w:val="0"/>
          <w:numId w:val="8"/>
        </w:numPr>
        <w:spacing w:after="0" w:line="312" w:lineRule="auto"/>
        <w:jc w:val="both"/>
      </w:pPr>
      <w:r w:rsidRPr="00FB3A76">
        <w:rPr>
          <w:b/>
        </w:rPr>
        <w:t>Leer es</w:t>
      </w:r>
      <w:r>
        <w:t xml:space="preserve"> comprender textos. </w:t>
      </w:r>
      <w:r w:rsidRPr="00C12D2A">
        <w:rPr>
          <w:b/>
        </w:rPr>
        <w:t>Comprendemos</w:t>
      </w:r>
      <w:r w:rsidRPr="00C12D2A">
        <w:t xml:space="preserve"> en función del texto, de su estructura, contenido, claridad y coherencia, y en función de nuestros conocimientos previos y disposición emocional</w:t>
      </w:r>
      <w:r>
        <w:t>.</w:t>
      </w:r>
      <w:r w:rsidRPr="00C12D2A">
        <w:t xml:space="preserve"> </w:t>
      </w:r>
      <w:r w:rsidRPr="006B2CAA">
        <w:t>Diferentes tipos de texto</w:t>
      </w:r>
      <w:r w:rsidRPr="00C12D2A">
        <w:t xml:space="preserve">, diferentes </w:t>
      </w:r>
      <w:r>
        <w:t xml:space="preserve">alumnos, diferentes </w:t>
      </w:r>
      <w:r w:rsidRPr="00C12D2A">
        <w:t>maneras de leer.</w:t>
      </w:r>
      <w:r>
        <w:t xml:space="preserve"> </w:t>
      </w:r>
      <w:r w:rsidRPr="0063670F">
        <w:t>La comprensión</w:t>
      </w:r>
      <w:r>
        <w:t xml:space="preserve"> </w:t>
      </w:r>
      <w:r w:rsidRPr="0063670F">
        <w:t xml:space="preserve">lectora debe empezar </w:t>
      </w:r>
      <w:r>
        <w:t>antes de que el niño sepa leer</w:t>
      </w:r>
      <w:r w:rsidRPr="00752BAC">
        <w:t>.</w:t>
      </w:r>
    </w:p>
    <w:p w:rsidR="00753994" w:rsidRPr="00753994" w:rsidRDefault="00A13A89" w:rsidP="00E01D2F">
      <w:pPr>
        <w:pStyle w:val="Prrafodelista"/>
        <w:numPr>
          <w:ilvl w:val="0"/>
          <w:numId w:val="2"/>
        </w:numPr>
        <w:spacing w:after="0" w:line="312" w:lineRule="auto"/>
        <w:ind w:left="357" w:hanging="357"/>
        <w:jc w:val="both"/>
      </w:pPr>
      <w:r>
        <w:t xml:space="preserve">Usar </w:t>
      </w:r>
      <w:r w:rsidRPr="00FB3A76">
        <w:rPr>
          <w:b/>
        </w:rPr>
        <w:t>textos de uso habitual</w:t>
      </w:r>
      <w:r>
        <w:t xml:space="preserve"> en el entorno del alumno (libros, periódicos, folletos, anuncios, carteles, etc.)</w:t>
      </w:r>
      <w:r w:rsidR="00FB3A76">
        <w:t>. T</w:t>
      </w:r>
      <w:r w:rsidR="007E5E51">
        <w:t>extos que tengan sentido, coherencia y organización interna.</w:t>
      </w:r>
      <w:r w:rsidR="00FB3A76">
        <w:t xml:space="preserve"> </w:t>
      </w:r>
      <w:r w:rsidR="00753994">
        <w:t xml:space="preserve">Y </w:t>
      </w:r>
      <w:r w:rsidR="00FB3A76">
        <w:t xml:space="preserve">que </w:t>
      </w:r>
      <w:r w:rsidR="002B760E">
        <w:t xml:space="preserve">ayuden a </w:t>
      </w:r>
      <w:r w:rsidR="00753994" w:rsidRPr="00753994">
        <w:t>desarroll</w:t>
      </w:r>
      <w:r w:rsidR="00753994">
        <w:t>ar</w:t>
      </w:r>
      <w:r w:rsidR="00753994" w:rsidRPr="00753994">
        <w:t xml:space="preserve"> competencias para interpretar, organizar, producir y utilizar</w:t>
      </w:r>
      <w:r w:rsidR="00753994">
        <w:t xml:space="preserve"> </w:t>
      </w:r>
      <w:r w:rsidR="00753994" w:rsidRPr="00753994">
        <w:t>información de/en diversos contextos.</w:t>
      </w:r>
    </w:p>
    <w:p w:rsidR="002E5D79" w:rsidRDefault="002E5D79" w:rsidP="00E01D2F">
      <w:pPr>
        <w:pStyle w:val="Prrafodelista"/>
        <w:numPr>
          <w:ilvl w:val="0"/>
          <w:numId w:val="2"/>
        </w:numPr>
        <w:spacing w:after="0" w:line="312" w:lineRule="auto"/>
        <w:ind w:left="357" w:hanging="357"/>
        <w:jc w:val="both"/>
      </w:pPr>
      <w:r w:rsidRPr="00FB3A76">
        <w:rPr>
          <w:rFonts w:ascii="Calibri" w:eastAsia="Calibri" w:hAnsi="Calibri" w:cs="Times New Roman"/>
          <w:b/>
        </w:rPr>
        <w:t>Formatos</w:t>
      </w:r>
      <w:r w:rsidRPr="00FB3A76">
        <w:rPr>
          <w:rFonts w:ascii="Calibri" w:eastAsia="Calibri" w:hAnsi="Calibri" w:cs="Times New Roman"/>
        </w:rPr>
        <w:t xml:space="preserve"> de organización de los textos: </w:t>
      </w:r>
    </w:p>
    <w:p w:rsidR="002E5D79" w:rsidRDefault="002E5D79" w:rsidP="00E01D2F">
      <w:pPr>
        <w:spacing w:after="0" w:line="312" w:lineRule="auto"/>
        <w:ind w:left="360"/>
        <w:jc w:val="both"/>
      </w:pPr>
      <w:r w:rsidRPr="007D04C9"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TEXTOS CONTINUOS</w:t>
      </w:r>
      <w:r w:rsidR="00467515" w:rsidRPr="007D04C9">
        <w:rPr>
          <w:rFonts w:ascii="Calibri" w:eastAsia="Calibri" w:hAnsi="Calibri" w:cs="Times New Roman"/>
        </w:rPr>
        <w:t xml:space="preserve"> </w:t>
      </w:r>
      <w:r w:rsidRPr="007D04C9">
        <w:rPr>
          <w:rFonts w:ascii="Calibri" w:eastAsia="Calibri" w:hAnsi="Calibri" w:cs="Times New Roman"/>
        </w:rPr>
        <w:t>(</w:t>
      </w:r>
      <w:r w:rsidR="006A4070" w:rsidRPr="007D04C9">
        <w:rPr>
          <w:rFonts w:ascii="Calibri" w:eastAsia="Calibri" w:hAnsi="Calibri" w:cs="Times New Roman"/>
        </w:rPr>
        <w:t>descripción</w:t>
      </w:r>
      <w:r w:rsidR="006A4070">
        <w:rPr>
          <w:rFonts w:ascii="Calibri" w:eastAsia="Calibri" w:hAnsi="Calibri" w:cs="Times New Roman"/>
        </w:rPr>
        <w:t xml:space="preserve">, </w:t>
      </w:r>
      <w:r w:rsidRPr="007D04C9">
        <w:rPr>
          <w:rFonts w:ascii="Calibri" w:eastAsia="Calibri" w:hAnsi="Calibri" w:cs="Times New Roman"/>
        </w:rPr>
        <w:t>narración, exposición, argumentación, instrucción, hipertexto, etc.)</w:t>
      </w:r>
      <w:r w:rsidR="00467515">
        <w:rPr>
          <w:rFonts w:ascii="Calibri" w:eastAsia="Calibri" w:hAnsi="Calibri" w:cs="Times New Roman"/>
        </w:rPr>
        <w:t xml:space="preserve"> </w:t>
      </w:r>
      <w:r w:rsidR="006A4070">
        <w:rPr>
          <w:rFonts w:ascii="Calibri" w:eastAsia="Calibri" w:hAnsi="Calibri" w:cs="Times New Roman"/>
        </w:rPr>
        <w:t>cartas, artículos, novelas, cuentos,…</w:t>
      </w:r>
      <w:r>
        <w:rPr>
          <w:rFonts w:ascii="Calibri" w:eastAsia="Calibri" w:hAnsi="Calibri" w:cs="Times New Roman"/>
        </w:rPr>
        <w:t xml:space="preserve"> C</w:t>
      </w:r>
      <w:r w:rsidRPr="007D04C9">
        <w:rPr>
          <w:rFonts w:ascii="Calibri" w:eastAsia="Calibri" w:hAnsi="Calibri" w:cs="Times New Roman"/>
        </w:rPr>
        <w:t xml:space="preserve">ompuestos normalmente por una serie de oraciones que, a su vez, se organizan en párrafos. Estos párrafos pueden hallarse insertos en otras estructuras mayores, como serían los apartados, los capítulos y los libros. </w:t>
      </w:r>
    </w:p>
    <w:p w:rsidR="002E5D79" w:rsidRDefault="002E5D79" w:rsidP="00E01D2F">
      <w:pPr>
        <w:spacing w:after="0" w:line="312" w:lineRule="auto"/>
        <w:ind w:left="360"/>
        <w:jc w:val="both"/>
        <w:rPr>
          <w:rFonts w:ascii="Calibri" w:eastAsia="Calibri" w:hAnsi="Calibri" w:cs="Times New Roman"/>
        </w:rPr>
      </w:pPr>
      <w:r w:rsidRPr="007D04C9"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TEXTOS DISCONTINUOS</w:t>
      </w:r>
      <w:r w:rsidR="00467515" w:rsidRPr="007D04C9">
        <w:rPr>
          <w:rFonts w:ascii="Calibri" w:eastAsia="Calibri" w:hAnsi="Calibri" w:cs="Times New Roman"/>
        </w:rPr>
        <w:t xml:space="preserve"> </w:t>
      </w:r>
      <w:r w:rsidRPr="007D04C9">
        <w:rPr>
          <w:rFonts w:ascii="Calibri" w:eastAsia="Calibri" w:hAnsi="Calibri" w:cs="Times New Roman"/>
        </w:rPr>
        <w:t xml:space="preserve">(cuadros y gráficos, tablas, diagramas, mapas, hojas informativas, convocatorias y anuncios, </w:t>
      </w:r>
      <w:r w:rsidR="006A4070">
        <w:rPr>
          <w:rFonts w:ascii="Calibri" w:eastAsia="Calibri" w:hAnsi="Calibri" w:cs="Times New Roman"/>
        </w:rPr>
        <w:t xml:space="preserve">formularios, mapas, </w:t>
      </w:r>
      <w:r w:rsidRPr="007D04C9">
        <w:rPr>
          <w:rFonts w:ascii="Calibri" w:eastAsia="Calibri" w:hAnsi="Calibri" w:cs="Times New Roman"/>
        </w:rPr>
        <w:t>etc.), cuya organización difiere de la de los continuos y, por tanto, precisa actitudes lectoras distintas.</w:t>
      </w:r>
      <w:r>
        <w:rPr>
          <w:rFonts w:ascii="Calibri" w:eastAsia="Calibri" w:hAnsi="Calibri" w:cs="Times New Roman"/>
        </w:rPr>
        <w:t xml:space="preserve"> Y</w:t>
      </w:r>
    </w:p>
    <w:p w:rsidR="006B2CAA" w:rsidRDefault="002E5D79" w:rsidP="00E01D2F">
      <w:pPr>
        <w:spacing w:after="0" w:line="312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FORMATO ELECTRÓNICO</w:t>
      </w:r>
      <w:r>
        <w:rPr>
          <w:rFonts w:ascii="Calibri" w:eastAsia="Calibri" w:hAnsi="Calibri" w:cs="Times New Roman"/>
        </w:rPr>
        <w:t>.</w:t>
      </w:r>
    </w:p>
    <w:p w:rsidR="006A4070" w:rsidRPr="006A4070" w:rsidRDefault="006A4070" w:rsidP="00E01D2F">
      <w:pPr>
        <w:pStyle w:val="Prrafodelista"/>
        <w:numPr>
          <w:ilvl w:val="0"/>
          <w:numId w:val="10"/>
        </w:numPr>
        <w:spacing w:after="0" w:line="312" w:lineRule="auto"/>
        <w:ind w:left="357" w:hanging="357"/>
        <w:jc w:val="both"/>
        <w:rPr>
          <w:rFonts w:ascii="Calibri" w:eastAsia="Calibri" w:hAnsi="Calibri" w:cs="Times New Roman"/>
          <w:b/>
        </w:rPr>
      </w:pPr>
      <w:r w:rsidRPr="006A4070">
        <w:rPr>
          <w:rFonts w:ascii="Calibri" w:eastAsia="Calibri" w:hAnsi="Calibri" w:cs="Times New Roman"/>
          <w:b/>
        </w:rPr>
        <w:t>Tipos de Texto</w:t>
      </w:r>
      <w:r w:rsidR="00DB5DC6">
        <w:rPr>
          <w:rFonts w:ascii="Calibri" w:eastAsia="Calibri" w:hAnsi="Calibri" w:cs="Times New Roman"/>
          <w:b/>
        </w:rPr>
        <w:t>:</w:t>
      </w:r>
    </w:p>
    <w:p w:rsidR="006A4070" w:rsidRDefault="006A4070" w:rsidP="00E01D2F">
      <w:pPr>
        <w:pStyle w:val="Prrafodelista"/>
        <w:spacing w:after="0" w:line="312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DESCRIPTIVO</w:t>
      </w:r>
      <w:r>
        <w:rPr>
          <w:rFonts w:ascii="Calibri" w:eastAsia="Calibri" w:hAnsi="Calibri" w:cs="Times New Roman"/>
        </w:rPr>
        <w:t>: describen propiedades de los objetos en el espacio (responden a ¿qué?)</w:t>
      </w:r>
    </w:p>
    <w:p w:rsidR="006A4070" w:rsidRDefault="006A4070" w:rsidP="00E01D2F">
      <w:pPr>
        <w:pStyle w:val="Prrafodelista"/>
        <w:spacing w:after="0" w:line="312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NARRATIVO</w:t>
      </w:r>
      <w:r>
        <w:rPr>
          <w:rFonts w:ascii="Calibri" w:eastAsia="Calibri" w:hAnsi="Calibri" w:cs="Times New Roman"/>
        </w:rPr>
        <w:t xml:space="preserve">: narran </w:t>
      </w:r>
      <w:r w:rsidR="00DB5DC6">
        <w:rPr>
          <w:rFonts w:ascii="Calibri" w:eastAsia="Calibri" w:hAnsi="Calibri" w:cs="Times New Roman"/>
        </w:rPr>
        <w:t>acontecimientos</w:t>
      </w:r>
      <w:r>
        <w:rPr>
          <w:rFonts w:ascii="Calibri" w:eastAsia="Calibri" w:hAnsi="Calibri" w:cs="Times New Roman"/>
        </w:rPr>
        <w:t>, cuentos, experiencias, en los que el orden cronológico</w:t>
      </w:r>
      <w:r w:rsidR="00AB3B7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es esencial. ¿</w:t>
      </w:r>
      <w:r w:rsidR="00DB5DC6">
        <w:rPr>
          <w:rFonts w:ascii="Calibri" w:eastAsia="Calibri" w:hAnsi="Calibri" w:cs="Times New Roman"/>
        </w:rPr>
        <w:t>Cuándo</w:t>
      </w:r>
      <w:r>
        <w:rPr>
          <w:rFonts w:ascii="Calibri" w:eastAsia="Calibri" w:hAnsi="Calibri" w:cs="Times New Roman"/>
        </w:rPr>
        <w:t>? ¿</w:t>
      </w:r>
      <w:r w:rsidR="00DB5DC6">
        <w:rPr>
          <w:rFonts w:ascii="Calibri" w:eastAsia="Calibri" w:hAnsi="Calibri" w:cs="Times New Roman"/>
        </w:rPr>
        <w:t>En</w:t>
      </w:r>
      <w:r>
        <w:rPr>
          <w:rFonts w:ascii="Calibri" w:eastAsia="Calibri" w:hAnsi="Calibri" w:cs="Times New Roman"/>
        </w:rPr>
        <w:t xml:space="preserve"> qué orden?</w:t>
      </w:r>
    </w:p>
    <w:p w:rsidR="006A4070" w:rsidRDefault="006A4070" w:rsidP="00E01D2F">
      <w:pPr>
        <w:pStyle w:val="Prrafodelista"/>
        <w:spacing w:after="0" w:line="312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EXPOSITIVO</w:t>
      </w:r>
      <w:r>
        <w:rPr>
          <w:rFonts w:ascii="Calibri" w:eastAsia="Calibri" w:hAnsi="Calibri" w:cs="Times New Roman"/>
        </w:rPr>
        <w:t xml:space="preserve">: </w:t>
      </w:r>
      <w:r w:rsidR="00DB5DC6">
        <w:rPr>
          <w:rFonts w:ascii="Calibri" w:eastAsia="Calibri" w:hAnsi="Calibri" w:cs="Times New Roman"/>
        </w:rPr>
        <w:t>explican</w:t>
      </w:r>
      <w:r>
        <w:rPr>
          <w:rFonts w:ascii="Calibri" w:eastAsia="Calibri" w:hAnsi="Calibri" w:cs="Times New Roman"/>
        </w:rPr>
        <w:t xml:space="preserve"> la realidad mediante relaciones de causa- efecto, ¿cómo?</w:t>
      </w:r>
    </w:p>
    <w:p w:rsidR="006A4070" w:rsidRDefault="006A4070" w:rsidP="00E01D2F">
      <w:pPr>
        <w:pStyle w:val="Prrafodelista"/>
        <w:spacing w:after="0" w:line="312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ARGUMENTATIVO</w:t>
      </w:r>
      <w:r>
        <w:rPr>
          <w:rFonts w:ascii="Calibri" w:eastAsia="Calibri" w:hAnsi="Calibri" w:cs="Times New Roman"/>
        </w:rPr>
        <w:t>: dar razones que avalan una postura con argumentos. ¿</w:t>
      </w:r>
      <w:r w:rsidR="006032A5">
        <w:rPr>
          <w:rFonts w:ascii="Calibri" w:eastAsia="Calibri" w:hAnsi="Calibri" w:cs="Times New Roman"/>
        </w:rPr>
        <w:t>Por</w:t>
      </w:r>
      <w:r>
        <w:rPr>
          <w:rFonts w:ascii="Calibri" w:eastAsia="Calibri" w:hAnsi="Calibri" w:cs="Times New Roman"/>
        </w:rPr>
        <w:t xml:space="preserve"> qué?</w:t>
      </w:r>
    </w:p>
    <w:p w:rsidR="006A4070" w:rsidRDefault="006A4070" w:rsidP="00E01D2F">
      <w:pPr>
        <w:pStyle w:val="Prrafodelista"/>
        <w:spacing w:after="0" w:line="312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INSTRUCTIVOS</w:t>
      </w:r>
      <w:r>
        <w:rPr>
          <w:rFonts w:ascii="Calibri" w:eastAsia="Calibri" w:hAnsi="Calibri" w:cs="Times New Roman"/>
        </w:rPr>
        <w:t>: instrucciones con indicaciones precisas para ser seguidas. ¿</w:t>
      </w:r>
      <w:r w:rsidR="006032A5">
        <w:rPr>
          <w:rFonts w:ascii="Calibri" w:eastAsia="Calibri" w:hAnsi="Calibri" w:cs="Times New Roman"/>
        </w:rPr>
        <w:t>Cómo</w:t>
      </w:r>
      <w:r>
        <w:rPr>
          <w:rFonts w:ascii="Calibri" w:eastAsia="Calibri" w:hAnsi="Calibri" w:cs="Times New Roman"/>
        </w:rPr>
        <w:t>?</w:t>
      </w:r>
    </w:p>
    <w:p w:rsidR="006A4070" w:rsidRPr="006A4070" w:rsidRDefault="006A4070" w:rsidP="00E01D2F">
      <w:pPr>
        <w:pStyle w:val="Prrafodelista"/>
        <w:spacing w:after="0" w:line="312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67515" w:rsidRPr="00467515">
        <w:rPr>
          <w:rFonts w:ascii="Calibri" w:eastAsia="Calibri" w:hAnsi="Calibri" w:cs="Times New Roman"/>
        </w:rPr>
        <w:t>TRANSACCIONALES</w:t>
      </w:r>
      <w:r>
        <w:rPr>
          <w:rFonts w:ascii="Calibri" w:eastAsia="Calibri" w:hAnsi="Calibri" w:cs="Times New Roman"/>
        </w:rPr>
        <w:t xml:space="preserve">: Hay interacción </w:t>
      </w:r>
      <w:r w:rsidR="006032A5">
        <w:rPr>
          <w:rFonts w:ascii="Calibri" w:eastAsia="Calibri" w:hAnsi="Calibri" w:cs="Times New Roman"/>
        </w:rPr>
        <w:t>con</w:t>
      </w:r>
      <w:r>
        <w:rPr>
          <w:rFonts w:ascii="Calibri" w:eastAsia="Calibri" w:hAnsi="Calibri" w:cs="Times New Roman"/>
        </w:rPr>
        <w:t xml:space="preserve"> el lector. </w:t>
      </w:r>
    </w:p>
    <w:p w:rsidR="00A13A89" w:rsidRDefault="00A13A89" w:rsidP="00E01D2F">
      <w:pPr>
        <w:pStyle w:val="Prrafodelista"/>
        <w:numPr>
          <w:ilvl w:val="0"/>
          <w:numId w:val="4"/>
        </w:numPr>
        <w:spacing w:after="0" w:line="312" w:lineRule="auto"/>
        <w:ind w:left="357" w:hanging="357"/>
        <w:jc w:val="both"/>
      </w:pPr>
      <w:r>
        <w:t xml:space="preserve">Utilizar </w:t>
      </w:r>
      <w:r w:rsidRPr="002B760E">
        <w:rPr>
          <w:b/>
        </w:rPr>
        <w:t xml:space="preserve">textos de las </w:t>
      </w:r>
      <w:r w:rsidR="00986B9C" w:rsidRPr="002B760E">
        <w:rPr>
          <w:b/>
        </w:rPr>
        <w:t xml:space="preserve">distintas </w:t>
      </w:r>
      <w:r w:rsidRPr="002B760E">
        <w:rPr>
          <w:b/>
        </w:rPr>
        <w:t>áreas</w:t>
      </w:r>
      <w:r>
        <w:t xml:space="preserve"> </w:t>
      </w:r>
      <w:r w:rsidR="00986B9C">
        <w:t xml:space="preserve">para </w:t>
      </w:r>
      <w:r w:rsidR="002B760E">
        <w:t>formarse</w:t>
      </w:r>
      <w:r w:rsidR="00986B9C">
        <w:t xml:space="preserve"> así </w:t>
      </w:r>
      <w:r w:rsidR="002B760E">
        <w:t xml:space="preserve">en </w:t>
      </w:r>
      <w:r w:rsidR="00986B9C">
        <w:t>otros contenido</w:t>
      </w:r>
      <w:r w:rsidR="001334C8">
        <w:t xml:space="preserve">s relacionados con el currículo, por ejemplo: noticias de actualidad relacionadas con el medio ambiente, mapas de predicción del tiempo, tiques de la compra, folletos de propaganda, folletos de turismo con información de otros lugares, </w:t>
      </w:r>
      <w:r w:rsidR="002B760E">
        <w:t xml:space="preserve">carteles, </w:t>
      </w:r>
      <w:r w:rsidR="001334C8">
        <w:t xml:space="preserve">programas y entradas de </w:t>
      </w:r>
      <w:r w:rsidR="002B760E">
        <w:t xml:space="preserve">una obra de </w:t>
      </w:r>
      <w:r w:rsidR="001334C8">
        <w:t>teatro</w:t>
      </w:r>
      <w:r w:rsidR="00A74DBC">
        <w:t>,</w:t>
      </w:r>
      <w:r w:rsidR="002B760E">
        <w:t xml:space="preserve"> ópera,</w:t>
      </w:r>
      <w:r w:rsidR="00A74DBC">
        <w:t xml:space="preserve">… </w:t>
      </w:r>
    </w:p>
    <w:p w:rsidR="00986B9C" w:rsidRDefault="00986B9C" w:rsidP="00E01D2F">
      <w:pPr>
        <w:spacing w:after="0" w:line="312" w:lineRule="auto"/>
        <w:ind w:left="360"/>
        <w:jc w:val="both"/>
      </w:pPr>
      <w:r>
        <w:t>- Relación de las otras áreas con los tipos de texto:</w:t>
      </w:r>
    </w:p>
    <w:p w:rsidR="00986B9C" w:rsidRPr="00467515" w:rsidRDefault="00467515" w:rsidP="00E01D2F">
      <w:pPr>
        <w:pStyle w:val="Prrafodelista"/>
        <w:numPr>
          <w:ilvl w:val="0"/>
          <w:numId w:val="1"/>
        </w:numPr>
        <w:spacing w:after="0" w:line="312" w:lineRule="auto"/>
        <w:ind w:left="1077" w:hanging="357"/>
        <w:jc w:val="both"/>
      </w:pPr>
      <w:r w:rsidRPr="00467515">
        <w:t xml:space="preserve">CIENCIAS DE LA NATURALEZA Y CIENCIAS SOCIALES: </w:t>
      </w:r>
    </w:p>
    <w:p w:rsidR="00986B9C" w:rsidRDefault="00986B9C" w:rsidP="00E01D2F">
      <w:pPr>
        <w:spacing w:after="0" w:line="312" w:lineRule="auto"/>
        <w:ind w:left="360"/>
        <w:jc w:val="both"/>
      </w:pPr>
      <w:r>
        <w:t>Textos expositivos: Descripciones, procesos, esquemas, resúmenes, definiciones, etc.</w:t>
      </w:r>
    </w:p>
    <w:p w:rsidR="00986B9C" w:rsidRDefault="00986B9C" w:rsidP="00E01D2F">
      <w:pPr>
        <w:spacing w:after="0" w:line="312" w:lineRule="auto"/>
        <w:ind w:left="360"/>
        <w:jc w:val="both"/>
      </w:pPr>
      <w:r>
        <w:t>Textos informativos: revistas temáticas, artículos, divulgación.</w:t>
      </w:r>
    </w:p>
    <w:p w:rsidR="00986B9C" w:rsidRDefault="00467515" w:rsidP="00E01D2F">
      <w:pPr>
        <w:pStyle w:val="Prrafodelista"/>
        <w:numPr>
          <w:ilvl w:val="0"/>
          <w:numId w:val="1"/>
        </w:numPr>
        <w:spacing w:after="0" w:line="312" w:lineRule="auto"/>
        <w:ind w:left="1077" w:hanging="357"/>
        <w:jc w:val="both"/>
      </w:pPr>
      <w:r w:rsidRPr="00467515">
        <w:t>MATEMÁTICAS</w:t>
      </w:r>
      <w:r w:rsidR="00986B9C">
        <w:t>:</w:t>
      </w:r>
    </w:p>
    <w:p w:rsidR="00986B9C" w:rsidRDefault="0007569A" w:rsidP="00E01D2F">
      <w:pPr>
        <w:pStyle w:val="Prrafodelista"/>
        <w:spacing w:after="0" w:line="312" w:lineRule="auto"/>
        <w:ind w:left="360"/>
        <w:jc w:val="both"/>
      </w:pPr>
      <w:r>
        <w:t>Textos enumerativos: nombres de elementos, de conjuntos, etiquetado, etc.</w:t>
      </w:r>
    </w:p>
    <w:p w:rsidR="0007569A" w:rsidRDefault="0007569A" w:rsidP="00E01D2F">
      <w:pPr>
        <w:pStyle w:val="Prrafodelista"/>
        <w:spacing w:after="0" w:line="312" w:lineRule="auto"/>
        <w:ind w:left="360"/>
        <w:jc w:val="both"/>
      </w:pPr>
      <w:r>
        <w:t>Textos expositivos: Definiciones, enunciados de problemas</w:t>
      </w:r>
      <w:proofErr w:type="gramStart"/>
      <w:r>
        <w:t>, …</w:t>
      </w:r>
      <w:proofErr w:type="gramEnd"/>
    </w:p>
    <w:p w:rsidR="00AB3B7A" w:rsidRPr="00467515" w:rsidRDefault="00467515" w:rsidP="00E01D2F">
      <w:pPr>
        <w:pStyle w:val="Prrafodelista"/>
        <w:numPr>
          <w:ilvl w:val="0"/>
          <w:numId w:val="1"/>
        </w:numPr>
        <w:spacing w:after="0" w:line="312" w:lineRule="auto"/>
        <w:ind w:left="1077" w:hanging="357"/>
        <w:jc w:val="both"/>
      </w:pPr>
      <w:r w:rsidRPr="00467515">
        <w:t>ED. ARTÍSTICA:</w:t>
      </w:r>
    </w:p>
    <w:p w:rsidR="0007569A" w:rsidRDefault="0007569A" w:rsidP="00E01D2F">
      <w:pPr>
        <w:pStyle w:val="Prrafodelista"/>
        <w:spacing w:after="0" w:line="312" w:lineRule="auto"/>
        <w:ind w:left="360"/>
        <w:jc w:val="both"/>
      </w:pPr>
      <w:r>
        <w:t>Textos prescriptivos: instrucciones</w:t>
      </w:r>
    </w:p>
    <w:p w:rsidR="0007569A" w:rsidRDefault="0007569A" w:rsidP="00E01D2F">
      <w:pPr>
        <w:pStyle w:val="Prrafodelista"/>
        <w:spacing w:after="0" w:line="312" w:lineRule="auto"/>
        <w:ind w:left="360"/>
        <w:jc w:val="both"/>
      </w:pPr>
      <w:r>
        <w:lastRenderedPageBreak/>
        <w:t>Textos enumerativos: rotulación, poner título, o pie a distintas producciones.</w:t>
      </w:r>
    </w:p>
    <w:p w:rsidR="0007569A" w:rsidRDefault="0007569A" w:rsidP="00E01D2F">
      <w:pPr>
        <w:pStyle w:val="Prrafodelista"/>
        <w:spacing w:after="0" w:line="312" w:lineRule="auto"/>
        <w:ind w:left="360"/>
        <w:jc w:val="both"/>
      </w:pPr>
      <w:r>
        <w:t>Articulación de sistemas de comunicación verbal y no verbal.</w:t>
      </w:r>
    </w:p>
    <w:p w:rsidR="0007569A" w:rsidRDefault="0007569A" w:rsidP="00E01D2F">
      <w:pPr>
        <w:pStyle w:val="Prrafodelista"/>
        <w:spacing w:after="0" w:line="312" w:lineRule="auto"/>
        <w:ind w:left="360"/>
        <w:jc w:val="both"/>
      </w:pPr>
      <w:r>
        <w:t>Textos literarios: canciones, teatro, operas,…</w:t>
      </w:r>
    </w:p>
    <w:p w:rsidR="0007569A" w:rsidRPr="00467515" w:rsidRDefault="00467515" w:rsidP="00E01D2F">
      <w:pPr>
        <w:pStyle w:val="Prrafodelista"/>
        <w:numPr>
          <w:ilvl w:val="0"/>
          <w:numId w:val="1"/>
        </w:numPr>
        <w:spacing w:after="0" w:line="312" w:lineRule="auto"/>
        <w:ind w:left="1077" w:hanging="357"/>
        <w:jc w:val="both"/>
      </w:pPr>
      <w:r w:rsidRPr="00467515">
        <w:t>ED. FÍSICA:</w:t>
      </w:r>
    </w:p>
    <w:p w:rsidR="0007569A" w:rsidRDefault="0007569A" w:rsidP="00E01D2F">
      <w:pPr>
        <w:pStyle w:val="Prrafodelista"/>
        <w:spacing w:after="0" w:line="312" w:lineRule="auto"/>
        <w:ind w:left="360"/>
        <w:jc w:val="both"/>
      </w:pPr>
      <w:r>
        <w:t>Textos prescriptivos: Instrucciones, reglamentos, juegos, deportes…</w:t>
      </w:r>
    </w:p>
    <w:p w:rsidR="002B760E" w:rsidRDefault="002B760E" w:rsidP="00E01D2F">
      <w:pPr>
        <w:pStyle w:val="Prrafodelista"/>
        <w:numPr>
          <w:ilvl w:val="0"/>
          <w:numId w:val="4"/>
        </w:numPr>
        <w:spacing w:after="0" w:line="312" w:lineRule="auto"/>
        <w:ind w:left="357" w:hanging="357"/>
        <w:jc w:val="both"/>
      </w:pPr>
      <w:r>
        <w:t>Acudir a la biblioteca del centro y de la localidad para buscar información sobre cuentos y libros sobre distintos temas, biografías,…</w:t>
      </w:r>
    </w:p>
    <w:p w:rsidR="0007569A" w:rsidRDefault="002B760E" w:rsidP="00E01D2F">
      <w:pPr>
        <w:pStyle w:val="Prrafodelista"/>
        <w:numPr>
          <w:ilvl w:val="0"/>
          <w:numId w:val="4"/>
        </w:numPr>
        <w:spacing w:after="0" w:line="312" w:lineRule="auto"/>
        <w:jc w:val="both"/>
      </w:pPr>
      <w:r w:rsidRPr="00DB5DC6">
        <w:rPr>
          <w:b/>
          <w:u w:val="single"/>
        </w:rPr>
        <w:t xml:space="preserve">Los </w:t>
      </w:r>
      <w:r w:rsidR="0007569A" w:rsidRPr="00DB5DC6">
        <w:rPr>
          <w:b/>
          <w:u w:val="single"/>
        </w:rPr>
        <w:t xml:space="preserve">tipos de texto </w:t>
      </w:r>
      <w:r w:rsidRPr="00DB5DC6">
        <w:rPr>
          <w:b/>
          <w:u w:val="single"/>
        </w:rPr>
        <w:t xml:space="preserve">no se especifican </w:t>
      </w:r>
      <w:r w:rsidR="0007569A" w:rsidRPr="00DB5DC6">
        <w:rPr>
          <w:b/>
          <w:u w:val="single"/>
        </w:rPr>
        <w:t>por cursos</w:t>
      </w:r>
      <w:r w:rsidR="0007569A">
        <w:t xml:space="preserve">, </w:t>
      </w:r>
      <w:r w:rsidR="00357775">
        <w:t xml:space="preserve">cada nivel educativo requiere un nivel </w:t>
      </w:r>
      <w:r w:rsidR="00263E5E">
        <w:t>específico</w:t>
      </w:r>
      <w:r w:rsidR="00357775">
        <w:t xml:space="preserve"> de competencia lectora, dependiendo de los temas, del nivel de complejidad de los textos, de la información adicional,… </w:t>
      </w:r>
      <w:r w:rsidR="0007569A">
        <w:t>y de las actividades</w:t>
      </w:r>
      <w:r w:rsidR="007E5E51">
        <w:t>.</w:t>
      </w:r>
    </w:p>
    <w:p w:rsidR="007E5E51" w:rsidRDefault="007E5E51" w:rsidP="00E01D2F">
      <w:pPr>
        <w:pStyle w:val="Prrafodelista"/>
        <w:numPr>
          <w:ilvl w:val="0"/>
          <w:numId w:val="4"/>
        </w:numPr>
        <w:spacing w:after="0" w:line="312" w:lineRule="auto"/>
        <w:ind w:left="357" w:hanging="357"/>
        <w:jc w:val="both"/>
      </w:pPr>
      <w:r w:rsidRPr="00DB5DC6">
        <w:rPr>
          <w:b/>
        </w:rPr>
        <w:t>Los lectores</w:t>
      </w:r>
      <w:r>
        <w:t xml:space="preserve"> deben: </w:t>
      </w:r>
    </w:p>
    <w:p w:rsidR="007E5E51" w:rsidRDefault="007E5E51" w:rsidP="00E01D2F">
      <w:pPr>
        <w:spacing w:after="0" w:line="312" w:lineRule="auto"/>
        <w:ind w:left="709"/>
        <w:jc w:val="both"/>
        <w:rPr>
          <w:rFonts w:ascii="Calibri" w:eastAsia="Calibri" w:hAnsi="Calibri" w:cs="Times New Roman"/>
        </w:rPr>
      </w:pPr>
      <w:r w:rsidRPr="00931470">
        <w:rPr>
          <w:rFonts w:ascii="Calibri" w:eastAsia="Calibri" w:hAnsi="Calibri" w:cs="Times New Roman"/>
        </w:rPr>
        <w:t>- Obtener información</w:t>
      </w:r>
    </w:p>
    <w:p w:rsidR="007E5E51" w:rsidRDefault="007E5E51" w:rsidP="00E01D2F">
      <w:pPr>
        <w:spacing w:after="0" w:line="312" w:lineRule="auto"/>
        <w:ind w:left="709"/>
        <w:jc w:val="both"/>
      </w:pPr>
      <w:r w:rsidRPr="00931470">
        <w:rPr>
          <w:rFonts w:ascii="Calibri" w:eastAsia="Calibri" w:hAnsi="Calibri" w:cs="Times New Roman"/>
        </w:rPr>
        <w:t xml:space="preserve">- Desarrollar una comprensión general </w:t>
      </w:r>
    </w:p>
    <w:p w:rsidR="007E5E51" w:rsidRDefault="007E5E51" w:rsidP="00E01D2F">
      <w:pPr>
        <w:spacing w:after="0" w:line="312" w:lineRule="auto"/>
        <w:ind w:left="709"/>
        <w:jc w:val="both"/>
      </w:pPr>
      <w:r w:rsidRPr="00931470">
        <w:rPr>
          <w:rFonts w:ascii="Calibri" w:eastAsia="Calibri" w:hAnsi="Calibri" w:cs="Times New Roman"/>
        </w:rPr>
        <w:t xml:space="preserve">- Elaborar una interpretación </w:t>
      </w:r>
    </w:p>
    <w:p w:rsidR="007E5E51" w:rsidRDefault="007E5E51" w:rsidP="00E01D2F">
      <w:pPr>
        <w:spacing w:after="0" w:line="312" w:lineRule="auto"/>
        <w:ind w:left="709"/>
        <w:jc w:val="both"/>
      </w:pPr>
      <w:r w:rsidRPr="00931470">
        <w:rPr>
          <w:rFonts w:ascii="Calibri" w:eastAsia="Calibri" w:hAnsi="Calibri" w:cs="Times New Roman"/>
        </w:rPr>
        <w:t xml:space="preserve">- Reflexionar sobre el contenido de un texto y valorarlo </w:t>
      </w:r>
    </w:p>
    <w:p w:rsidR="00DB5DC6" w:rsidRDefault="007E5E51" w:rsidP="00E01D2F">
      <w:pPr>
        <w:spacing w:after="0" w:line="312" w:lineRule="auto"/>
        <w:ind w:left="709"/>
        <w:jc w:val="both"/>
        <w:rPr>
          <w:rFonts w:ascii="Calibri" w:eastAsia="Calibri" w:hAnsi="Calibri" w:cs="Times New Roman"/>
        </w:rPr>
      </w:pPr>
      <w:r w:rsidRPr="00931470">
        <w:rPr>
          <w:rFonts w:ascii="Calibri" w:eastAsia="Calibri" w:hAnsi="Calibri" w:cs="Times New Roman"/>
        </w:rPr>
        <w:t>- Reflexionar sobre la forma de un texto y valorarla</w:t>
      </w:r>
      <w:r w:rsidR="00DB5DC6">
        <w:rPr>
          <w:rFonts w:ascii="Calibri" w:eastAsia="Calibri" w:hAnsi="Calibri" w:cs="Times New Roman"/>
        </w:rPr>
        <w:t>.</w:t>
      </w:r>
    </w:p>
    <w:p w:rsidR="007E5E51" w:rsidRPr="00931470" w:rsidRDefault="00DB5DC6" w:rsidP="00E01D2F">
      <w:pPr>
        <w:spacing w:after="0" w:line="312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7E5E51" w:rsidRPr="00931470">
        <w:rPr>
          <w:rFonts w:ascii="Calibri" w:eastAsia="Calibri" w:hAnsi="Calibri" w:cs="Times New Roman"/>
        </w:rPr>
        <w:t xml:space="preserve">La comprensión plena de un texto requiere poner en juego todas estas estrategias </w:t>
      </w:r>
    </w:p>
    <w:p w:rsidR="00753994" w:rsidRDefault="00753994" w:rsidP="00E01D2F">
      <w:pPr>
        <w:pStyle w:val="Prrafodelista"/>
        <w:numPr>
          <w:ilvl w:val="0"/>
          <w:numId w:val="9"/>
        </w:numPr>
        <w:spacing w:after="0" w:line="312" w:lineRule="auto"/>
        <w:ind w:left="357" w:hanging="357"/>
        <w:jc w:val="both"/>
      </w:pPr>
      <w:r w:rsidRPr="00A74DBC">
        <w:rPr>
          <w:b/>
        </w:rPr>
        <w:t>Procedimientos</w:t>
      </w:r>
      <w:r>
        <w:t>:</w:t>
      </w:r>
    </w:p>
    <w:p w:rsidR="00753994" w:rsidRDefault="00753994" w:rsidP="00E01D2F">
      <w:pPr>
        <w:pStyle w:val="Prrafodelista"/>
        <w:spacing w:after="0" w:line="312" w:lineRule="auto"/>
        <w:ind w:left="360"/>
        <w:jc w:val="both"/>
      </w:pPr>
      <w:r>
        <w:t>Atención, participar activamente, esforzarse por comprender, sentimientos que genera la lectura, preguntar lo que no se comprende, buscar en el diccionario, anticipar, recapitular, resumir, identificar dudas o situaciones que afecten a la comprensión, ampliar la lectura, transformarla en otro tipo de texto, …</w:t>
      </w:r>
    </w:p>
    <w:p w:rsidR="00CF016E" w:rsidRDefault="007C41B1" w:rsidP="00E01D2F">
      <w:pPr>
        <w:pStyle w:val="Prrafodelista"/>
        <w:spacing w:after="0" w:line="312" w:lineRule="auto"/>
        <w:ind w:left="360"/>
        <w:jc w:val="both"/>
      </w:pPr>
      <w:r>
        <w:t>- lectura de textos por lectores avanzados</w:t>
      </w:r>
    </w:p>
    <w:p w:rsidR="006B2CAA" w:rsidRDefault="006B2CAA" w:rsidP="00E01D2F">
      <w:pPr>
        <w:pStyle w:val="Prrafodelista"/>
        <w:numPr>
          <w:ilvl w:val="0"/>
          <w:numId w:val="9"/>
        </w:numPr>
        <w:spacing w:after="0" w:line="312" w:lineRule="auto"/>
        <w:ind w:left="357" w:hanging="357"/>
        <w:jc w:val="both"/>
      </w:pPr>
      <w:r w:rsidRPr="006B2CAA">
        <w:rPr>
          <w:b/>
        </w:rPr>
        <w:t>Estrategias</w:t>
      </w:r>
      <w:r w:rsidRPr="003B360B">
        <w:t xml:space="preserve"> implicadas en la comprensión lectora</w:t>
      </w:r>
      <w:r>
        <w:t>: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</w:t>
      </w:r>
      <w:r w:rsidRPr="003B360B">
        <w:t xml:space="preserve">Utilización de </w:t>
      </w:r>
      <w:r w:rsidR="00467515" w:rsidRPr="00467515">
        <w:t>SEÑALES DEL TEXTO</w:t>
      </w:r>
      <w:r w:rsidR="00467515" w:rsidRPr="003B360B">
        <w:t xml:space="preserve"> </w:t>
      </w:r>
      <w:r w:rsidRPr="003B360B">
        <w:t>para guiar el proceso de comprensión. Estas señales se refieren a la organización espacial de la lectura, párrafo, tipos de letra, apartados, subtítulos, guiones, et</w:t>
      </w:r>
      <w:r>
        <w:t>c.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Marcarse un </w:t>
      </w:r>
      <w:r w:rsidR="00467515" w:rsidRPr="00467515">
        <w:t>OBJETIVO</w:t>
      </w:r>
      <w:r w:rsidR="00467515">
        <w:t xml:space="preserve"> </w:t>
      </w:r>
      <w:r>
        <w:t>de la lectura</w:t>
      </w:r>
    </w:p>
    <w:p w:rsidR="0095198B" w:rsidRDefault="0095198B" w:rsidP="00E01D2F">
      <w:pPr>
        <w:spacing w:after="0" w:line="312" w:lineRule="auto"/>
        <w:ind w:left="357"/>
        <w:jc w:val="both"/>
      </w:pPr>
      <w:r>
        <w:t xml:space="preserve">- Tomar conciencia de la </w:t>
      </w:r>
      <w:r w:rsidR="00467515" w:rsidRPr="00467515">
        <w:t>COMPRENSIÓN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Verificar </w:t>
      </w:r>
      <w:r w:rsidR="00467515" w:rsidRPr="00467515">
        <w:t>HIPÓTESIS</w:t>
      </w:r>
      <w:r w:rsidR="00467515">
        <w:t xml:space="preserve"> </w:t>
      </w:r>
      <w:r>
        <w:t>al hilo de la lectura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Centrar la </w:t>
      </w:r>
      <w:r w:rsidR="00467515" w:rsidRPr="00467515">
        <w:t>ATENCIÓN</w:t>
      </w:r>
      <w:r w:rsidR="00467515">
        <w:t xml:space="preserve"> </w:t>
      </w:r>
      <w:r>
        <w:t xml:space="preserve">y </w:t>
      </w:r>
      <w:r w:rsidR="00467515" w:rsidRPr="00467515">
        <w:t>SINTETIZAR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</w:t>
      </w:r>
      <w:r w:rsidR="00467515" w:rsidRPr="00467515">
        <w:t>ELABORAR</w:t>
      </w:r>
      <w:r w:rsidR="00467515">
        <w:t xml:space="preserve"> </w:t>
      </w:r>
      <w:r>
        <w:t xml:space="preserve">y </w:t>
      </w:r>
      <w:r w:rsidR="00467515" w:rsidRPr="00467515">
        <w:t>REORGANIZAR</w:t>
      </w:r>
      <w:r w:rsidR="00467515">
        <w:t xml:space="preserve"> </w:t>
      </w:r>
      <w:r>
        <w:t>la información</w:t>
      </w:r>
    </w:p>
    <w:p w:rsidR="006B2CAA" w:rsidRDefault="0095198B" w:rsidP="00E01D2F">
      <w:pPr>
        <w:tabs>
          <w:tab w:val="center" w:pos="4252"/>
        </w:tabs>
        <w:spacing w:after="0" w:line="312" w:lineRule="auto"/>
        <w:ind w:left="357"/>
        <w:jc w:val="both"/>
      </w:pPr>
      <w:r>
        <w:t xml:space="preserve">- </w:t>
      </w:r>
      <w:r w:rsidR="00467515" w:rsidRPr="00467515">
        <w:t>RELECTURA</w:t>
      </w:r>
      <w:r w:rsidR="00467515">
        <w:t xml:space="preserve"> </w:t>
      </w:r>
      <w:r>
        <w:t xml:space="preserve">como medio de búsqueda de información y de </w:t>
      </w:r>
      <w:r w:rsidR="00467515" w:rsidRPr="00467515">
        <w:t>SÍNTESIS</w:t>
      </w:r>
      <w:r>
        <w:t>.</w:t>
      </w:r>
    </w:p>
    <w:p w:rsidR="006B2CAA" w:rsidRDefault="006B2CAA" w:rsidP="00E01D2F">
      <w:pPr>
        <w:tabs>
          <w:tab w:val="center" w:pos="4252"/>
        </w:tabs>
        <w:spacing w:after="0" w:line="312" w:lineRule="auto"/>
        <w:ind w:left="357"/>
        <w:jc w:val="both"/>
      </w:pPr>
      <w:r>
        <w:t xml:space="preserve">- Elaboración de </w:t>
      </w:r>
      <w:r w:rsidR="00467515" w:rsidRPr="00467515">
        <w:t>ESQUEMAS</w:t>
      </w:r>
      <w:r w:rsidR="00467515">
        <w:t xml:space="preserve"> </w:t>
      </w:r>
      <w:r w:rsidR="0095198B">
        <w:t xml:space="preserve">y </w:t>
      </w:r>
      <w:r w:rsidR="00467515" w:rsidRPr="00467515">
        <w:t>MAPAS CONCEPTUALES</w:t>
      </w:r>
      <w:r w:rsidR="00467515">
        <w:t xml:space="preserve"> </w:t>
      </w:r>
      <w:r w:rsidR="0095198B">
        <w:t>que ayuden a los alumnos a conseguir representaciones mentales correctas, jerarquizadas y sintéticas.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Utilización de </w:t>
      </w:r>
      <w:r w:rsidR="00467515" w:rsidRPr="00467515">
        <w:t>IMÁGENES</w:t>
      </w:r>
      <w:r w:rsidR="00467515">
        <w:t xml:space="preserve"> </w:t>
      </w:r>
      <w:r>
        <w:t xml:space="preserve">y </w:t>
      </w:r>
      <w:r w:rsidR="00467515" w:rsidRPr="00467515">
        <w:t>ANALOGÍAS</w:t>
      </w:r>
      <w:r>
        <w:t xml:space="preserve">. 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</w:t>
      </w:r>
      <w:r w:rsidR="0095198B">
        <w:t xml:space="preserve">El habito de </w:t>
      </w:r>
      <w:r w:rsidR="00467515" w:rsidRPr="00467515">
        <w:t>AUTO CUESTIONARSE</w:t>
      </w:r>
      <w:r w:rsidR="00467515">
        <w:t xml:space="preserve"> </w:t>
      </w:r>
      <w:r w:rsidR="0095198B">
        <w:t>al hilo de la lectura,</w:t>
      </w:r>
      <w:r w:rsidR="0095198B" w:rsidRPr="0095198B">
        <w:t xml:space="preserve"> </w:t>
      </w:r>
      <w:r w:rsidR="0095198B">
        <w:t xml:space="preserve">haciéndose preguntas, procurando comprobar hipótesis que se van generando y tomando conciencia del logro de la comprensión. 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Utilización de </w:t>
      </w:r>
      <w:r w:rsidR="00467515">
        <w:t xml:space="preserve">CUESTIONES </w:t>
      </w:r>
      <w:r>
        <w:t>que acompañan al texto.</w:t>
      </w:r>
    </w:p>
    <w:p w:rsidR="0095198B" w:rsidRDefault="006B2CAA" w:rsidP="00E01D2F">
      <w:pPr>
        <w:spacing w:after="0" w:line="312" w:lineRule="auto"/>
        <w:ind w:left="357"/>
        <w:jc w:val="both"/>
      </w:pPr>
      <w:r>
        <w:t xml:space="preserve">- Uso de organizadores previos que sitúan y </w:t>
      </w:r>
      <w:r w:rsidR="00467515">
        <w:t xml:space="preserve">CONTEXTUALIZAN </w:t>
      </w:r>
      <w:r>
        <w:t>la lectura.</w:t>
      </w:r>
    </w:p>
    <w:p w:rsidR="0095198B" w:rsidRPr="0095198B" w:rsidRDefault="0095198B" w:rsidP="00E01D2F">
      <w:pPr>
        <w:spacing w:after="0" w:line="312" w:lineRule="auto"/>
        <w:ind w:left="357"/>
        <w:jc w:val="both"/>
      </w:pPr>
      <w:r>
        <w:lastRenderedPageBreak/>
        <w:t xml:space="preserve">- </w:t>
      </w:r>
      <w:r w:rsidRPr="0095198B">
        <w:t xml:space="preserve">La utilización de algunas </w:t>
      </w:r>
      <w:r w:rsidR="00467515" w:rsidRPr="0095198B">
        <w:t xml:space="preserve">TÉCNICAS </w:t>
      </w:r>
      <w:r w:rsidRPr="0095198B">
        <w:t>que desarrollan habilidades, tales como tomar notas, subrayar, esquematizar, parafrasear, etc.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>- U</w:t>
      </w:r>
      <w:r w:rsidRPr="003B360B">
        <w:t xml:space="preserve">tilización del </w:t>
      </w:r>
      <w:r w:rsidR="00467515" w:rsidRPr="003B360B">
        <w:t>CONOCIMIENTO PREVIO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>- U</w:t>
      </w:r>
      <w:r w:rsidRPr="003B360B">
        <w:t xml:space="preserve">tilización de </w:t>
      </w:r>
      <w:r w:rsidR="00467515" w:rsidRPr="003B360B">
        <w:t xml:space="preserve">ESQUEMAS </w:t>
      </w:r>
      <w:r w:rsidRPr="003B360B">
        <w:t xml:space="preserve">y </w:t>
      </w:r>
      <w:r w:rsidR="00467515" w:rsidRPr="003B360B">
        <w:t>MAPAS CONCEPTUALES</w:t>
      </w:r>
    </w:p>
    <w:p w:rsidR="0095198B" w:rsidRDefault="006B2CAA" w:rsidP="00E01D2F">
      <w:pPr>
        <w:spacing w:after="0" w:line="312" w:lineRule="auto"/>
        <w:ind w:left="357"/>
        <w:jc w:val="both"/>
      </w:pPr>
      <w:r>
        <w:t xml:space="preserve">- </w:t>
      </w:r>
      <w:r w:rsidR="00467515">
        <w:t>C</w:t>
      </w:r>
      <w:r w:rsidR="00467515" w:rsidRPr="003B360B">
        <w:t xml:space="preserve">OMPRENSIÓN </w:t>
      </w:r>
      <w:r w:rsidRPr="003B360B">
        <w:t>de las ideas importantes</w:t>
      </w:r>
      <w:r>
        <w:t xml:space="preserve">, </w:t>
      </w:r>
      <w:r w:rsidRPr="003B360B">
        <w:t>separar lo esencial de lo accesorio al leer un texto</w:t>
      </w:r>
      <w:r w:rsidR="0095198B">
        <w:t xml:space="preserve"> tomando como referencia el párrafo o el texto tomado como unidad global de significado.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</w:t>
      </w:r>
      <w:r w:rsidR="00467515">
        <w:t>D</w:t>
      </w:r>
      <w:r w:rsidR="00467515" w:rsidRPr="006F73F9">
        <w:t xml:space="preserve">IFERENCIAR </w:t>
      </w:r>
      <w:r w:rsidRPr="006F73F9">
        <w:t>entre: quién, qué, dónde, cuándo, cómo, cuál y por qué</w:t>
      </w:r>
    </w:p>
    <w:p w:rsidR="006B2CAA" w:rsidRDefault="006B2CAA" w:rsidP="00E01D2F">
      <w:pPr>
        <w:spacing w:after="0" w:line="312" w:lineRule="auto"/>
        <w:ind w:left="357"/>
        <w:jc w:val="both"/>
      </w:pPr>
      <w:r>
        <w:t xml:space="preserve">- </w:t>
      </w:r>
      <w:r w:rsidR="00467515">
        <w:t>E</w:t>
      </w:r>
      <w:r w:rsidR="00467515" w:rsidRPr="006F73F9">
        <w:t>LABORACIÓN DE RESÚMENES</w:t>
      </w:r>
      <w:r>
        <w:t xml:space="preserve">, </w:t>
      </w:r>
      <w:r w:rsidRPr="006F73F9">
        <w:t>reducirlo a las afirmaciones esenciales que contiene</w:t>
      </w:r>
      <w:r>
        <w:t xml:space="preserve"> habilidades de comprensión</w:t>
      </w:r>
    </w:p>
    <w:p w:rsidR="006B2CAA" w:rsidRDefault="006B2CAA" w:rsidP="00E01D2F">
      <w:pPr>
        <w:pStyle w:val="Prrafodelista"/>
        <w:numPr>
          <w:ilvl w:val="0"/>
          <w:numId w:val="9"/>
        </w:numPr>
        <w:tabs>
          <w:tab w:val="center" w:pos="4252"/>
        </w:tabs>
        <w:spacing w:after="0" w:line="312" w:lineRule="auto"/>
        <w:ind w:left="357" w:hanging="357"/>
        <w:jc w:val="both"/>
      </w:pPr>
      <w:r w:rsidRPr="006B2CAA">
        <w:rPr>
          <w:b/>
        </w:rPr>
        <w:t>Aspectos</w:t>
      </w:r>
      <w:r>
        <w:t xml:space="preserve"> </w:t>
      </w:r>
      <w:r w:rsidRPr="006B2CAA">
        <w:rPr>
          <w:b/>
        </w:rPr>
        <w:t>que debe tener en cuenta el profesor</w:t>
      </w:r>
      <w:r>
        <w:t xml:space="preserve"> para desarrollar estas habilidades:</w:t>
      </w:r>
    </w:p>
    <w:p w:rsidR="006B2CAA" w:rsidRDefault="00CA4811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="006B2CAA">
        <w:t xml:space="preserve"> </w:t>
      </w:r>
      <w:r w:rsidR="006B2CAA">
        <w:tab/>
        <w:t xml:space="preserve">El establecimiento de </w:t>
      </w:r>
      <w:r w:rsidR="00467515">
        <w:t xml:space="preserve">FINES </w:t>
      </w:r>
      <w:r w:rsidR="006B2CAA">
        <w:t xml:space="preserve">cognitivos claros, marcando objetivos inteligibles, evidentes y explícitos. </w:t>
      </w:r>
    </w:p>
    <w:p w:rsidR="006B2CAA" w:rsidRDefault="00CA4811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="006B2CAA">
        <w:t xml:space="preserve"> </w:t>
      </w:r>
      <w:r w:rsidR="006B2CAA">
        <w:tab/>
      </w:r>
      <w:r w:rsidR="00467515">
        <w:t>DIVIDIR LA TAREA</w:t>
      </w:r>
      <w:r w:rsidR="006B2CAA">
        <w:t>, si es muy compleja, en partes significativas y al final procurar dar una visión sintética de la misma.</w:t>
      </w:r>
    </w:p>
    <w:p w:rsidR="006B2CAA" w:rsidRDefault="00CA4811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="006B2CAA">
        <w:t xml:space="preserve"> Ajustar las demandas de la tarea a las </w:t>
      </w:r>
      <w:r w:rsidR="00467515">
        <w:t xml:space="preserve">CAPACIDADES </w:t>
      </w:r>
      <w:r w:rsidR="006B2CAA">
        <w:t>de los alumnos.</w:t>
      </w:r>
    </w:p>
    <w:p w:rsidR="006B2CAA" w:rsidRDefault="00CA4811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="006B2CAA">
        <w:t xml:space="preserve"> Utilizar </w:t>
      </w:r>
      <w:r w:rsidR="00467515">
        <w:t>MODELOS</w:t>
      </w:r>
      <w:r w:rsidR="006B2CAA">
        <w:t>, analogías heurísticas y procedimientos que generen recursos intelectuales y que faciliten la tarea.</w:t>
      </w:r>
    </w:p>
    <w:p w:rsidR="006B2CAA" w:rsidRDefault="00CA4811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="006B2CAA">
        <w:t xml:space="preserve"> </w:t>
      </w:r>
      <w:r w:rsidR="00467515">
        <w:t xml:space="preserve">PAUTAR </w:t>
      </w:r>
      <w:r w:rsidR="006B2CAA">
        <w:t>conductas cognitivas externamente con el fin de que se interioricen con su uso.</w:t>
      </w:r>
    </w:p>
    <w:p w:rsidR="006B2CAA" w:rsidRDefault="00CA4811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="006B2CAA">
        <w:t xml:space="preserve"> Desencadenar el </w:t>
      </w:r>
      <w:r w:rsidR="00467515">
        <w:t xml:space="preserve">CONOCIMIENTO PREVIO </w:t>
      </w:r>
      <w:r w:rsidR="006B2CAA">
        <w:t>de los alumnos, condición necesaria para una buena comprensión. Esto se realiza por varios procedimientos: aclaración de vocabulario, comentarios y discusiones sobre el tema de la lectura, listados de ideas relacionadas con el tema, utilización de organizadores previos etc.</w:t>
      </w:r>
    </w:p>
    <w:p w:rsidR="006B2CAA" w:rsidRDefault="00CA4811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="006B2CAA">
        <w:t xml:space="preserve"> </w:t>
      </w:r>
      <w:r w:rsidR="006B2CAA">
        <w:tab/>
      </w:r>
      <w:r w:rsidR="00467515">
        <w:t xml:space="preserve">ESTIMULAR  </w:t>
      </w:r>
      <w:r w:rsidR="006B2CAA">
        <w:t>la discusión meta</w:t>
      </w:r>
      <w:r w:rsidR="00664718">
        <w:t xml:space="preserve"> </w:t>
      </w:r>
      <w:r w:rsidR="006B2CAA">
        <w:t>cognitiva entre los alumnos, potenciando la enseñanza y discusión recíproca.</w:t>
      </w:r>
    </w:p>
    <w:p w:rsidR="006B2CAA" w:rsidRDefault="00CA4811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="006B2CAA">
        <w:t xml:space="preserve"> </w:t>
      </w:r>
      <w:r w:rsidR="006B2CAA">
        <w:tab/>
      </w:r>
      <w:r w:rsidR="00467515">
        <w:t>ENSEÑAR</w:t>
      </w:r>
      <w:r w:rsidR="006B2CAA">
        <w:t xml:space="preserve"> a los alumnos </w:t>
      </w:r>
      <w:r w:rsidR="00467515">
        <w:t xml:space="preserve">A PLANIFICAR Y ORGANIZAR LAS TAREAS </w:t>
      </w:r>
      <w:r w:rsidR="006B2CAA">
        <w:t>y a distribuir adecuadamente los recursos atencionales.</w:t>
      </w:r>
    </w:p>
    <w:p w:rsidR="00C12D2A" w:rsidRDefault="00664718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 xml:space="preserve">- </w:t>
      </w:r>
      <w:r w:rsidR="006B2CAA">
        <w:t xml:space="preserve">Procurar que toda actuación docente esté presidida por un desencadenamiento de niveles altos de </w:t>
      </w:r>
      <w:r w:rsidR="00467515">
        <w:t xml:space="preserve">MOTIVACIÓN </w:t>
      </w:r>
      <w:r w:rsidR="006B2CAA">
        <w:t>e interés.</w:t>
      </w:r>
    </w:p>
    <w:p w:rsidR="00C12D2A" w:rsidRDefault="00C12D2A" w:rsidP="00E01D2F">
      <w:pPr>
        <w:pStyle w:val="Prrafodelista"/>
        <w:numPr>
          <w:ilvl w:val="0"/>
          <w:numId w:val="9"/>
        </w:numPr>
        <w:tabs>
          <w:tab w:val="center" w:pos="4252"/>
        </w:tabs>
        <w:spacing w:after="0" w:line="312" w:lineRule="auto"/>
        <w:jc w:val="both"/>
      </w:pPr>
      <w:r w:rsidRPr="009D5928">
        <w:rPr>
          <w:b/>
        </w:rPr>
        <w:t>Objetivos</w:t>
      </w:r>
      <w:r>
        <w:t>:</w:t>
      </w:r>
    </w:p>
    <w:p w:rsidR="00C12D2A" w:rsidRPr="00C12D2A" w:rsidRDefault="00C12D2A" w:rsidP="00E01D2F">
      <w:pPr>
        <w:tabs>
          <w:tab w:val="center" w:pos="4252"/>
        </w:tabs>
        <w:spacing w:after="0" w:line="312" w:lineRule="auto"/>
        <w:ind w:left="360"/>
        <w:jc w:val="both"/>
      </w:pPr>
      <w:r>
        <w:t>-</w:t>
      </w:r>
      <w:r w:rsidRPr="00C12D2A">
        <w:t xml:space="preserve"> </w:t>
      </w:r>
      <w:r>
        <w:t>L</w:t>
      </w:r>
      <w:r w:rsidRPr="00C12D2A">
        <w:t>e</w:t>
      </w:r>
      <w:r>
        <w:t>er</w:t>
      </w:r>
      <w:r w:rsidRPr="00C12D2A">
        <w:t xml:space="preserve"> con una </w:t>
      </w:r>
      <w:r w:rsidR="00467515" w:rsidRPr="00C12D2A">
        <w:t>FINALIDAD</w:t>
      </w:r>
      <w:r w:rsidRPr="00C12D2A">
        <w:t>, atribuyendo sentido a la tarea, pudiendo aportar conocimiento y experiencia previa</w:t>
      </w:r>
    </w:p>
    <w:p w:rsidR="00C12D2A" w:rsidRPr="00C12D2A" w:rsidRDefault="00C12D2A" w:rsidP="00E01D2F">
      <w:pPr>
        <w:pStyle w:val="Prrafodelista"/>
        <w:spacing w:after="0" w:line="312" w:lineRule="auto"/>
        <w:ind w:left="360"/>
        <w:jc w:val="both"/>
      </w:pPr>
      <w:r>
        <w:t>-</w:t>
      </w:r>
      <w:r w:rsidRPr="00C12D2A">
        <w:t xml:space="preserve"> </w:t>
      </w:r>
      <w:r w:rsidR="009D5928">
        <w:t>Ser</w:t>
      </w:r>
      <w:r w:rsidRPr="00C12D2A">
        <w:t xml:space="preserve"> capaces de </w:t>
      </w:r>
      <w:r w:rsidR="00467515" w:rsidRPr="00C12D2A">
        <w:t>INFERIR E INTERPRETAR</w:t>
      </w:r>
      <w:r w:rsidRPr="00C12D2A">
        <w:t xml:space="preserve">; </w:t>
      </w:r>
      <w:r w:rsidR="00467515" w:rsidRPr="00C12D2A">
        <w:t>COMPR</w:t>
      </w:r>
      <w:r w:rsidR="00467515">
        <w:t>O</w:t>
      </w:r>
      <w:r w:rsidR="00467515" w:rsidRPr="00C12D2A">
        <w:t>B</w:t>
      </w:r>
      <w:r w:rsidR="00467515">
        <w:t>AR</w:t>
      </w:r>
      <w:r w:rsidR="00467515" w:rsidRPr="00C12D2A">
        <w:t xml:space="preserve"> </w:t>
      </w:r>
      <w:r w:rsidRPr="00C12D2A">
        <w:t>la comprensión</w:t>
      </w:r>
      <w:r>
        <w:t xml:space="preserve"> </w:t>
      </w:r>
      <w:r w:rsidRPr="00C12D2A">
        <w:t>durante la lectura; rele</w:t>
      </w:r>
      <w:r w:rsidR="009D5928">
        <w:t>er</w:t>
      </w:r>
      <w:r w:rsidRPr="00C12D2A">
        <w:t xml:space="preserve"> cuando sea necesario,</w:t>
      </w:r>
    </w:p>
    <w:p w:rsidR="00C12D2A" w:rsidRDefault="009D5928" w:rsidP="00E01D2F">
      <w:pPr>
        <w:pStyle w:val="Prrafodelista"/>
        <w:spacing w:after="0" w:line="312" w:lineRule="auto"/>
        <w:ind w:left="360"/>
        <w:jc w:val="both"/>
      </w:pPr>
      <w:r>
        <w:t>-</w:t>
      </w:r>
      <w:r w:rsidR="00467515">
        <w:t>E</w:t>
      </w:r>
      <w:r w:rsidR="00467515" w:rsidRPr="00C12D2A">
        <w:t>LABORAR LA INFORMACIÓN</w:t>
      </w:r>
      <w:r w:rsidR="00C12D2A" w:rsidRPr="00C12D2A">
        <w:t>, discernir entre lo básico y lo secundario, integrarla, sintetizarla y eventualmente ampliarla</w:t>
      </w:r>
    </w:p>
    <w:p w:rsidR="00D80273" w:rsidRPr="00D80273" w:rsidRDefault="00D80273" w:rsidP="00E01D2F">
      <w:pPr>
        <w:pStyle w:val="Prrafodelista"/>
        <w:numPr>
          <w:ilvl w:val="0"/>
          <w:numId w:val="9"/>
        </w:numPr>
        <w:spacing w:after="0" w:line="312" w:lineRule="auto"/>
        <w:jc w:val="both"/>
      </w:pPr>
      <w:r>
        <w:rPr>
          <w:b/>
        </w:rPr>
        <w:t>Dimensiones:</w:t>
      </w:r>
    </w:p>
    <w:p w:rsidR="00D80273" w:rsidRPr="00D80273" w:rsidRDefault="00D80273" w:rsidP="00E01D2F">
      <w:pPr>
        <w:pStyle w:val="Prrafodelista"/>
        <w:spacing w:after="0" w:line="312" w:lineRule="auto"/>
        <w:ind w:left="360"/>
        <w:jc w:val="both"/>
        <w:rPr>
          <w:rFonts w:cs="Times LT Std"/>
          <w:color w:val="000000"/>
        </w:rPr>
      </w:pPr>
      <w:r w:rsidRPr="00D80273">
        <w:rPr>
          <w:rFonts w:cs="Times LT Std"/>
          <w:color w:val="000000"/>
        </w:rPr>
        <w:t xml:space="preserve">- </w:t>
      </w:r>
      <w:r w:rsidR="00CA4811">
        <w:rPr>
          <w:rFonts w:cs="Times LT Std"/>
          <w:color w:val="000000"/>
        </w:rPr>
        <w:t>C</w:t>
      </w:r>
      <w:r w:rsidRPr="00D80273">
        <w:rPr>
          <w:rFonts w:cs="Times LT Std"/>
          <w:color w:val="000000"/>
        </w:rPr>
        <w:t xml:space="preserve">omprensión </w:t>
      </w:r>
      <w:r w:rsidR="00467515" w:rsidRPr="00D80273">
        <w:rPr>
          <w:rFonts w:cs="Times LT Std"/>
          <w:color w:val="000000"/>
        </w:rPr>
        <w:t>TEXTUAL</w:t>
      </w:r>
      <w:r w:rsidRPr="00D80273">
        <w:rPr>
          <w:rFonts w:cs="Times LT Std"/>
          <w:color w:val="000000"/>
        </w:rPr>
        <w:t xml:space="preserve">, que corresponde a criterios determinados por el nivel de procesamiento requerido por la tarea; </w:t>
      </w:r>
    </w:p>
    <w:p w:rsidR="00D80273" w:rsidRPr="00D80273" w:rsidRDefault="00D80273" w:rsidP="00E01D2F">
      <w:pPr>
        <w:pStyle w:val="Prrafodelista"/>
        <w:spacing w:after="0" w:line="312" w:lineRule="auto"/>
        <w:ind w:left="360"/>
        <w:jc w:val="both"/>
        <w:rPr>
          <w:rFonts w:cs="Times LT Std"/>
          <w:color w:val="000000"/>
        </w:rPr>
      </w:pPr>
      <w:r w:rsidRPr="00D80273">
        <w:rPr>
          <w:rFonts w:cs="Times LT Std"/>
          <w:color w:val="000000"/>
        </w:rPr>
        <w:t xml:space="preserve">- </w:t>
      </w:r>
      <w:r w:rsidR="00CA4811">
        <w:rPr>
          <w:rFonts w:cs="Times LT Std"/>
          <w:color w:val="000000"/>
        </w:rPr>
        <w:t>C</w:t>
      </w:r>
      <w:r w:rsidRPr="00D80273">
        <w:rPr>
          <w:rFonts w:cs="Times LT Std"/>
          <w:color w:val="000000"/>
        </w:rPr>
        <w:t xml:space="preserve">omprensión </w:t>
      </w:r>
      <w:r w:rsidR="00467515" w:rsidRPr="00D80273">
        <w:rPr>
          <w:rFonts w:cs="Times LT Std"/>
          <w:color w:val="000000"/>
        </w:rPr>
        <w:t>PRAGMÁTICA</w:t>
      </w:r>
      <w:r w:rsidRPr="00D80273">
        <w:rPr>
          <w:rFonts w:cs="Times LT Std"/>
          <w:color w:val="000000"/>
        </w:rPr>
        <w:t xml:space="preserve">, que especifica criterios determinados por el contexto; y </w:t>
      </w:r>
    </w:p>
    <w:p w:rsidR="00D80273" w:rsidRPr="00D80273" w:rsidRDefault="00D80273" w:rsidP="00E01D2F">
      <w:pPr>
        <w:pStyle w:val="Prrafodelista"/>
        <w:spacing w:after="0" w:line="312" w:lineRule="auto"/>
        <w:ind w:left="360"/>
        <w:jc w:val="both"/>
      </w:pPr>
      <w:r w:rsidRPr="00D80273">
        <w:rPr>
          <w:rFonts w:cs="Times LT Std"/>
          <w:color w:val="000000"/>
        </w:rPr>
        <w:lastRenderedPageBreak/>
        <w:t xml:space="preserve">- </w:t>
      </w:r>
      <w:r w:rsidR="00CA4811">
        <w:rPr>
          <w:rFonts w:cs="Times LT Std"/>
          <w:color w:val="000000"/>
        </w:rPr>
        <w:t>C</w:t>
      </w:r>
      <w:r w:rsidRPr="00D80273">
        <w:rPr>
          <w:rFonts w:cs="Times LT Std"/>
          <w:color w:val="000000"/>
        </w:rPr>
        <w:t xml:space="preserve">omprensión </w:t>
      </w:r>
      <w:r w:rsidR="00467515" w:rsidRPr="00D80273">
        <w:rPr>
          <w:rFonts w:cs="Times LT Std"/>
          <w:color w:val="000000"/>
        </w:rPr>
        <w:t>CRÍTICA</w:t>
      </w:r>
      <w:r w:rsidRPr="00D80273">
        <w:rPr>
          <w:rFonts w:cs="Times LT Std"/>
          <w:color w:val="000000"/>
        </w:rPr>
        <w:t>, cuyos criterios son determinados por el lector y su posición frente al texto y sus contextos.</w:t>
      </w:r>
    </w:p>
    <w:p w:rsidR="00C12D2A" w:rsidRDefault="00357775" w:rsidP="00E01D2F">
      <w:pPr>
        <w:pStyle w:val="Prrafodelista"/>
        <w:numPr>
          <w:ilvl w:val="0"/>
          <w:numId w:val="9"/>
        </w:numPr>
        <w:spacing w:after="0" w:line="312" w:lineRule="auto"/>
        <w:jc w:val="both"/>
      </w:pPr>
      <w:r w:rsidRPr="00357775">
        <w:rPr>
          <w:b/>
        </w:rPr>
        <w:t>Niveles</w:t>
      </w:r>
      <w:r>
        <w:t>:</w:t>
      </w:r>
    </w:p>
    <w:p w:rsidR="00357775" w:rsidRDefault="00357775" w:rsidP="00E01D2F">
      <w:pPr>
        <w:pStyle w:val="Prrafodelista"/>
        <w:spacing w:after="0" w:line="312" w:lineRule="auto"/>
        <w:ind w:left="360"/>
        <w:jc w:val="both"/>
      </w:pPr>
      <w:r>
        <w:t xml:space="preserve">- </w:t>
      </w:r>
      <w:r w:rsidR="00467515">
        <w:t>LITERAL</w:t>
      </w:r>
      <w:r>
        <w:t>: el lector reconoce y recuerda las ideas tal y como las expresa el autor.</w:t>
      </w:r>
    </w:p>
    <w:p w:rsidR="006032A5" w:rsidRDefault="006032A5" w:rsidP="00E01D2F">
      <w:pPr>
        <w:pStyle w:val="Prrafodelista"/>
        <w:spacing w:after="0" w:line="312" w:lineRule="auto"/>
        <w:ind w:left="360"/>
        <w:jc w:val="both"/>
      </w:pPr>
      <w:r>
        <w:t>Habilidades cognitivas: observación, comparación, relación, selección, análisis.</w:t>
      </w:r>
    </w:p>
    <w:p w:rsidR="00357775" w:rsidRDefault="00357775" w:rsidP="00E01D2F">
      <w:pPr>
        <w:pStyle w:val="Prrafodelista"/>
        <w:spacing w:after="0" w:line="312" w:lineRule="auto"/>
        <w:ind w:left="360"/>
        <w:jc w:val="both"/>
      </w:pPr>
      <w:r>
        <w:t xml:space="preserve">- </w:t>
      </w:r>
      <w:r w:rsidR="00467515">
        <w:t>REORGANIZACIÓN</w:t>
      </w:r>
      <w:r>
        <w:t>: el lector ordena las ideas mediante procesos de clasificación y síntesis, reseñando, resumiendo o graficando el texto leído</w:t>
      </w:r>
    </w:p>
    <w:p w:rsidR="006032A5" w:rsidRDefault="006032A5" w:rsidP="00E01D2F">
      <w:pPr>
        <w:pStyle w:val="Prrafodelista"/>
        <w:spacing w:after="0" w:line="312" w:lineRule="auto"/>
        <w:ind w:left="360"/>
        <w:jc w:val="both"/>
      </w:pPr>
      <w:r>
        <w:t>Habilidades cognitivas: observación, imaginación, comparación, relación, clasificación, jerarquización, transformación, selección, análisis, síntesis.</w:t>
      </w:r>
    </w:p>
    <w:p w:rsidR="00357775" w:rsidRDefault="00357775" w:rsidP="00E01D2F">
      <w:pPr>
        <w:pStyle w:val="Prrafodelista"/>
        <w:spacing w:after="0" w:line="312" w:lineRule="auto"/>
        <w:ind w:left="360"/>
        <w:jc w:val="both"/>
      </w:pPr>
      <w:r>
        <w:t xml:space="preserve">- </w:t>
      </w:r>
      <w:r w:rsidR="00467515">
        <w:t>INFERENCIAL</w:t>
      </w:r>
      <w:r>
        <w:t>: el lector agrega elementos que no están en el texto, para relacionarlo con sus experiencias personales o para deducir ideas que no están explicitas en el escrito</w:t>
      </w:r>
      <w:r w:rsidR="00C81B62">
        <w:t>.</w:t>
      </w:r>
    </w:p>
    <w:p w:rsidR="00C81B62" w:rsidRDefault="00C81B62" w:rsidP="00E01D2F">
      <w:pPr>
        <w:pStyle w:val="Prrafodelista"/>
        <w:spacing w:after="0" w:line="312" w:lineRule="auto"/>
        <w:ind w:left="360"/>
        <w:jc w:val="both"/>
      </w:pPr>
      <w:r>
        <w:t>Habilidades cognitivas: Decodificación, interpretación, inferencia, deducción, inducción, razonamiento, hipótesis</w:t>
      </w:r>
    </w:p>
    <w:p w:rsidR="00357775" w:rsidRDefault="00357775" w:rsidP="00E01D2F">
      <w:pPr>
        <w:pStyle w:val="Prrafodelista"/>
        <w:spacing w:after="0" w:line="312" w:lineRule="auto"/>
        <w:ind w:left="360"/>
        <w:jc w:val="both"/>
      </w:pPr>
      <w:r>
        <w:t xml:space="preserve">- </w:t>
      </w:r>
      <w:r w:rsidR="00467515">
        <w:t xml:space="preserve">CRÍTICO </w:t>
      </w:r>
      <w:r>
        <w:t>o de evaluación, cuando el lector utiliza procesos de valoración, estableciendo una relación entre lo que dice el texto y el conocimiento previo que tiene sobre el tema</w:t>
      </w:r>
    </w:p>
    <w:p w:rsidR="00C81B62" w:rsidRDefault="00C81B62" w:rsidP="00E01D2F">
      <w:pPr>
        <w:pStyle w:val="Prrafodelista"/>
        <w:spacing w:after="0" w:line="312" w:lineRule="auto"/>
        <w:ind w:left="360"/>
        <w:jc w:val="both"/>
      </w:pPr>
      <w:r>
        <w:t>Habilidades cognitivas: Relaciones analógicas, comparaciones, argumentación, opinión, crítica, reflexión.</w:t>
      </w:r>
    </w:p>
    <w:p w:rsidR="00357775" w:rsidRDefault="00357775" w:rsidP="00E01D2F">
      <w:pPr>
        <w:pStyle w:val="Prrafodelista"/>
        <w:spacing w:after="0" w:line="312" w:lineRule="auto"/>
        <w:ind w:left="360"/>
        <w:jc w:val="both"/>
      </w:pPr>
      <w:r>
        <w:t xml:space="preserve">- </w:t>
      </w:r>
      <w:r w:rsidR="00467515">
        <w:t>APRECIACIÓN</w:t>
      </w:r>
      <w:r>
        <w:t>, el lector expresa comentarios emotivos y estéticos sobre el texto o emite juicios sobre su estilo literario.</w:t>
      </w:r>
    </w:p>
    <w:p w:rsidR="00C81B62" w:rsidRDefault="00C81B62" w:rsidP="00E01D2F">
      <w:pPr>
        <w:pStyle w:val="Prrafodelista"/>
        <w:spacing w:after="0" w:line="312" w:lineRule="auto"/>
        <w:ind w:left="360"/>
        <w:jc w:val="both"/>
      </w:pPr>
      <w:r>
        <w:t>Habilidades cognitivas: Relaciones opinión, crítica, reflexión, respuesta emocional, empatía, símiles y metáforas.</w:t>
      </w:r>
    </w:p>
    <w:p w:rsidR="00CA4811" w:rsidRPr="00CA4811" w:rsidRDefault="00CA4811" w:rsidP="00E01D2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sz w:val="24"/>
          <w:szCs w:val="24"/>
        </w:rPr>
      </w:pPr>
      <w:r w:rsidRPr="00CA4811">
        <w:rPr>
          <w:b/>
          <w:sz w:val="24"/>
          <w:szCs w:val="24"/>
        </w:rPr>
        <w:t>Propiedades del tipo de texto</w:t>
      </w:r>
      <w:r w:rsidRPr="00CA4811">
        <w:rPr>
          <w:sz w:val="24"/>
          <w:szCs w:val="24"/>
        </w:rPr>
        <w:t>:</w:t>
      </w:r>
      <w:r w:rsidR="00DB5DC6">
        <w:rPr>
          <w:sz w:val="24"/>
          <w:szCs w:val="24"/>
        </w:rPr>
        <w:t xml:space="preserve"> </w:t>
      </w:r>
      <w:r w:rsidR="00DB5DC6" w:rsidRPr="00DB5DC6">
        <w:rPr>
          <w:color w:val="FF0000"/>
          <w:sz w:val="24"/>
          <w:szCs w:val="24"/>
        </w:rPr>
        <w:t xml:space="preserve">(libro “sobre la enseñanza del lenguaje escrito…” </w:t>
      </w:r>
      <w:proofErr w:type="spellStart"/>
      <w:r w:rsidR="00DB5DC6" w:rsidRPr="00DB5DC6">
        <w:rPr>
          <w:color w:val="FF0000"/>
          <w:sz w:val="24"/>
          <w:szCs w:val="24"/>
        </w:rPr>
        <w:t>Myiram</w:t>
      </w:r>
      <w:proofErr w:type="spellEnd"/>
      <w:r w:rsidR="00DB5DC6" w:rsidRPr="00DB5DC6">
        <w:rPr>
          <w:color w:val="FF0000"/>
          <w:sz w:val="24"/>
          <w:szCs w:val="24"/>
        </w:rPr>
        <w:t xml:space="preserve"> </w:t>
      </w:r>
      <w:proofErr w:type="spellStart"/>
      <w:r w:rsidR="00DB5DC6" w:rsidRPr="00DB5DC6">
        <w:rPr>
          <w:color w:val="FF0000"/>
          <w:sz w:val="24"/>
          <w:szCs w:val="24"/>
        </w:rPr>
        <w:t>Nemirovsky</w:t>
      </w:r>
      <w:proofErr w:type="spellEnd"/>
      <w:r w:rsidR="00DB5DC6" w:rsidRPr="00DB5DC6">
        <w:rPr>
          <w:color w:val="FF0000"/>
          <w:sz w:val="24"/>
          <w:szCs w:val="24"/>
        </w:rPr>
        <w:t xml:space="preserve">. Ed. </w:t>
      </w:r>
      <w:proofErr w:type="spellStart"/>
      <w:r w:rsidR="00DB5DC6" w:rsidRPr="00DB5DC6">
        <w:rPr>
          <w:color w:val="FF0000"/>
          <w:sz w:val="24"/>
          <w:szCs w:val="24"/>
        </w:rPr>
        <w:t>Paidós</w:t>
      </w:r>
      <w:proofErr w:type="spellEnd"/>
      <w:r w:rsidR="00DB5DC6" w:rsidRPr="00DB5DC6">
        <w:rPr>
          <w:color w:val="FF0000"/>
          <w:sz w:val="24"/>
          <w:szCs w:val="24"/>
        </w:rPr>
        <w:t>)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FUNCIÓN</w:t>
      </w:r>
      <w:r>
        <w:rPr>
          <w:sz w:val="24"/>
          <w:szCs w:val="24"/>
        </w:rPr>
        <w:t>: de entretener, de aprender, de divertir, de enseñar, de informar,…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AUTOR/ AUTORES</w:t>
      </w:r>
      <w:r>
        <w:rPr>
          <w:sz w:val="24"/>
          <w:szCs w:val="24"/>
        </w:rPr>
        <w:t>: conocidos o desconocidos; escritores, periodistas, cocineros,…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PÚBLICO POTENCIAL</w:t>
      </w:r>
      <w:r w:rsidR="00560DAB">
        <w:rPr>
          <w:sz w:val="24"/>
          <w:szCs w:val="24"/>
        </w:rPr>
        <w:t xml:space="preserve"> o específico como en el caso de una carta,…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RELACIÓN CON LO REAL</w:t>
      </w:r>
      <w:r w:rsidR="00560DAB">
        <w:rPr>
          <w:sz w:val="24"/>
          <w:szCs w:val="24"/>
        </w:rPr>
        <w:t>, realidad/ fantasía, comparar “realidades”</w:t>
      </w:r>
      <w:r w:rsidR="00E46B6B">
        <w:rPr>
          <w:sz w:val="24"/>
          <w:szCs w:val="24"/>
        </w:rPr>
        <w:t>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EXTENSIÓN</w:t>
      </w:r>
      <w:r w:rsidR="00E46B6B">
        <w:rPr>
          <w:sz w:val="24"/>
          <w:szCs w:val="24"/>
        </w:rPr>
        <w:t>: permite anticipar con cierta aproximación la extensión de la lectura</w:t>
      </w:r>
    </w:p>
    <w:p w:rsidR="00CA4811" w:rsidRDefault="006032A5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FORMULAS FIJAS</w:t>
      </w:r>
      <w:r w:rsidR="00E46B6B">
        <w:rPr>
          <w:sz w:val="24"/>
          <w:szCs w:val="24"/>
        </w:rPr>
        <w:t>: en los cuentos, cartas</w:t>
      </w:r>
      <w:proofErr w:type="gramStart"/>
      <w:r w:rsidR="00E46B6B">
        <w:rPr>
          <w:sz w:val="24"/>
          <w:szCs w:val="24"/>
        </w:rPr>
        <w:t>, …</w:t>
      </w:r>
      <w:proofErr w:type="gramEnd"/>
      <w:r w:rsidR="00E46B6B">
        <w:rPr>
          <w:sz w:val="24"/>
          <w:szCs w:val="24"/>
        </w:rPr>
        <w:t xml:space="preserve"> permite también anticipar de qué clase de texto se trata.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LÉXICO</w:t>
      </w:r>
      <w:r w:rsidR="00E46B6B">
        <w:rPr>
          <w:sz w:val="24"/>
          <w:szCs w:val="24"/>
        </w:rPr>
        <w:t>: diferente al lenguaje oral, los distintos tipos de texto tienen vocabulario específico, “querido” (carta), “Princesa” (cuento)…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CATEGORÍAS GRAMATICALES</w:t>
      </w:r>
      <w:r w:rsidR="00E46B6B">
        <w:rPr>
          <w:sz w:val="24"/>
          <w:szCs w:val="24"/>
        </w:rPr>
        <w:t>: tebeos /onomatopeyas, cuento/ adjetivos, recetas/ verbos,…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ESTRUCTURA DEL TEXTO</w:t>
      </w:r>
      <w:r w:rsidR="00662AF0">
        <w:rPr>
          <w:sz w:val="24"/>
          <w:szCs w:val="24"/>
        </w:rPr>
        <w:t>: secuencia, inicio, nudo y desenlace (cuento), temporalidad, primero, después… (receta), qué, dónde, cómo, cuándo, por qué,… (noticia),…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TIPOGRAFÍA</w:t>
      </w:r>
      <w:r w:rsidR="00662AF0">
        <w:rPr>
          <w:sz w:val="24"/>
          <w:szCs w:val="24"/>
        </w:rPr>
        <w:t xml:space="preserve">: rasgo fundamental en el anuncio publicitario, le periódico, la noticia, títulos en los cuentos, subtítulos en los textos expositivos,… 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FORMATO</w:t>
      </w:r>
      <w:r w:rsidR="00662AF0">
        <w:rPr>
          <w:sz w:val="24"/>
          <w:szCs w:val="24"/>
        </w:rPr>
        <w:t>: distribución del texto en el espacio, listas en columnas,…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032A5">
        <w:rPr>
          <w:sz w:val="24"/>
          <w:szCs w:val="24"/>
        </w:rPr>
        <w:t>USO POSTERIOR A LA LECTURA</w:t>
      </w:r>
      <w:r w:rsidR="00662AF0">
        <w:rPr>
          <w:sz w:val="24"/>
          <w:szCs w:val="24"/>
        </w:rPr>
        <w:t xml:space="preserve">: </w:t>
      </w:r>
      <w:r w:rsidR="00A550DC">
        <w:rPr>
          <w:sz w:val="24"/>
          <w:szCs w:val="24"/>
        </w:rPr>
        <w:t>destino, se guarda, se relee, se tira</w:t>
      </w:r>
      <w:proofErr w:type="gramStart"/>
      <w:r w:rsidR="00A550DC">
        <w:rPr>
          <w:sz w:val="24"/>
          <w:szCs w:val="24"/>
        </w:rPr>
        <w:t>, …</w:t>
      </w:r>
      <w:proofErr w:type="gramEnd"/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MODO DE LECTURA</w:t>
      </w:r>
      <w:r w:rsidR="00A550DC">
        <w:rPr>
          <w:sz w:val="24"/>
          <w:szCs w:val="24"/>
        </w:rPr>
        <w:t>: en función de qué se lee y qué objetivo se lee de diferente manera, leer solo titulares (periódico), una firma (carta), la contraportada, el último capítulo (libro), busco una palabra,…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RELACIÓN TITULO- CONTENIDO</w:t>
      </w:r>
      <w:r w:rsidR="00A550DC">
        <w:rPr>
          <w:sz w:val="24"/>
          <w:szCs w:val="24"/>
        </w:rPr>
        <w:t>: análisis. En cada tipo de texto los títulos varían en su léxico, construcción y extensión. Los títulos anticipan el contenido y despiertan el interés del lector.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RELACIÓN IMAGEN- TEXTO</w:t>
      </w:r>
      <w:r w:rsidR="00A550DC">
        <w:rPr>
          <w:sz w:val="24"/>
          <w:szCs w:val="24"/>
        </w:rPr>
        <w:t xml:space="preserve">: diferencia entre dibujos que acompañan a los cuentos, con fotos de los periódicos, de los textos expositivos, recetas, </w:t>
      </w:r>
      <w:r w:rsidR="009B7750">
        <w:rPr>
          <w:sz w:val="24"/>
          <w:szCs w:val="24"/>
        </w:rPr>
        <w:t>imágenes abstractas de carteles,…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SOPORTE</w:t>
      </w:r>
      <w:r w:rsidR="009B7750">
        <w:rPr>
          <w:sz w:val="24"/>
          <w:szCs w:val="24"/>
        </w:rPr>
        <w:t>: diferente en cada tipo de texto, hojas de periódico, hojas de cartas, libros,…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TIEMPOS, MODOS O FORMAS VERBALES</w:t>
      </w:r>
      <w:r w:rsidR="009B7750">
        <w:rPr>
          <w:sz w:val="24"/>
          <w:szCs w:val="24"/>
        </w:rPr>
        <w:t>: receta/ infinitivo, cuento/ pasado, anuncios/ imperativo,…</w:t>
      </w:r>
    </w:p>
    <w:p w:rsidR="00CA4811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2A5">
        <w:rPr>
          <w:sz w:val="24"/>
          <w:szCs w:val="24"/>
        </w:rPr>
        <w:t>PERSONAJES</w:t>
      </w:r>
      <w:r w:rsidR="009B7750">
        <w:rPr>
          <w:sz w:val="24"/>
          <w:szCs w:val="24"/>
        </w:rPr>
        <w:t>: analizar personajes principales, secundarios, características, semejanzas y diferencias,…</w:t>
      </w:r>
    </w:p>
    <w:p w:rsidR="00CA4811" w:rsidRPr="006032A5" w:rsidRDefault="00CA4811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 w:rsidRPr="006032A5">
        <w:rPr>
          <w:sz w:val="24"/>
          <w:szCs w:val="24"/>
        </w:rPr>
        <w:t xml:space="preserve">- </w:t>
      </w:r>
      <w:r w:rsidR="006032A5" w:rsidRPr="006032A5">
        <w:rPr>
          <w:sz w:val="24"/>
          <w:szCs w:val="24"/>
        </w:rPr>
        <w:t>TEMÁTICA</w:t>
      </w:r>
      <w:r w:rsidR="009B7750" w:rsidRPr="006032A5">
        <w:rPr>
          <w:sz w:val="24"/>
          <w:szCs w:val="24"/>
        </w:rPr>
        <w:t>: tema principal</w:t>
      </w:r>
    </w:p>
    <w:p w:rsidR="00CA4811" w:rsidRPr="006032A5" w:rsidRDefault="00AA6E1E" w:rsidP="00E01D2F">
      <w:pPr>
        <w:pStyle w:val="Prrafodelista"/>
        <w:spacing w:after="0" w:line="312" w:lineRule="auto"/>
        <w:ind w:left="360"/>
        <w:jc w:val="both"/>
        <w:rPr>
          <w:sz w:val="24"/>
          <w:szCs w:val="24"/>
        </w:rPr>
      </w:pPr>
      <w:r w:rsidRPr="006032A5">
        <w:rPr>
          <w:sz w:val="24"/>
          <w:szCs w:val="24"/>
        </w:rPr>
        <w:t xml:space="preserve">- </w:t>
      </w:r>
      <w:r w:rsidR="006032A5" w:rsidRPr="006032A5">
        <w:rPr>
          <w:sz w:val="24"/>
          <w:szCs w:val="24"/>
        </w:rPr>
        <w:t xml:space="preserve">TRANSFORMACIONES </w:t>
      </w:r>
      <w:r w:rsidRPr="006032A5">
        <w:rPr>
          <w:sz w:val="24"/>
          <w:szCs w:val="24"/>
        </w:rPr>
        <w:t>de un texto en otro, por ejemplo de una novela en un guion cinematográfico, de un cuento una noticia, una carta, de una noticia un anuncio….</w:t>
      </w:r>
    </w:p>
    <w:p w:rsidR="00DB5DC6" w:rsidRDefault="00DB5DC6" w:rsidP="00E01D2F">
      <w:pPr>
        <w:autoSpaceDE w:val="0"/>
        <w:autoSpaceDN w:val="0"/>
        <w:adjustRightInd w:val="0"/>
        <w:spacing w:after="0"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…</w:t>
      </w:r>
    </w:p>
    <w:p w:rsidR="006032A5" w:rsidRPr="006032A5" w:rsidRDefault="006032A5" w:rsidP="00E01D2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PROCESO COMPRENSIVO:</w:t>
      </w:r>
    </w:p>
    <w:p w:rsidR="006032A5" w:rsidRPr="006032A5" w:rsidRDefault="006032A5" w:rsidP="00E01D2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Arial"/>
          <w:bCs/>
          <w:sz w:val="24"/>
          <w:szCs w:val="24"/>
        </w:rPr>
      </w:pPr>
      <w:r w:rsidRPr="006032A5">
        <w:rPr>
          <w:rFonts w:ascii="Calibri" w:hAnsi="Calibri" w:cs="Arial"/>
          <w:bCs/>
          <w:sz w:val="24"/>
          <w:szCs w:val="24"/>
        </w:rPr>
        <w:t>RECONOCER:</w:t>
      </w:r>
      <w:r w:rsidRPr="006032A5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6032A5">
        <w:rPr>
          <w:rFonts w:ascii="Calibri" w:hAnsi="Calibri" w:cs="Arial"/>
          <w:bCs/>
          <w:sz w:val="24"/>
          <w:szCs w:val="24"/>
        </w:rPr>
        <w:t xml:space="preserve">identificar el significado de las palabras y de los signos de puntuación. </w:t>
      </w:r>
      <w:r w:rsidR="009F5892">
        <w:rPr>
          <w:rFonts w:ascii="Calibri" w:hAnsi="Calibri" w:cs="Arial"/>
          <w:bCs/>
          <w:sz w:val="24"/>
          <w:szCs w:val="24"/>
        </w:rPr>
        <w:t>U</w:t>
      </w:r>
      <w:r w:rsidRPr="006032A5">
        <w:rPr>
          <w:rFonts w:ascii="Calibri" w:hAnsi="Calibri" w:cs="Arial"/>
          <w:bCs/>
          <w:sz w:val="24"/>
          <w:szCs w:val="24"/>
        </w:rPr>
        <w:t>tilización del diccionario.</w:t>
      </w:r>
    </w:p>
    <w:p w:rsidR="006032A5" w:rsidRPr="006032A5" w:rsidRDefault="006032A5" w:rsidP="00E01D2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Arial"/>
          <w:bCs/>
          <w:sz w:val="24"/>
          <w:szCs w:val="24"/>
        </w:rPr>
      </w:pPr>
      <w:r w:rsidRPr="006032A5">
        <w:rPr>
          <w:rFonts w:ascii="Calibri" w:hAnsi="Calibri" w:cs="Arial"/>
          <w:bCs/>
          <w:sz w:val="24"/>
          <w:szCs w:val="24"/>
        </w:rPr>
        <w:t>ORGANIZAR</w:t>
      </w:r>
      <w:r w:rsidRPr="006032A5">
        <w:rPr>
          <w:rFonts w:ascii="Calibri" w:hAnsi="Calibri" w:cs="Arial"/>
          <w:b/>
          <w:bCs/>
          <w:sz w:val="24"/>
          <w:szCs w:val="24"/>
        </w:rPr>
        <w:t>:</w:t>
      </w:r>
      <w:r w:rsidRPr="006032A5">
        <w:rPr>
          <w:rFonts w:ascii="Calibri" w:eastAsia="+mn-ea" w:hAnsi="Calibri" w:cs="+mn-cs"/>
          <w:b/>
          <w:bCs/>
          <w:kern w:val="24"/>
          <w:sz w:val="24"/>
          <w:szCs w:val="24"/>
        </w:rPr>
        <w:t xml:space="preserve"> </w:t>
      </w:r>
      <w:r w:rsidRPr="006032A5">
        <w:rPr>
          <w:rFonts w:ascii="Calibri" w:hAnsi="Calibri" w:cs="Arial"/>
          <w:bCs/>
          <w:sz w:val="24"/>
          <w:szCs w:val="24"/>
        </w:rPr>
        <w:t>situar correctamente las palabras dentro de una frase, ésta dentro del párrafo, el párrafo en el capítulo y el capítulo en el libro</w:t>
      </w:r>
      <w:r w:rsidRPr="006032A5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9F5892">
        <w:rPr>
          <w:rFonts w:ascii="Calibri" w:hAnsi="Calibri" w:cs="Arial"/>
          <w:bCs/>
          <w:sz w:val="24"/>
          <w:szCs w:val="24"/>
        </w:rPr>
        <w:t>para poder entenderlo.</w:t>
      </w:r>
    </w:p>
    <w:p w:rsidR="006032A5" w:rsidRPr="006032A5" w:rsidRDefault="006032A5" w:rsidP="00E01D2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Arial"/>
          <w:bCs/>
          <w:sz w:val="24"/>
          <w:szCs w:val="24"/>
        </w:rPr>
      </w:pPr>
      <w:r w:rsidRPr="006032A5">
        <w:rPr>
          <w:rFonts w:ascii="Calibri" w:hAnsi="Calibri" w:cs="Arial"/>
          <w:bCs/>
          <w:sz w:val="24"/>
          <w:szCs w:val="24"/>
        </w:rPr>
        <w:t>INTERPRETAR</w:t>
      </w:r>
      <w:r w:rsidRPr="006032A5">
        <w:rPr>
          <w:rFonts w:ascii="Calibri" w:hAnsi="Calibri" w:cs="Arial"/>
          <w:b/>
          <w:bCs/>
          <w:sz w:val="24"/>
          <w:szCs w:val="24"/>
        </w:rPr>
        <w:t>:</w:t>
      </w:r>
      <w:r w:rsidRPr="006032A5">
        <w:rPr>
          <w:rFonts w:ascii="Calibri" w:hAnsi="Calibri" w:cs="Arial"/>
          <w:bCs/>
          <w:sz w:val="24"/>
          <w:szCs w:val="24"/>
        </w:rPr>
        <w:t xml:space="preserve"> atribuir significados especiales a lo que se lee</w:t>
      </w:r>
      <w:r w:rsidR="009F5892">
        <w:rPr>
          <w:rFonts w:ascii="Calibri" w:hAnsi="Calibri" w:cs="Arial"/>
          <w:bCs/>
          <w:sz w:val="24"/>
          <w:szCs w:val="24"/>
        </w:rPr>
        <w:t>,</w:t>
      </w:r>
      <w:r w:rsidRPr="006032A5">
        <w:rPr>
          <w:rFonts w:ascii="Calibri" w:hAnsi="Calibri" w:cs="Arial"/>
          <w:bCs/>
          <w:sz w:val="24"/>
          <w:szCs w:val="24"/>
        </w:rPr>
        <w:t xml:space="preserve"> sacar conclusiones personales respecto</w:t>
      </w:r>
      <w:r w:rsidR="009F5892">
        <w:rPr>
          <w:rFonts w:ascii="Calibri" w:hAnsi="Calibri" w:cs="Arial"/>
          <w:bCs/>
          <w:sz w:val="24"/>
          <w:szCs w:val="24"/>
        </w:rPr>
        <w:t xml:space="preserve"> de las cosas que dice el autor.</w:t>
      </w:r>
      <w:r w:rsidRPr="006032A5">
        <w:rPr>
          <w:rFonts w:ascii="Calibri" w:hAnsi="Calibri" w:cs="Arial"/>
          <w:bCs/>
          <w:sz w:val="24"/>
          <w:szCs w:val="24"/>
        </w:rPr>
        <w:t xml:space="preserve"> </w:t>
      </w:r>
      <w:r w:rsidR="009F5892">
        <w:rPr>
          <w:rFonts w:ascii="Calibri" w:hAnsi="Calibri" w:cs="Arial"/>
          <w:bCs/>
          <w:sz w:val="24"/>
          <w:szCs w:val="24"/>
        </w:rPr>
        <w:t>H</w:t>
      </w:r>
      <w:r w:rsidRPr="006032A5">
        <w:rPr>
          <w:rFonts w:ascii="Calibri" w:hAnsi="Calibri" w:cs="Arial"/>
          <w:bCs/>
          <w:sz w:val="24"/>
          <w:szCs w:val="24"/>
        </w:rPr>
        <w:t>ay varias interpretaciones posibles de cada texto, siendo todas ell</w:t>
      </w:r>
      <w:r w:rsidR="009F5892">
        <w:rPr>
          <w:rFonts w:ascii="Calibri" w:hAnsi="Calibri" w:cs="Arial"/>
          <w:bCs/>
          <w:sz w:val="24"/>
          <w:szCs w:val="24"/>
        </w:rPr>
        <w:t>as igual de correctas</w:t>
      </w:r>
      <w:r w:rsidRPr="006032A5">
        <w:rPr>
          <w:rFonts w:ascii="Calibri" w:hAnsi="Calibri" w:cs="Arial"/>
          <w:bCs/>
          <w:sz w:val="24"/>
          <w:szCs w:val="24"/>
        </w:rPr>
        <w:t>.</w:t>
      </w:r>
    </w:p>
    <w:p w:rsidR="009B59DA" w:rsidRDefault="006032A5" w:rsidP="009B59D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Arial"/>
          <w:bCs/>
          <w:sz w:val="24"/>
          <w:szCs w:val="24"/>
        </w:rPr>
      </w:pPr>
      <w:r w:rsidRPr="006032A5">
        <w:rPr>
          <w:rFonts w:ascii="Calibri" w:hAnsi="Calibri" w:cs="Arial"/>
          <w:bCs/>
          <w:sz w:val="24"/>
          <w:szCs w:val="24"/>
        </w:rPr>
        <w:t>EVALUAR</w:t>
      </w:r>
      <w:r w:rsidRPr="006032A5">
        <w:rPr>
          <w:rFonts w:ascii="Calibri" w:hAnsi="Calibri" w:cs="Arial"/>
          <w:b/>
          <w:bCs/>
          <w:sz w:val="24"/>
          <w:szCs w:val="24"/>
        </w:rPr>
        <w:t>:</w:t>
      </w:r>
      <w:r w:rsidRPr="006032A5">
        <w:rPr>
          <w:rFonts w:ascii="Calibri" w:eastAsia="+mn-ea" w:hAnsi="Calibri" w:cs="+mn-cs"/>
          <w:b/>
          <w:bCs/>
          <w:i/>
          <w:iCs/>
          <w:kern w:val="24"/>
          <w:sz w:val="24"/>
          <w:szCs w:val="24"/>
          <w:lang w:eastAsia="es-ES"/>
        </w:rPr>
        <w:t xml:space="preserve"> </w:t>
      </w:r>
      <w:r w:rsidRPr="009F5892">
        <w:rPr>
          <w:rFonts w:ascii="Calibri" w:hAnsi="Calibri" w:cs="Arial"/>
          <w:bCs/>
          <w:i/>
          <w:iCs/>
          <w:sz w:val="24"/>
          <w:szCs w:val="24"/>
        </w:rPr>
        <w:t>realizar un juicio crítico sobre lo leído</w:t>
      </w:r>
      <w:r w:rsidR="009F5892">
        <w:rPr>
          <w:rFonts w:ascii="Calibri" w:hAnsi="Calibri" w:cs="Arial"/>
          <w:bCs/>
          <w:sz w:val="24"/>
          <w:szCs w:val="24"/>
        </w:rPr>
        <w:t>,</w:t>
      </w:r>
      <w:r w:rsidRPr="006032A5">
        <w:rPr>
          <w:rFonts w:ascii="Calibri" w:hAnsi="Calibri" w:cs="Arial"/>
          <w:bCs/>
          <w:sz w:val="24"/>
          <w:szCs w:val="24"/>
        </w:rPr>
        <w:t xml:space="preserve"> implica comparar las ideas que expresa el lector con las de la pers</w:t>
      </w:r>
      <w:r w:rsidR="009F5892">
        <w:rPr>
          <w:rFonts w:ascii="Calibri" w:hAnsi="Calibri" w:cs="Arial"/>
          <w:bCs/>
          <w:sz w:val="24"/>
          <w:szCs w:val="24"/>
        </w:rPr>
        <w:t>ona que lee. La</w:t>
      </w:r>
      <w:r w:rsidRPr="006032A5">
        <w:rPr>
          <w:rFonts w:ascii="Calibri" w:hAnsi="Calibri" w:cs="Arial"/>
          <w:bCs/>
          <w:sz w:val="24"/>
          <w:szCs w:val="24"/>
        </w:rPr>
        <w:t xml:space="preserve"> evaluación más común sea la de decir </w:t>
      </w:r>
      <w:r w:rsidRPr="009F5892">
        <w:rPr>
          <w:rFonts w:ascii="Calibri" w:hAnsi="Calibri" w:cs="Arial"/>
          <w:bCs/>
          <w:sz w:val="24"/>
          <w:szCs w:val="24"/>
        </w:rPr>
        <w:t>«me ha gustado mucho este libro» o «es un rollo».</w:t>
      </w:r>
      <w:r w:rsidRPr="006032A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F5892">
        <w:rPr>
          <w:rFonts w:ascii="Calibri" w:hAnsi="Calibri" w:cs="Arial"/>
          <w:bCs/>
          <w:sz w:val="24"/>
          <w:szCs w:val="24"/>
        </w:rPr>
        <w:t xml:space="preserve">Puede ser </w:t>
      </w:r>
      <w:r w:rsidRPr="006032A5">
        <w:rPr>
          <w:rFonts w:ascii="Calibri" w:hAnsi="Calibri" w:cs="Arial"/>
          <w:bCs/>
          <w:sz w:val="24"/>
          <w:szCs w:val="24"/>
        </w:rPr>
        <w:t>más profunda y dirigirse a uno o a varios aspectos, como son los contenidos, la amenidad, el estilo, la calidad literaria, etc. Cuanto más profunda sea la evaluación, mayor será la comprensión que se tenga de los textos.</w:t>
      </w:r>
    </w:p>
    <w:p w:rsidR="009B59DA" w:rsidRDefault="009B59DA" w:rsidP="009B59DA">
      <w:pPr>
        <w:numPr>
          <w:ilvl w:val="0"/>
          <w:numId w:val="17"/>
        </w:numPr>
        <w:spacing w:after="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9B59DA">
        <w:rPr>
          <w:rFonts w:cs="Calibri"/>
          <w:b/>
          <w:sz w:val="24"/>
          <w:szCs w:val="24"/>
        </w:rPr>
        <w:t>UTILIZA</w:t>
      </w:r>
      <w:r>
        <w:rPr>
          <w:rFonts w:cs="Calibri"/>
          <w:b/>
          <w:sz w:val="24"/>
          <w:szCs w:val="24"/>
        </w:rPr>
        <w:t>R</w:t>
      </w:r>
      <w:r w:rsidRPr="00DC346A">
        <w:rPr>
          <w:rFonts w:ascii="Calibri" w:eastAsia="Calibri" w:hAnsi="Calibri" w:cs="Calibri"/>
          <w:sz w:val="24"/>
          <w:szCs w:val="24"/>
        </w:rPr>
        <w:t xml:space="preserve">: </w:t>
      </w:r>
    </w:p>
    <w:p w:rsidR="009B59DA" w:rsidRDefault="009B59DA" w:rsidP="009B59DA">
      <w:pPr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P</w:t>
      </w:r>
      <w:r w:rsidRPr="00DC346A">
        <w:rPr>
          <w:rFonts w:ascii="Calibri" w:eastAsia="Calibri" w:hAnsi="Calibri" w:cs="Calibri"/>
          <w:sz w:val="24"/>
          <w:szCs w:val="24"/>
        </w:rPr>
        <w:t>reguntas que estimulen la anticipación (prever y predecir) del contenido de la lectura</w:t>
      </w:r>
    </w:p>
    <w:p w:rsidR="009B59DA" w:rsidRDefault="009B59DA" w:rsidP="009B59DA">
      <w:pPr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P</w:t>
      </w:r>
      <w:r w:rsidRPr="00DC346A">
        <w:rPr>
          <w:rFonts w:ascii="Calibri" w:eastAsia="Calibri" w:hAnsi="Calibri" w:cs="Calibri"/>
          <w:sz w:val="24"/>
          <w:szCs w:val="24"/>
        </w:rPr>
        <w:t>reguntas que permitan tomar conciencia del autocontrol sobre el proceso lector</w:t>
      </w:r>
    </w:p>
    <w:p w:rsidR="009B59DA" w:rsidRDefault="009B59DA" w:rsidP="009B59DA">
      <w:pPr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P</w:t>
      </w:r>
      <w:r w:rsidRPr="00DC346A">
        <w:rPr>
          <w:rFonts w:ascii="Calibri" w:eastAsia="Calibri" w:hAnsi="Calibri" w:cs="Calibri"/>
          <w:sz w:val="24"/>
          <w:szCs w:val="24"/>
        </w:rPr>
        <w:t>reguntas sobre las ideas principales y conceptos clave</w:t>
      </w:r>
    </w:p>
    <w:p w:rsidR="009B59DA" w:rsidRDefault="009B59DA" w:rsidP="009B59DA">
      <w:pPr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DC346A">
        <w:rPr>
          <w:rFonts w:ascii="Calibri" w:eastAsia="Calibri" w:hAnsi="Calibri" w:cs="Calibri"/>
          <w:sz w:val="24"/>
          <w:szCs w:val="24"/>
        </w:rPr>
        <w:t>Preguntas que obliguen a pensar</w:t>
      </w:r>
    </w:p>
    <w:p w:rsidR="009B59DA" w:rsidRDefault="009B59DA" w:rsidP="009B59DA">
      <w:pPr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DC25E7">
        <w:rPr>
          <w:rFonts w:ascii="Calibri" w:eastAsia="Calibri" w:hAnsi="Calibri" w:cs="Calibri"/>
          <w:sz w:val="24"/>
          <w:szCs w:val="24"/>
        </w:rPr>
        <w:t>Preguntas que obliguen a utilizar lo que se ha leído</w:t>
      </w:r>
    </w:p>
    <w:p w:rsidR="009B59DA" w:rsidRDefault="009B59DA" w:rsidP="009B59DA">
      <w:pPr>
        <w:numPr>
          <w:ilvl w:val="0"/>
          <w:numId w:val="17"/>
        </w:numPr>
        <w:spacing w:after="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DC25E7">
        <w:rPr>
          <w:rFonts w:cs="Calibri"/>
          <w:b/>
          <w:sz w:val="24"/>
          <w:szCs w:val="24"/>
        </w:rPr>
        <w:t>ESTRATEGIAS</w:t>
      </w:r>
      <w:r w:rsidRPr="00DC25E7">
        <w:rPr>
          <w:rFonts w:cs="Calibri"/>
          <w:sz w:val="24"/>
          <w:szCs w:val="24"/>
        </w:rPr>
        <w:t xml:space="preserve"> </w:t>
      </w:r>
      <w:r w:rsidRPr="00DC25E7">
        <w:rPr>
          <w:rFonts w:ascii="Calibri" w:eastAsia="Calibri" w:hAnsi="Calibri" w:cs="Calibri"/>
          <w:sz w:val="24"/>
          <w:szCs w:val="24"/>
        </w:rPr>
        <w:t>para utilizar:</w:t>
      </w:r>
    </w:p>
    <w:p w:rsidR="009B59DA" w:rsidRDefault="009B59DA" w:rsidP="009B59DA">
      <w:pPr>
        <w:numPr>
          <w:ilvl w:val="0"/>
          <w:numId w:val="1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DC25E7">
        <w:rPr>
          <w:rFonts w:ascii="Calibri" w:eastAsia="Calibri" w:hAnsi="Calibri" w:cs="Calibri"/>
          <w:sz w:val="24"/>
          <w:szCs w:val="24"/>
        </w:rPr>
        <w:t xml:space="preserve">cognitivas: </w:t>
      </w:r>
      <w:proofErr w:type="spellStart"/>
      <w:r w:rsidRPr="00DC25E7">
        <w:rPr>
          <w:rFonts w:ascii="Calibri" w:eastAsia="Calibri" w:hAnsi="Calibri" w:cs="Calibri"/>
          <w:sz w:val="24"/>
          <w:szCs w:val="24"/>
        </w:rPr>
        <w:t>metacognitivas</w:t>
      </w:r>
      <w:proofErr w:type="spellEnd"/>
      <w:r w:rsidRPr="00DC25E7">
        <w:rPr>
          <w:rFonts w:ascii="Calibri" w:eastAsia="Calibri" w:hAnsi="Calibri" w:cs="Calibri"/>
          <w:sz w:val="24"/>
          <w:szCs w:val="24"/>
        </w:rPr>
        <w:t xml:space="preserve"> y socio afectivas</w:t>
      </w:r>
    </w:p>
    <w:p w:rsidR="009B59DA" w:rsidRDefault="009B59DA" w:rsidP="009B59DA">
      <w:pPr>
        <w:numPr>
          <w:ilvl w:val="0"/>
          <w:numId w:val="1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DC25E7">
        <w:rPr>
          <w:rFonts w:ascii="Calibri" w:eastAsia="Calibri" w:hAnsi="Calibri" w:cs="Calibri"/>
          <w:sz w:val="24"/>
          <w:szCs w:val="24"/>
        </w:rPr>
        <w:t>pre-lectura, lectura, post-lectura</w:t>
      </w:r>
    </w:p>
    <w:p w:rsidR="009B59DA" w:rsidRPr="00DC25E7" w:rsidRDefault="009B59DA" w:rsidP="009B59DA">
      <w:pPr>
        <w:numPr>
          <w:ilvl w:val="0"/>
          <w:numId w:val="1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DC25E7">
        <w:rPr>
          <w:rFonts w:ascii="Calibri" w:eastAsia="Calibri" w:hAnsi="Calibri" w:cs="Calibri"/>
          <w:sz w:val="24"/>
          <w:szCs w:val="24"/>
        </w:rPr>
        <w:t>según el tipo de texto: expositivo, argumentativo, narrativo, descriptivo, informativo, etc.</w:t>
      </w:r>
    </w:p>
    <w:p w:rsidR="009B59DA" w:rsidRPr="00F21590" w:rsidRDefault="009B59DA" w:rsidP="009B59DA">
      <w:pPr>
        <w:spacing w:after="0"/>
        <w:ind w:left="704"/>
        <w:rPr>
          <w:rFonts w:ascii="Calibri" w:eastAsia="Calibri" w:hAnsi="Calibri" w:cs="Calibri"/>
          <w:sz w:val="24"/>
          <w:szCs w:val="24"/>
        </w:rPr>
      </w:pPr>
      <w:r w:rsidRPr="00F21590">
        <w:rPr>
          <w:rFonts w:ascii="Calibri" w:eastAsia="Calibri" w:hAnsi="Calibri" w:cs="Calibri"/>
          <w:sz w:val="24"/>
          <w:szCs w:val="24"/>
        </w:rPr>
        <w:t>. Activar conocimiento previo</w:t>
      </w:r>
    </w:p>
    <w:p w:rsidR="009B59DA" w:rsidRPr="00F21590" w:rsidRDefault="009B59DA" w:rsidP="009B59DA">
      <w:pPr>
        <w:spacing w:after="0"/>
        <w:ind w:left="704"/>
        <w:rPr>
          <w:rFonts w:ascii="Calibri" w:eastAsia="Calibri" w:hAnsi="Calibri" w:cs="Calibri"/>
          <w:sz w:val="24"/>
          <w:szCs w:val="24"/>
        </w:rPr>
      </w:pPr>
      <w:r w:rsidRPr="00F21590">
        <w:rPr>
          <w:rFonts w:ascii="Calibri" w:eastAsia="Calibri" w:hAnsi="Calibri" w:cs="Calibri"/>
          <w:sz w:val="24"/>
          <w:szCs w:val="24"/>
        </w:rPr>
        <w:t>. Predecir</w:t>
      </w:r>
    </w:p>
    <w:p w:rsidR="009B59DA" w:rsidRPr="00F21590" w:rsidRDefault="009B59DA" w:rsidP="009B59DA">
      <w:pPr>
        <w:spacing w:after="0"/>
        <w:ind w:left="704"/>
        <w:rPr>
          <w:rFonts w:ascii="Calibri" w:eastAsia="Calibri" w:hAnsi="Calibri" w:cs="Calibri"/>
          <w:sz w:val="24"/>
          <w:szCs w:val="24"/>
        </w:rPr>
      </w:pPr>
      <w:r w:rsidRPr="00F21590">
        <w:rPr>
          <w:rFonts w:ascii="Calibri" w:eastAsia="Calibri" w:hAnsi="Calibri" w:cs="Calibri"/>
          <w:sz w:val="24"/>
          <w:szCs w:val="24"/>
        </w:rPr>
        <w:t>. Preguntar al texto/ autor: ¿quién?, ¿qué?, ¿dónde?, ¿cuándo?, ¿por qué?, ¿cómo?</w:t>
      </w:r>
    </w:p>
    <w:p w:rsidR="009B59DA" w:rsidRPr="00F21590" w:rsidRDefault="009B59DA" w:rsidP="009B59DA">
      <w:pPr>
        <w:spacing w:after="0"/>
        <w:ind w:left="704"/>
        <w:rPr>
          <w:rFonts w:ascii="Calibri" w:eastAsia="Calibri" w:hAnsi="Calibri" w:cs="Calibri"/>
          <w:sz w:val="24"/>
          <w:szCs w:val="24"/>
        </w:rPr>
      </w:pPr>
      <w:r w:rsidRPr="00F21590">
        <w:rPr>
          <w:rFonts w:ascii="Calibri" w:eastAsia="Calibri" w:hAnsi="Calibri" w:cs="Calibri"/>
          <w:sz w:val="24"/>
          <w:szCs w:val="24"/>
        </w:rPr>
        <w:t>. Visualizar</w:t>
      </w:r>
    </w:p>
    <w:p w:rsidR="009B59DA" w:rsidRPr="00F21590" w:rsidRDefault="009B59DA" w:rsidP="009B59DA">
      <w:pPr>
        <w:spacing w:after="0"/>
        <w:ind w:left="704"/>
        <w:rPr>
          <w:rFonts w:ascii="Calibri" w:eastAsia="Calibri" w:hAnsi="Calibri" w:cs="Calibri"/>
          <w:sz w:val="24"/>
          <w:szCs w:val="24"/>
        </w:rPr>
      </w:pPr>
      <w:r w:rsidRPr="00F21590">
        <w:rPr>
          <w:rFonts w:ascii="Calibri" w:eastAsia="Calibri" w:hAnsi="Calibri" w:cs="Calibri"/>
          <w:sz w:val="24"/>
          <w:szCs w:val="24"/>
        </w:rPr>
        <w:t>. Inferir (deducir)</w:t>
      </w:r>
    </w:p>
    <w:p w:rsidR="009B59DA" w:rsidRPr="00F21590" w:rsidRDefault="009B59DA" w:rsidP="009B59DA">
      <w:pPr>
        <w:spacing w:after="0"/>
        <w:ind w:left="704"/>
        <w:rPr>
          <w:rFonts w:ascii="Calibri" w:eastAsia="Calibri" w:hAnsi="Calibri" w:cs="Calibri"/>
          <w:sz w:val="24"/>
          <w:szCs w:val="24"/>
        </w:rPr>
      </w:pPr>
      <w:r w:rsidRPr="00F21590">
        <w:rPr>
          <w:rFonts w:ascii="Calibri" w:eastAsia="Calibri" w:hAnsi="Calibri" w:cs="Calibri"/>
          <w:sz w:val="24"/>
          <w:szCs w:val="24"/>
        </w:rPr>
        <w:t>. Resumir</w:t>
      </w:r>
    </w:p>
    <w:p w:rsidR="009B59DA" w:rsidRPr="009B59DA" w:rsidRDefault="009B59DA" w:rsidP="009B59DA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Arial"/>
          <w:bCs/>
          <w:sz w:val="24"/>
          <w:szCs w:val="24"/>
        </w:rPr>
      </w:pPr>
    </w:p>
    <w:p w:rsidR="00467515" w:rsidRPr="00467515" w:rsidRDefault="00467515" w:rsidP="00E01D2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b/>
          <w:sz w:val="24"/>
          <w:szCs w:val="24"/>
        </w:rPr>
      </w:pPr>
      <w:r w:rsidRPr="00467515">
        <w:rPr>
          <w:b/>
          <w:sz w:val="24"/>
          <w:szCs w:val="24"/>
        </w:rPr>
        <w:t>CARACTERÍÍSTICAS DEL LECTOR COMPETENTE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>Leen con distintos PROPÓSITOS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>Elaboran HIPÓTESIS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>Aplican ESTRATEGIAS para resolver las dificultades de lectura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 xml:space="preserve">Utilizan el </w:t>
      </w:r>
      <w:r w:rsidR="006032A5" w:rsidRPr="00467515">
        <w:rPr>
          <w:sz w:val="24"/>
          <w:szCs w:val="24"/>
        </w:rPr>
        <w:t xml:space="preserve">CONOCIMIENTO PREVIO </w:t>
      </w:r>
      <w:r>
        <w:rPr>
          <w:sz w:val="24"/>
          <w:szCs w:val="24"/>
        </w:rPr>
        <w:t>para darle sentido a la lectura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>Dirigen y controlan su</w:t>
      </w:r>
      <w:r>
        <w:rPr>
          <w:sz w:val="24"/>
          <w:szCs w:val="24"/>
        </w:rPr>
        <w:t xml:space="preserve"> </w:t>
      </w:r>
      <w:r w:rsidR="006032A5">
        <w:rPr>
          <w:sz w:val="24"/>
          <w:szCs w:val="24"/>
        </w:rPr>
        <w:t xml:space="preserve">COMPRENSIÓN </w:t>
      </w:r>
      <w:r>
        <w:rPr>
          <w:sz w:val="24"/>
          <w:szCs w:val="24"/>
        </w:rPr>
        <w:t>durante el proceso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 xml:space="preserve">Adoptan las medidas necesarias para </w:t>
      </w:r>
      <w:r w:rsidR="006032A5" w:rsidRPr="00467515">
        <w:rPr>
          <w:sz w:val="24"/>
          <w:szCs w:val="24"/>
        </w:rPr>
        <w:t xml:space="preserve">CORREGIR </w:t>
      </w:r>
      <w:r w:rsidRPr="00467515">
        <w:rPr>
          <w:sz w:val="24"/>
          <w:szCs w:val="24"/>
        </w:rPr>
        <w:t>los errores</w:t>
      </w:r>
      <w:r>
        <w:rPr>
          <w:sz w:val="24"/>
          <w:szCs w:val="24"/>
        </w:rPr>
        <w:t xml:space="preserve"> una vez que se han dado cuenta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>Son capa</w:t>
      </w:r>
      <w:r>
        <w:rPr>
          <w:sz w:val="24"/>
          <w:szCs w:val="24"/>
        </w:rPr>
        <w:t xml:space="preserve">ces de </w:t>
      </w:r>
      <w:r w:rsidR="006032A5">
        <w:rPr>
          <w:sz w:val="24"/>
          <w:szCs w:val="24"/>
        </w:rPr>
        <w:t xml:space="preserve">DISTINGUIR </w:t>
      </w:r>
      <w:r>
        <w:rPr>
          <w:sz w:val="24"/>
          <w:szCs w:val="24"/>
        </w:rPr>
        <w:t>lo importante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 xml:space="preserve">Hacen </w:t>
      </w:r>
      <w:r w:rsidR="006032A5" w:rsidRPr="00467515">
        <w:rPr>
          <w:sz w:val="24"/>
          <w:szCs w:val="24"/>
        </w:rPr>
        <w:t xml:space="preserve">INFERENCIAS </w:t>
      </w:r>
      <w:r w:rsidRPr="00467515">
        <w:rPr>
          <w:sz w:val="24"/>
          <w:szCs w:val="24"/>
        </w:rPr>
        <w:t>c</w:t>
      </w:r>
      <w:r>
        <w:rPr>
          <w:sz w:val="24"/>
          <w:szCs w:val="24"/>
        </w:rPr>
        <w:t>ontinuamente durante la lectura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 xml:space="preserve">Son capaces de hacer </w:t>
      </w:r>
      <w:r w:rsidR="006032A5" w:rsidRPr="00467515">
        <w:rPr>
          <w:sz w:val="24"/>
          <w:szCs w:val="24"/>
        </w:rPr>
        <w:t xml:space="preserve">PREGUNTAS </w:t>
      </w:r>
      <w:r w:rsidRPr="00467515">
        <w:rPr>
          <w:sz w:val="24"/>
          <w:szCs w:val="24"/>
        </w:rPr>
        <w:t>sobre lo leído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 xml:space="preserve">Utilizan el </w:t>
      </w:r>
      <w:r w:rsidR="006032A5" w:rsidRPr="00467515">
        <w:rPr>
          <w:sz w:val="24"/>
          <w:szCs w:val="24"/>
        </w:rPr>
        <w:t xml:space="preserve">CONTEXTO </w:t>
      </w:r>
      <w:r w:rsidRPr="00467515">
        <w:rPr>
          <w:sz w:val="24"/>
          <w:szCs w:val="24"/>
        </w:rPr>
        <w:t>(por ejemplo, significado de las palabras)</w:t>
      </w:r>
    </w:p>
    <w:p w:rsidR="00467515" w:rsidRDefault="006032A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RECAPITULAN </w:t>
      </w:r>
      <w:r w:rsidR="00467515">
        <w:rPr>
          <w:sz w:val="24"/>
          <w:szCs w:val="24"/>
        </w:rPr>
        <w:t>continuamente</w:t>
      </w:r>
    </w:p>
    <w:p w:rsidR="00467515" w:rsidRDefault="00467515" w:rsidP="00E01D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 xml:space="preserve">Buscan explicaciones </w:t>
      </w:r>
      <w:r w:rsidR="006032A5" w:rsidRPr="00467515">
        <w:rPr>
          <w:sz w:val="24"/>
          <w:szCs w:val="24"/>
        </w:rPr>
        <w:t xml:space="preserve">ALTERNATIVAS </w:t>
      </w:r>
      <w:r w:rsidRPr="00467515">
        <w:rPr>
          <w:sz w:val="24"/>
          <w:szCs w:val="24"/>
        </w:rPr>
        <w:t>abandonando falsas hipótesis</w:t>
      </w:r>
    </w:p>
    <w:p w:rsidR="00814EFC" w:rsidRDefault="006032A5" w:rsidP="00814E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467515">
        <w:rPr>
          <w:sz w:val="24"/>
          <w:szCs w:val="24"/>
        </w:rPr>
        <w:t xml:space="preserve">DESESTIMAN </w:t>
      </w:r>
      <w:r w:rsidR="00467515" w:rsidRPr="00467515">
        <w:rPr>
          <w:sz w:val="24"/>
          <w:szCs w:val="24"/>
        </w:rPr>
        <w:t>la incoherencia: ignoran los errores</w:t>
      </w:r>
    </w:p>
    <w:p w:rsidR="00814EFC" w:rsidRPr="00814EFC" w:rsidRDefault="00814EFC" w:rsidP="00814EFC">
      <w:pPr>
        <w:pStyle w:val="Prrafodelista"/>
        <w:autoSpaceDE w:val="0"/>
        <w:autoSpaceDN w:val="0"/>
        <w:adjustRightInd w:val="0"/>
        <w:spacing w:after="0" w:line="312" w:lineRule="auto"/>
        <w:ind w:left="714"/>
        <w:jc w:val="both"/>
        <w:rPr>
          <w:sz w:val="24"/>
          <w:szCs w:val="24"/>
        </w:rPr>
      </w:pPr>
    </w:p>
    <w:p w:rsidR="00814EFC" w:rsidRPr="00814EFC" w:rsidRDefault="00814EFC" w:rsidP="00814EFC">
      <w:pPr>
        <w:pStyle w:val="Prrafodelista"/>
        <w:numPr>
          <w:ilvl w:val="0"/>
          <w:numId w:val="20"/>
        </w:numPr>
        <w:spacing w:before="120" w:after="0"/>
        <w:ind w:left="714" w:hanging="357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14EFC">
        <w:rPr>
          <w:rFonts w:cs="Calibri"/>
          <w:b/>
          <w:sz w:val="24"/>
          <w:szCs w:val="24"/>
          <w:lang w:val="es-ES_tradnl"/>
        </w:rPr>
        <w:t>EVALUACIÓN DE LA COMPRENSIÓN LECTORA</w:t>
      </w:r>
      <w:r w:rsidRPr="00814EFC">
        <w:rPr>
          <w:rFonts w:cs="Calibri"/>
          <w:sz w:val="24"/>
          <w:szCs w:val="24"/>
          <w:lang w:val="es-ES_tradnl"/>
        </w:rPr>
        <w:t>.</w:t>
      </w:r>
    </w:p>
    <w:p w:rsidR="00814EFC" w:rsidRPr="00814EFC" w:rsidRDefault="00814EFC" w:rsidP="00814EFC">
      <w:pPr>
        <w:pStyle w:val="Prrafodelista"/>
        <w:spacing w:before="80" w:after="8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1. La evaluación debe referirse </w:t>
      </w:r>
      <w:r w:rsidRPr="00814EFC">
        <w:rPr>
          <w:rFonts w:ascii="Calibri" w:eastAsia="Calibri" w:hAnsi="Calibri" w:cs="Calibri"/>
          <w:b/>
          <w:sz w:val="24"/>
          <w:szCs w:val="24"/>
          <w:lang w:val="es-ES_tradnl"/>
        </w:rPr>
        <w:t>a los objetivos y a la finalidad de la lectura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:rsidR="00814EFC" w:rsidRPr="00814EFC" w:rsidRDefault="00814EFC" w:rsidP="00814EFC">
      <w:pPr>
        <w:pStyle w:val="Prrafodelista"/>
        <w:spacing w:before="80" w:after="8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2. Es preferible </w:t>
      </w:r>
      <w:r w:rsidRPr="00814EFC">
        <w:rPr>
          <w:rFonts w:ascii="Calibri" w:eastAsia="Calibri" w:hAnsi="Calibri" w:cs="Calibri"/>
          <w:b/>
          <w:sz w:val="24"/>
          <w:szCs w:val="24"/>
          <w:lang w:val="es-ES_tradnl"/>
        </w:rPr>
        <w:t>formular preguntas que estimulen la reflexión y el aprendizaje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 de procedimientos útiles para mejorar la comprensión:</w:t>
      </w:r>
    </w:p>
    <w:p w:rsidR="00814EFC" w:rsidRPr="00814EFC" w:rsidRDefault="00814EFC" w:rsidP="00814EFC">
      <w:pPr>
        <w:pStyle w:val="Prrafodelista"/>
        <w:spacing w:before="80" w:after="8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- </w:t>
      </w:r>
      <w:r w:rsidRPr="00814EFC">
        <w:rPr>
          <w:rFonts w:ascii="Calibri" w:eastAsia="Calibri" w:hAnsi="Calibri" w:cs="Calibri"/>
          <w:b/>
          <w:sz w:val="24"/>
          <w:szCs w:val="24"/>
          <w:lang w:val="es-ES_tradnl"/>
        </w:rPr>
        <w:t>Procedimientos de deducir el significado de la palabra por el contexto,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>
        <w:rPr>
          <w:rFonts w:cs="Calibri"/>
          <w:sz w:val="24"/>
          <w:szCs w:val="24"/>
          <w:lang w:val="es-ES_tradnl"/>
        </w:rPr>
        <w:t xml:space="preserve">o 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>ir al diccionario. Seleccionar, de entre las palabras desconocidas, aquellas que  son importantes para la comprensión global del texto.</w:t>
      </w:r>
    </w:p>
    <w:p w:rsidR="00814EFC" w:rsidRPr="00814EFC" w:rsidRDefault="00814EFC" w:rsidP="00814EFC">
      <w:pPr>
        <w:pStyle w:val="Prrafodelista"/>
        <w:spacing w:before="80" w:after="8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14EFC">
        <w:rPr>
          <w:rFonts w:ascii="Calibri" w:eastAsia="Calibri" w:hAnsi="Calibri" w:cs="Calibri"/>
          <w:sz w:val="24"/>
          <w:szCs w:val="24"/>
          <w:lang w:val="es-ES_tradnl"/>
        </w:rPr>
        <w:lastRenderedPageBreak/>
        <w:t xml:space="preserve">- </w:t>
      </w:r>
      <w:r w:rsidRPr="00814EFC">
        <w:rPr>
          <w:rFonts w:ascii="Calibri" w:eastAsia="Calibri" w:hAnsi="Calibri" w:cs="Calibri"/>
          <w:b/>
          <w:sz w:val="24"/>
          <w:szCs w:val="24"/>
          <w:lang w:val="es-ES_tradnl"/>
        </w:rPr>
        <w:t>Hacer inferencias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>, es decir, deducir informaciones no explícitas en el texto, a partir de los elementos que aporta.</w:t>
      </w:r>
    </w:p>
    <w:p w:rsidR="00814EFC" w:rsidRPr="00814EFC" w:rsidRDefault="00814EFC" w:rsidP="00814EFC">
      <w:pPr>
        <w:pStyle w:val="Prrafodelista"/>
        <w:spacing w:before="80" w:after="8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- Identificar las </w:t>
      </w:r>
      <w:r w:rsidRPr="00814EFC">
        <w:rPr>
          <w:rFonts w:ascii="Calibri" w:eastAsia="Calibri" w:hAnsi="Calibri" w:cs="Calibri"/>
          <w:b/>
          <w:sz w:val="24"/>
          <w:szCs w:val="24"/>
          <w:lang w:val="es-ES_tradnl"/>
        </w:rPr>
        <w:t>ideas principales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, </w:t>
      </w:r>
      <w:proofErr w:type="gramStart"/>
      <w:r w:rsidRPr="00814EFC">
        <w:rPr>
          <w:rFonts w:ascii="Calibri" w:eastAsia="Calibri" w:hAnsi="Calibri" w:cs="Calibri"/>
          <w:sz w:val="24"/>
          <w:szCs w:val="24"/>
          <w:lang w:val="es-ES_tradnl"/>
        </w:rPr>
        <w:t>hechos</w:t>
      </w:r>
      <w:proofErr w:type="gramEnd"/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 relevantes,…</w:t>
      </w:r>
    </w:p>
    <w:p w:rsidR="00814EFC" w:rsidRPr="00814EFC" w:rsidRDefault="00814EFC" w:rsidP="00814EFC">
      <w:pPr>
        <w:pStyle w:val="Prrafodelista"/>
        <w:spacing w:before="80" w:after="8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- </w:t>
      </w:r>
      <w:r w:rsidRPr="00814EFC">
        <w:rPr>
          <w:rFonts w:ascii="Calibri" w:eastAsia="Calibri" w:hAnsi="Calibri" w:cs="Calibri"/>
          <w:b/>
          <w:sz w:val="24"/>
          <w:szCs w:val="24"/>
          <w:lang w:val="es-ES_tradnl"/>
        </w:rPr>
        <w:t>Proponer títulos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 para un texto, se tiene que haber comprendido la idea principal.</w:t>
      </w:r>
    </w:p>
    <w:p w:rsidR="00814EFC" w:rsidRPr="00814EFC" w:rsidRDefault="00814EFC" w:rsidP="00814EFC">
      <w:pPr>
        <w:pStyle w:val="Prrafodelista"/>
        <w:spacing w:before="80" w:after="8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- Elegir el mejor </w:t>
      </w:r>
      <w:r w:rsidRPr="00814EFC">
        <w:rPr>
          <w:rFonts w:ascii="Calibri" w:eastAsia="Calibri" w:hAnsi="Calibri" w:cs="Calibri"/>
          <w:b/>
          <w:sz w:val="24"/>
          <w:szCs w:val="24"/>
          <w:lang w:val="es-ES_tradnl"/>
        </w:rPr>
        <w:t>resumen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814EFC">
        <w:rPr>
          <w:rFonts w:ascii="Calibri" w:eastAsia="Calibri" w:hAnsi="Calibri" w:cs="Calibri"/>
          <w:b/>
          <w:sz w:val="24"/>
          <w:szCs w:val="24"/>
          <w:lang w:val="es-ES_tradnl"/>
        </w:rPr>
        <w:t>entre varios</w:t>
      </w:r>
      <w:r w:rsidRPr="00814EFC">
        <w:rPr>
          <w:rFonts w:ascii="Calibri" w:eastAsia="Calibri" w:hAnsi="Calibri" w:cs="Calibri"/>
          <w:sz w:val="24"/>
          <w:szCs w:val="24"/>
          <w:lang w:val="es-ES_tradnl"/>
        </w:rPr>
        <w:t xml:space="preserve"> evalúa la comprensión y enseña a resumir</w:t>
      </w:r>
    </w:p>
    <w:p w:rsidR="00DB5DC6" w:rsidRPr="00814EFC" w:rsidRDefault="00DB5DC6" w:rsidP="00E01D2F">
      <w:pPr>
        <w:pStyle w:val="Prrafodelista"/>
        <w:spacing w:after="0" w:line="312" w:lineRule="auto"/>
        <w:ind w:left="360"/>
        <w:jc w:val="both"/>
        <w:rPr>
          <w:lang w:val="es-ES_tradnl"/>
        </w:rPr>
      </w:pPr>
    </w:p>
    <w:p w:rsidR="00814EFC" w:rsidRPr="00814EFC" w:rsidRDefault="00814EFC" w:rsidP="00814EFC">
      <w:pPr>
        <w:pStyle w:val="Prrafodelista"/>
        <w:numPr>
          <w:ilvl w:val="0"/>
          <w:numId w:val="20"/>
        </w:numPr>
        <w:spacing w:after="0" w:line="312" w:lineRule="auto"/>
        <w:rPr>
          <w:rFonts w:ascii="Calibri" w:eastAsia="Calibri" w:hAnsi="Calibri" w:cs="Times New Roman"/>
          <w:lang w:val="es-ES_tradnl"/>
        </w:rPr>
      </w:pPr>
      <w:r w:rsidRPr="00814EFC">
        <w:rPr>
          <w:b/>
          <w:lang w:val="es-ES_tradnl"/>
        </w:rPr>
        <w:t>TIPOS DE ACTIVIDADES Y ASPECTOS PARA OBSERVAR EN CADA TIPO</w:t>
      </w:r>
      <w:r w:rsidRPr="00814EFC">
        <w:rPr>
          <w:lang w:val="es-ES_tradnl"/>
        </w:rPr>
        <w:t>: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b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 xml:space="preserve">- </w:t>
      </w:r>
      <w:r w:rsidRPr="00814EFC">
        <w:rPr>
          <w:rFonts w:ascii="Calibri" w:eastAsia="Calibri" w:hAnsi="Calibri" w:cs="Times New Roman"/>
          <w:b/>
          <w:lang w:val="es-ES_tradnl"/>
        </w:rPr>
        <w:t>Lectura por parte del profesor. Observar: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Comprensión global del texto leído.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Recuerdo del argumento, tema central, etc.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Atención constante a lo largo de la lectura.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 xml:space="preserve">- </w:t>
      </w:r>
      <w:r w:rsidRPr="00814EFC">
        <w:rPr>
          <w:rFonts w:ascii="Calibri" w:eastAsia="Calibri" w:hAnsi="Calibri" w:cs="Times New Roman"/>
          <w:b/>
          <w:lang w:val="es-ES_tradnl"/>
        </w:rPr>
        <w:t>Lectura en voz alta o silenciosa.  Observar: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Niveles de interpretación o lectura de textos.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Habilidades de lectura (velocidad, entonación…).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Comprensión del texto.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Identificación de errores, dudas y dificultades.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Ajuste a las condiciones de lectura compartida.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 xml:space="preserve">- </w:t>
      </w:r>
      <w:r w:rsidRPr="00814EFC">
        <w:rPr>
          <w:rFonts w:ascii="Calibri" w:eastAsia="Calibri" w:hAnsi="Calibri" w:cs="Times New Roman"/>
          <w:b/>
          <w:lang w:val="es-ES_tradnl"/>
        </w:rPr>
        <w:t>Lectura de textos con lagunas, incompletos… Observar: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Niveles de interpretación /lectura de textos.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Estrategias de anticipación del contenido.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Verificación de las decisiones tomadas.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Uso de recursos para la resolución eficaz de las dudas.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Justificación de las decisiones.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Comprensión global del texto.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b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 xml:space="preserve">- </w:t>
      </w:r>
      <w:r w:rsidRPr="00814EFC">
        <w:rPr>
          <w:rFonts w:ascii="Calibri" w:eastAsia="Calibri" w:hAnsi="Calibri" w:cs="Times New Roman"/>
          <w:b/>
          <w:lang w:val="es-ES_tradnl"/>
        </w:rPr>
        <w:t>Reconstruir textos fragmentados y desordenados. Observar: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Coherencia sintáctica y semántica entre distintos fragmentos del texto.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Tipo de indicadores que guían el proceso de reorganización del texto.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 xml:space="preserve">Estrategias de anticipación del significado del texto a partir de los fragmentos </w:t>
      </w:r>
      <w:r w:rsidRPr="00814EFC">
        <w:rPr>
          <w:rFonts w:ascii="Calibri" w:eastAsia="Calibri" w:hAnsi="Calibri" w:cs="Times New Roman"/>
          <w:lang w:val="es-ES_tradnl"/>
        </w:rPr>
        <w:tab/>
        <w:t>leídos.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Recursos para una corrección (reformulación) eficaz de las hipótesis erróneas.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b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 xml:space="preserve">- </w:t>
      </w:r>
      <w:r w:rsidRPr="00814EFC">
        <w:rPr>
          <w:rFonts w:ascii="Calibri" w:eastAsia="Calibri" w:hAnsi="Calibri" w:cs="Times New Roman"/>
          <w:b/>
          <w:lang w:val="es-ES_tradnl"/>
        </w:rPr>
        <w:t>Relacionar o clasificar textos distintos. Observar: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Niveles de interpretación o lectura de textos.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Criterios que rigen las decisiones tomadas.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Información de las informaciones de los textos que justifican la interrelación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b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 xml:space="preserve">- </w:t>
      </w:r>
      <w:r w:rsidRPr="00814EFC">
        <w:rPr>
          <w:rFonts w:ascii="Calibri" w:eastAsia="Calibri" w:hAnsi="Calibri" w:cs="Times New Roman"/>
          <w:b/>
          <w:lang w:val="es-ES_tradnl"/>
        </w:rPr>
        <w:t>Resumen e identificación de la idea principal. Observar: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Uso de los indicadores tipográficos que destacan ideas.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Valoración de títulos y subtítulos…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Criterios personales de atribución de importancia.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Selección de los fragmentos del texto con mayor significación.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Procedimientos de resumen: articulación entre las diversas ideas destacadas.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b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lastRenderedPageBreak/>
        <w:t xml:space="preserve">- </w:t>
      </w:r>
      <w:r w:rsidRPr="00814EFC">
        <w:rPr>
          <w:rFonts w:ascii="Calibri" w:eastAsia="Calibri" w:hAnsi="Calibri" w:cs="Times New Roman"/>
          <w:b/>
          <w:lang w:val="es-ES_tradnl"/>
        </w:rPr>
        <w:t>Actividades de biblioteca de aula y afición a la lectura. Observar: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Criterios personales que se usan en la selección de textos para leer.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Recursos para la búsqueda de información sobre temas estudiados.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Registro de los textos escogidos, reseñas, fichas de lectura, etc.</w:t>
      </w:r>
    </w:p>
    <w:p w:rsidR="00814EFC" w:rsidRP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b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 xml:space="preserve">- </w:t>
      </w:r>
      <w:r w:rsidRPr="00814EFC">
        <w:rPr>
          <w:rFonts w:ascii="Calibri" w:eastAsia="Calibri" w:hAnsi="Calibri" w:cs="Times New Roman"/>
          <w:b/>
          <w:lang w:val="es-ES_tradnl"/>
        </w:rPr>
        <w:t>Actividades de archivo y clasificación de textos. Observar:</w:t>
      </w:r>
    </w:p>
    <w:p w:rsidR="00814EFC" w:rsidRDefault="00814EFC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  <w:r w:rsidRPr="00814EFC">
        <w:rPr>
          <w:rFonts w:ascii="Calibri" w:eastAsia="Calibri" w:hAnsi="Calibri" w:cs="Times New Roman"/>
          <w:lang w:val="es-ES_tradnl"/>
        </w:rPr>
        <w:tab/>
        <w:t>Ajuste a los criterios acordados para la clasificación y archivo de textos.</w:t>
      </w:r>
    </w:p>
    <w:p w:rsidR="00A941BD" w:rsidRDefault="00A941BD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  <w:lang w:val="es-ES_tradnl"/>
        </w:rPr>
      </w:pPr>
    </w:p>
    <w:p w:rsidR="006F2A4E" w:rsidRDefault="006F2A4E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Valorar: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Comprender textos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Utilizar textos del entorno del alumno (libros, periódicos, folletos, anuncios, carteles, etc.).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Utilizar los diferentes tipos de texto con una finalidad, objetivo de la lectura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Distinguir entre textos continuos y discontinuos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Diferencia las funciones de los distintos tipos de texto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Reconoce las distintas profesiones de los autores de los textos, escritores, periodistas, cocineros,…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Análisis del título y la relación con el contenido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Inventa títulos nuevos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Diferencia personajes principales de secundarios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Compara realidad y fantasía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Anticipa la extensión de la lectura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Descubre las formulas fijas de los tipos de texto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El alumno obtiene información según el tipo de texto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Organización espacial: párrafo, letra, apartados, subtítulos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Vocabulario. Busca en el diccionario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 xml:space="preserve">Encuentra las palabras que describen: </w:t>
      </w:r>
      <w:r w:rsidR="006F2A4E" w:rsidRPr="00A941BD">
        <w:rPr>
          <w:rFonts w:ascii="Calibri" w:eastAsia="Calibri" w:hAnsi="Calibri" w:cs="Times New Roman"/>
        </w:rPr>
        <w:t>adjetivos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Diferencia las secuencias, principio, nudo y desenlace</w:t>
      </w:r>
      <w:proofErr w:type="gramStart"/>
      <w:r w:rsidRPr="00A941BD">
        <w:rPr>
          <w:rFonts w:ascii="Calibri" w:eastAsia="Calibri" w:hAnsi="Calibri" w:cs="Times New Roman"/>
        </w:rPr>
        <w:t>, …</w:t>
      </w:r>
      <w:proofErr w:type="gramEnd"/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Imágenes, encuentra la relación con el texto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Utiliza analogías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Anticipar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Utiliza el conocimiento previo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DIFERENCIAR entre: quién, qué, dónde, cuándo, cómo, cuál y por qué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Recapitular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Resumir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Dada una imagen escribir un pie de foto, contar la idea principal del texto a partir de una imagen.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Análisis y síntesis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Reorganizar la información, realizar esquemas, mapas conceptuales, resúmenes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Hacer inferencias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Identificar dudas que afecten a la comprensión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Comprueba hipótesis, Se hace preguntas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lastRenderedPageBreak/>
        <w:t>Reflexiona sobre el contenido, toma conciencia de la comprensión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Valora el texto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Sentimientos que provoca la lectura</w:t>
      </w:r>
    </w:p>
    <w:p w:rsidR="00A941BD" w:rsidRPr="00A941BD" w:rsidRDefault="00A941BD" w:rsidP="00A941BD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  <w:r w:rsidRPr="00A941BD">
        <w:rPr>
          <w:rFonts w:ascii="Calibri" w:eastAsia="Calibri" w:hAnsi="Calibri" w:cs="Times New Roman"/>
        </w:rPr>
        <w:t>Transformar los tipos de texto, un tipo en otro</w:t>
      </w:r>
    </w:p>
    <w:p w:rsidR="00A941BD" w:rsidRPr="00A941BD" w:rsidRDefault="00A941BD" w:rsidP="00814EFC">
      <w:pPr>
        <w:pStyle w:val="Prrafodelista"/>
        <w:spacing w:after="0" w:line="312" w:lineRule="auto"/>
        <w:ind w:left="708"/>
        <w:rPr>
          <w:rFonts w:ascii="Calibri" w:eastAsia="Calibri" w:hAnsi="Calibri" w:cs="Times New Roman"/>
        </w:rPr>
      </w:pPr>
    </w:p>
    <w:p w:rsidR="009B59DA" w:rsidRPr="00814EFC" w:rsidRDefault="009B59DA" w:rsidP="00814EFC">
      <w:pPr>
        <w:pStyle w:val="Prrafodelista"/>
        <w:spacing w:after="0" w:line="312" w:lineRule="auto"/>
        <w:ind w:left="708"/>
        <w:jc w:val="both"/>
        <w:rPr>
          <w:lang w:val="es-ES_tradnl"/>
        </w:rPr>
      </w:pPr>
    </w:p>
    <w:sectPr w:rsidR="009B59DA" w:rsidRPr="00814EFC" w:rsidSect="00CA4811">
      <w:pgSz w:w="11906" w:h="16838"/>
      <w:pgMar w:top="1361" w:right="1361" w:bottom="136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09E"/>
    <w:multiLevelType w:val="hybridMultilevel"/>
    <w:tmpl w:val="D90AD8DA"/>
    <w:lvl w:ilvl="0" w:tplc="B6D80E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41DB8"/>
    <w:multiLevelType w:val="hybridMultilevel"/>
    <w:tmpl w:val="A26A6DB6"/>
    <w:lvl w:ilvl="0" w:tplc="B6D80E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73A83"/>
    <w:multiLevelType w:val="hybridMultilevel"/>
    <w:tmpl w:val="CDD85CA8"/>
    <w:lvl w:ilvl="0" w:tplc="63E01204">
      <w:start w:val="8"/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sz w:val="20"/>
      </w:rPr>
    </w:lvl>
    <w:lvl w:ilvl="1" w:tplc="0C0A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>
    <w:nsid w:val="16B71E9D"/>
    <w:multiLevelType w:val="hybridMultilevel"/>
    <w:tmpl w:val="47E46412"/>
    <w:lvl w:ilvl="0" w:tplc="A63CE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12EB"/>
    <w:multiLevelType w:val="hybridMultilevel"/>
    <w:tmpl w:val="589822A2"/>
    <w:lvl w:ilvl="0" w:tplc="B6D80E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B4873"/>
    <w:multiLevelType w:val="hybridMultilevel"/>
    <w:tmpl w:val="58202FFE"/>
    <w:lvl w:ilvl="0" w:tplc="B6D80EBC">
      <w:start w:val="1"/>
      <w:numFmt w:val="bullet"/>
      <w:lvlText w:val=""/>
      <w:lvlJc w:val="left"/>
      <w:pPr>
        <w:ind w:left="-21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>
    <w:nsid w:val="2BA2178A"/>
    <w:multiLevelType w:val="hybridMultilevel"/>
    <w:tmpl w:val="9384AA70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865B2"/>
    <w:multiLevelType w:val="hybridMultilevel"/>
    <w:tmpl w:val="7958C3D4"/>
    <w:lvl w:ilvl="0" w:tplc="B6D80E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0C27E6"/>
    <w:multiLevelType w:val="hybridMultilevel"/>
    <w:tmpl w:val="98E04A1E"/>
    <w:lvl w:ilvl="0" w:tplc="B6D80E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0639E0"/>
    <w:multiLevelType w:val="hybridMultilevel"/>
    <w:tmpl w:val="29DC2A2C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C5495"/>
    <w:multiLevelType w:val="hybridMultilevel"/>
    <w:tmpl w:val="0A3E4746"/>
    <w:lvl w:ilvl="0" w:tplc="0C0A000D">
      <w:start w:val="1"/>
      <w:numFmt w:val="bullet"/>
      <w:lvlText w:val=""/>
      <w:lvlJc w:val="left"/>
      <w:pPr>
        <w:ind w:left="704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>
    <w:nsid w:val="4F63423B"/>
    <w:multiLevelType w:val="hybridMultilevel"/>
    <w:tmpl w:val="402C61E4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A0BD9"/>
    <w:multiLevelType w:val="hybridMultilevel"/>
    <w:tmpl w:val="81DEA774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77B77"/>
    <w:multiLevelType w:val="hybridMultilevel"/>
    <w:tmpl w:val="0090D32E"/>
    <w:lvl w:ilvl="0" w:tplc="B6D80E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B6D80EB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AF721E"/>
    <w:multiLevelType w:val="hybridMultilevel"/>
    <w:tmpl w:val="B2FAB35E"/>
    <w:lvl w:ilvl="0" w:tplc="B6D80E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4F1416"/>
    <w:multiLevelType w:val="hybridMultilevel"/>
    <w:tmpl w:val="6462996A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74BFB"/>
    <w:multiLevelType w:val="hybridMultilevel"/>
    <w:tmpl w:val="B92A0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BF82D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71EFB"/>
    <w:multiLevelType w:val="hybridMultilevel"/>
    <w:tmpl w:val="702A5BE4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E2899"/>
    <w:multiLevelType w:val="hybridMultilevel"/>
    <w:tmpl w:val="5CBACA18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03D3"/>
    <w:multiLevelType w:val="hybridMultilevel"/>
    <w:tmpl w:val="CDC8F86E"/>
    <w:lvl w:ilvl="0" w:tplc="63E01204">
      <w:start w:val="8"/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sz w:val="20"/>
      </w:rPr>
    </w:lvl>
    <w:lvl w:ilvl="1" w:tplc="9AAC4688">
      <w:start w:val="1"/>
      <w:numFmt w:val="bullet"/>
      <w:lvlText w:val="•"/>
      <w:lvlJc w:val="left"/>
      <w:pPr>
        <w:ind w:left="1424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"/>
  </w:num>
  <w:num w:numId="5">
    <w:abstractNumId w:val="15"/>
  </w:num>
  <w:num w:numId="6">
    <w:abstractNumId w:val="8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18"/>
  </w:num>
  <w:num w:numId="13">
    <w:abstractNumId w:val="11"/>
  </w:num>
  <w:num w:numId="14">
    <w:abstractNumId w:val="17"/>
  </w:num>
  <w:num w:numId="15">
    <w:abstractNumId w:val="12"/>
  </w:num>
  <w:num w:numId="16">
    <w:abstractNumId w:val="9"/>
  </w:num>
  <w:num w:numId="17">
    <w:abstractNumId w:val="10"/>
  </w:num>
  <w:num w:numId="18">
    <w:abstractNumId w:val="2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hyphenationZone w:val="425"/>
  <w:characterSpacingControl w:val="doNotCompress"/>
  <w:compat/>
  <w:rsids>
    <w:rsidRoot w:val="00607C1F"/>
    <w:rsid w:val="0004149C"/>
    <w:rsid w:val="0007569A"/>
    <w:rsid w:val="00082C43"/>
    <w:rsid w:val="000C7FD1"/>
    <w:rsid w:val="001334C8"/>
    <w:rsid w:val="00135F0C"/>
    <w:rsid w:val="001A4B03"/>
    <w:rsid w:val="001B3701"/>
    <w:rsid w:val="001F596D"/>
    <w:rsid w:val="00263E5E"/>
    <w:rsid w:val="00271D76"/>
    <w:rsid w:val="00280730"/>
    <w:rsid w:val="002B760E"/>
    <w:rsid w:val="002C3B53"/>
    <w:rsid w:val="002E5D79"/>
    <w:rsid w:val="00357775"/>
    <w:rsid w:val="003B360B"/>
    <w:rsid w:val="00467515"/>
    <w:rsid w:val="00504ABE"/>
    <w:rsid w:val="005271DD"/>
    <w:rsid w:val="00540803"/>
    <w:rsid w:val="00560DAB"/>
    <w:rsid w:val="006032A5"/>
    <w:rsid w:val="00607C1F"/>
    <w:rsid w:val="0063670F"/>
    <w:rsid w:val="00662AF0"/>
    <w:rsid w:val="00664718"/>
    <w:rsid w:val="006A4070"/>
    <w:rsid w:val="006B2CAA"/>
    <w:rsid w:val="006B5706"/>
    <w:rsid w:val="006F2A4E"/>
    <w:rsid w:val="006F73F9"/>
    <w:rsid w:val="00752BAC"/>
    <w:rsid w:val="00753994"/>
    <w:rsid w:val="007C41B1"/>
    <w:rsid w:val="007E5E51"/>
    <w:rsid w:val="00814EFC"/>
    <w:rsid w:val="009469A5"/>
    <w:rsid w:val="0095198B"/>
    <w:rsid w:val="00984CD7"/>
    <w:rsid w:val="00986B9C"/>
    <w:rsid w:val="009B59DA"/>
    <w:rsid w:val="009B7750"/>
    <w:rsid w:val="009D5928"/>
    <w:rsid w:val="009F5892"/>
    <w:rsid w:val="00A13A89"/>
    <w:rsid w:val="00A261D0"/>
    <w:rsid w:val="00A550DC"/>
    <w:rsid w:val="00A74DBC"/>
    <w:rsid w:val="00A941BD"/>
    <w:rsid w:val="00AA2158"/>
    <w:rsid w:val="00AA6E1E"/>
    <w:rsid w:val="00AB3B7A"/>
    <w:rsid w:val="00AD26EB"/>
    <w:rsid w:val="00B3101E"/>
    <w:rsid w:val="00C12D2A"/>
    <w:rsid w:val="00C81B62"/>
    <w:rsid w:val="00CA4811"/>
    <w:rsid w:val="00CD267E"/>
    <w:rsid w:val="00CE5B0C"/>
    <w:rsid w:val="00CF016E"/>
    <w:rsid w:val="00D02684"/>
    <w:rsid w:val="00D34F71"/>
    <w:rsid w:val="00D80273"/>
    <w:rsid w:val="00DA36AC"/>
    <w:rsid w:val="00DB5DC6"/>
    <w:rsid w:val="00DD4DE5"/>
    <w:rsid w:val="00E01D2F"/>
    <w:rsid w:val="00E40C76"/>
    <w:rsid w:val="00E46B6B"/>
    <w:rsid w:val="00F546D2"/>
    <w:rsid w:val="00F975DA"/>
    <w:rsid w:val="00FB3A76"/>
    <w:rsid w:val="00F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B9C"/>
    <w:pPr>
      <w:ind w:left="720"/>
      <w:contextualSpacing/>
    </w:pPr>
  </w:style>
  <w:style w:type="character" w:customStyle="1" w:styleId="a">
    <w:name w:val="a"/>
    <w:basedOn w:val="Fuentedeprrafopredeter"/>
    <w:rsid w:val="0063670F"/>
  </w:style>
  <w:style w:type="character" w:styleId="Hipervnculo">
    <w:name w:val="Hyperlink"/>
    <w:basedOn w:val="Fuentedeprrafopredeter"/>
    <w:uiPriority w:val="99"/>
    <w:unhideWhenUsed/>
    <w:rsid w:val="009469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7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43E60-F5CF-4270-BC5A-4A3804AA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2775</Words>
  <Characters>15266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lasher</dc:creator>
  <cp:lastModifiedBy>lasher</cp:lastModifiedBy>
  <cp:revision>4</cp:revision>
  <dcterms:created xsi:type="dcterms:W3CDTF">2014-03-10T01:44:00Z</dcterms:created>
  <dcterms:modified xsi:type="dcterms:W3CDTF">2014-03-10T02:19:00Z</dcterms:modified>
</cp:coreProperties>
</file>