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092B7" w14:textId="77777777" w:rsidR="00536CFC" w:rsidRPr="009777BB" w:rsidRDefault="00536CFC" w:rsidP="00536CFC">
      <w:pPr>
        <w:spacing w:before="120" w:after="120"/>
        <w:rPr>
          <w:rFonts w:cs="Arial"/>
          <w:b/>
          <w:bCs/>
          <w:color w:val="000000"/>
          <w:szCs w:val="20"/>
          <w:lang w:eastAsia="es-ES"/>
        </w:rPr>
      </w:pPr>
      <w:bookmarkStart w:id="0" w:name="_GoBack"/>
      <w:bookmarkEnd w:id="0"/>
      <w:r w:rsidRPr="009777BB">
        <w:rPr>
          <w:rFonts w:cs="Arial"/>
          <w:b/>
          <w:bCs/>
          <w:color w:val="000000"/>
          <w:szCs w:val="20"/>
          <w:lang w:eastAsia="es-ES"/>
        </w:rPr>
        <w:t>CONDICIONES DE ENCARGO DE TRATAMIENTO</w:t>
      </w:r>
    </w:p>
    <w:p w14:paraId="63796FB6" w14:textId="646794E8"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En caso de ser adjudicatario del contrato menor denominado</w:t>
      </w:r>
      <w:r w:rsidRPr="009777BB">
        <w:rPr>
          <w:rFonts w:cs="Arial"/>
          <w:b/>
          <w:bCs/>
          <w:color w:val="0070C1"/>
          <w:szCs w:val="20"/>
          <w:lang w:eastAsia="es-ES"/>
        </w:rPr>
        <w:t xml:space="preserve"> </w:t>
      </w:r>
      <w:r w:rsidRPr="009777BB">
        <w:rPr>
          <w:rFonts w:cs="Arial"/>
          <w:color w:val="0070C1"/>
          <w:szCs w:val="20"/>
          <w:lang w:eastAsia="es-ES"/>
        </w:rPr>
        <w:t>[indicar el título del contrato]</w:t>
      </w:r>
      <w:r w:rsidRPr="009777BB">
        <w:rPr>
          <w:rFonts w:cs="Arial"/>
          <w:color w:val="000000"/>
          <w:szCs w:val="20"/>
          <w:lang w:eastAsia="es-ES"/>
        </w:rPr>
        <w:t xml:space="preserve">, el centro educativo </w:t>
      </w:r>
      <w:r w:rsidRPr="009777BB">
        <w:rPr>
          <w:rFonts w:cs="Arial"/>
          <w:color w:val="0070C1"/>
          <w:szCs w:val="20"/>
          <w:lang w:eastAsia="es-ES"/>
        </w:rPr>
        <w:t xml:space="preserve">[indicar nombre del centro] </w:t>
      </w:r>
      <w:r w:rsidRPr="009777BB">
        <w:rPr>
          <w:rFonts w:cs="Arial"/>
          <w:color w:val="000000"/>
          <w:szCs w:val="20"/>
          <w:lang w:eastAsia="es-ES"/>
        </w:rPr>
        <w:t>, adscrito a la Dirección General de</w:t>
      </w:r>
      <w:r w:rsidR="0087329F" w:rsidRPr="009777BB">
        <w:rPr>
          <w:rFonts w:cs="Arial"/>
          <w:color w:val="000000"/>
          <w:szCs w:val="20"/>
          <w:lang w:eastAsia="es-ES"/>
        </w:rPr>
        <w:t xml:space="preserve"> (</w:t>
      </w:r>
      <w:r w:rsidR="0087329F" w:rsidRPr="00204F1E">
        <w:rPr>
          <w:rFonts w:cs="Arial"/>
          <w:color w:val="0070C0"/>
          <w:szCs w:val="20"/>
          <w:lang w:eastAsia="es-ES"/>
        </w:rPr>
        <w:t>la Dirección General que corresponda</w:t>
      </w:r>
      <w:r w:rsidR="0087329F" w:rsidRPr="009777BB">
        <w:rPr>
          <w:rFonts w:cs="Arial"/>
          <w:color w:val="000000"/>
          <w:szCs w:val="20"/>
          <w:lang w:eastAsia="es-ES"/>
        </w:rPr>
        <w:t>)</w:t>
      </w:r>
      <w:r w:rsidRPr="009777BB">
        <w:rPr>
          <w:rFonts w:cs="Arial"/>
          <w:color w:val="000000"/>
          <w:szCs w:val="20"/>
          <w:lang w:eastAsia="es-ES"/>
        </w:rPr>
        <w:t xml:space="preserve">  de la Consejería de Educación y Empleo, siendo el </w:t>
      </w:r>
      <w:r w:rsidR="001F5AF5">
        <w:rPr>
          <w:rFonts w:cs="Arial"/>
          <w:color w:val="000000"/>
          <w:szCs w:val="20"/>
          <w:lang w:eastAsia="es-ES"/>
        </w:rPr>
        <w:t>RESPONSABLE</w:t>
      </w:r>
      <w:r w:rsidRPr="009777BB">
        <w:rPr>
          <w:rFonts w:cs="Arial"/>
          <w:color w:val="000000"/>
          <w:szCs w:val="20"/>
          <w:lang w:eastAsia="es-ES"/>
        </w:rPr>
        <w:t xml:space="preserve"> DE TRATAMIENTO, permite que la Entidad </w:t>
      </w:r>
      <w:r w:rsidRPr="009777BB">
        <w:rPr>
          <w:rFonts w:cs="Arial"/>
          <w:color w:val="0070C1"/>
          <w:szCs w:val="20"/>
          <w:lang w:eastAsia="es-ES"/>
        </w:rPr>
        <w:t>[indicar nombre de la Empresa</w:t>
      </w:r>
      <w:r w:rsidR="0066042C">
        <w:rPr>
          <w:rFonts w:cs="Arial"/>
          <w:color w:val="0070C1"/>
          <w:szCs w:val="20"/>
          <w:lang w:eastAsia="es-ES"/>
        </w:rPr>
        <w:t xml:space="preserve"> y de su representante, e identificación</w:t>
      </w:r>
      <w:r w:rsidRPr="009777BB">
        <w:rPr>
          <w:rFonts w:cs="Arial"/>
          <w:color w:val="0070C1"/>
          <w:szCs w:val="20"/>
          <w:lang w:eastAsia="es-ES"/>
        </w:rPr>
        <w:t xml:space="preserve">] </w:t>
      </w:r>
      <w:r w:rsidRPr="009777BB">
        <w:rPr>
          <w:rFonts w:cs="Arial"/>
          <w:color w:val="000000"/>
          <w:szCs w:val="20"/>
          <w:lang w:eastAsia="es-ES"/>
        </w:rPr>
        <w:t xml:space="preserve">pueda tener acceso y tratar datos de carácter personal que se encuentran bajo su responsabilidad custodia y protección, teniendo a dichos efectos la citada Entidad la condición de </w:t>
      </w:r>
      <w:r w:rsidR="001F5AF5">
        <w:rPr>
          <w:rFonts w:cs="Arial"/>
          <w:color w:val="000000"/>
          <w:szCs w:val="20"/>
          <w:lang w:eastAsia="es-ES"/>
        </w:rPr>
        <w:t>ENCARGADO</w:t>
      </w:r>
      <w:r w:rsidRPr="009777BB">
        <w:rPr>
          <w:rFonts w:cs="Arial"/>
          <w:color w:val="000000"/>
          <w:szCs w:val="20"/>
          <w:lang w:eastAsia="es-ES"/>
        </w:rPr>
        <w:t xml:space="preserve"> DE TRATAMIENTO, con respecto a tales datos personales.</w:t>
      </w:r>
    </w:p>
    <w:p w14:paraId="68C8FFA8" w14:textId="58DDFB89" w:rsidR="00536CFC" w:rsidRDefault="00204F1E" w:rsidP="00536CFC">
      <w:pPr>
        <w:autoSpaceDE w:val="0"/>
        <w:autoSpaceDN w:val="0"/>
        <w:adjustRightInd w:val="0"/>
        <w:spacing w:before="120" w:after="120"/>
        <w:rPr>
          <w:rFonts w:cs="Arial"/>
          <w:color w:val="000000"/>
          <w:szCs w:val="20"/>
          <w:lang w:eastAsia="es-ES"/>
        </w:rPr>
      </w:pPr>
      <w:r w:rsidRPr="001621B1">
        <w:rPr>
          <w:rFonts w:cs="Arial"/>
          <w:color w:val="000000"/>
          <w:szCs w:val="20"/>
          <w:lang w:eastAsia="es-ES"/>
        </w:rPr>
        <w:t>Las obligaciones que asume</w:t>
      </w:r>
      <w:r w:rsidR="00D84927" w:rsidRPr="001621B1">
        <w:rPr>
          <w:rFonts w:cs="Arial"/>
          <w:color w:val="000000"/>
          <w:szCs w:val="20"/>
          <w:lang w:eastAsia="es-ES"/>
        </w:rPr>
        <w:t xml:space="preserve"> el </w:t>
      </w:r>
      <w:r w:rsidR="001F5AF5" w:rsidRPr="001621B1">
        <w:rPr>
          <w:rFonts w:cs="Arial"/>
          <w:color w:val="000000"/>
          <w:szCs w:val="20"/>
          <w:lang w:eastAsia="es-ES"/>
        </w:rPr>
        <w:t>encargado</w:t>
      </w:r>
      <w:r w:rsidR="00536CFC" w:rsidRPr="001621B1">
        <w:rPr>
          <w:rFonts w:cs="Arial"/>
          <w:color w:val="000000"/>
          <w:szCs w:val="20"/>
          <w:lang w:eastAsia="es-ES"/>
        </w:rPr>
        <w:t xml:space="preserve"> de tratamiento, son las siguientes:</w:t>
      </w:r>
    </w:p>
    <w:p w14:paraId="5707946E" w14:textId="58D62736" w:rsidR="00BE00E4" w:rsidRDefault="00BE00E4" w:rsidP="00536CFC">
      <w:pPr>
        <w:autoSpaceDE w:val="0"/>
        <w:autoSpaceDN w:val="0"/>
        <w:adjustRightInd w:val="0"/>
        <w:spacing w:before="120" w:after="120"/>
        <w:rPr>
          <w:rFonts w:cs="Arial"/>
          <w:color w:val="000000"/>
          <w:szCs w:val="20"/>
          <w:lang w:eastAsia="es-ES"/>
        </w:rPr>
      </w:pPr>
    </w:p>
    <w:p w14:paraId="0204B976" w14:textId="77777777" w:rsidR="00536CFC" w:rsidRPr="009777BB" w:rsidRDefault="00D84927" w:rsidP="00536CFC">
      <w:pPr>
        <w:autoSpaceDE w:val="0"/>
        <w:autoSpaceDN w:val="0"/>
        <w:adjustRightInd w:val="0"/>
        <w:spacing w:before="120" w:after="120"/>
        <w:rPr>
          <w:rFonts w:cs="Arial"/>
          <w:b/>
          <w:bCs/>
          <w:i/>
          <w:iCs/>
          <w:color w:val="000000"/>
          <w:szCs w:val="20"/>
          <w:lang w:eastAsia="es-ES"/>
        </w:rPr>
      </w:pPr>
      <w:r>
        <w:rPr>
          <w:rFonts w:cs="Arial"/>
          <w:b/>
          <w:bCs/>
          <w:i/>
          <w:iCs/>
          <w:color w:val="000000"/>
          <w:szCs w:val="20"/>
          <w:lang w:eastAsia="es-ES"/>
        </w:rPr>
        <w:lastRenderedPageBreak/>
        <w:t xml:space="preserve">PRIMERA: Garantías como </w:t>
      </w:r>
      <w:r w:rsidR="001F5AF5">
        <w:rPr>
          <w:rFonts w:cs="Arial"/>
          <w:b/>
          <w:bCs/>
          <w:i/>
          <w:iCs/>
          <w:color w:val="000000"/>
          <w:szCs w:val="20"/>
          <w:lang w:eastAsia="es-ES"/>
        </w:rPr>
        <w:t>encargado</w:t>
      </w:r>
      <w:r w:rsidR="00536CFC" w:rsidRPr="009777BB">
        <w:rPr>
          <w:rFonts w:cs="Arial"/>
          <w:b/>
          <w:bCs/>
          <w:i/>
          <w:iCs/>
          <w:color w:val="000000"/>
          <w:szCs w:val="20"/>
          <w:lang w:eastAsia="es-ES"/>
        </w:rPr>
        <w:t xml:space="preserve"> de tratamiento:</w:t>
      </w:r>
    </w:p>
    <w:p w14:paraId="0A4B86CA" w14:textId="77777777" w:rsidR="00536CFC"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En cumplimiento de lo prescrito en el artículo 28 RGPD, </w:t>
      </w:r>
      <w:r w:rsidR="00595F9A">
        <w:t xml:space="preserve">el </w:t>
      </w:r>
      <w:r w:rsidR="001F5AF5">
        <w:t>encargado</w:t>
      </w:r>
      <w:r w:rsidR="00595F9A">
        <w:t xml:space="preserve"> de tratamiento ofrece garantías suficientes para implementar políticas técnicas y organizativas apropiadas para aplicar las medidas de seguridad que ofrece la normativa vigente y proteger los derechos de los interesados.</w:t>
      </w:r>
    </w:p>
    <w:p w14:paraId="0E7E993A" w14:textId="77777777" w:rsidR="00536CFC" w:rsidRPr="009777BB" w:rsidRDefault="00536CFC" w:rsidP="00536CFC">
      <w:pPr>
        <w:autoSpaceDE w:val="0"/>
        <w:autoSpaceDN w:val="0"/>
        <w:adjustRightInd w:val="0"/>
        <w:spacing w:before="120" w:after="120"/>
        <w:rPr>
          <w:rFonts w:cs="Arial"/>
          <w:b/>
          <w:bCs/>
          <w:i/>
          <w:iCs/>
          <w:color w:val="000000"/>
          <w:szCs w:val="20"/>
          <w:lang w:eastAsia="es-ES"/>
        </w:rPr>
      </w:pPr>
      <w:r w:rsidRPr="009777BB">
        <w:rPr>
          <w:rFonts w:cs="Arial"/>
          <w:b/>
          <w:bCs/>
          <w:i/>
          <w:iCs/>
          <w:color w:val="000000"/>
          <w:szCs w:val="20"/>
          <w:lang w:eastAsia="es-ES"/>
        </w:rPr>
        <w:t>SEGUNDA: Objeto del encargo de tratamiento</w:t>
      </w:r>
    </w:p>
    <w:p w14:paraId="29C90620" w14:textId="77777777" w:rsidR="00536CFC" w:rsidRPr="009777BB" w:rsidRDefault="00536CFC" w:rsidP="00536CFC">
      <w:pPr>
        <w:autoSpaceDE w:val="0"/>
        <w:autoSpaceDN w:val="0"/>
        <w:adjustRightInd w:val="0"/>
        <w:spacing w:before="120" w:after="120"/>
        <w:rPr>
          <w:rFonts w:cs="Arial"/>
          <w:color w:val="0070C1"/>
          <w:szCs w:val="20"/>
          <w:lang w:eastAsia="es-ES"/>
        </w:rPr>
      </w:pPr>
      <w:r w:rsidRPr="009777BB">
        <w:rPr>
          <w:rFonts w:cs="Arial"/>
          <w:color w:val="000000"/>
          <w:szCs w:val="20"/>
          <w:lang w:eastAsia="es-ES"/>
        </w:rPr>
        <w:t xml:space="preserve">La entidad </w:t>
      </w:r>
      <w:r w:rsidRPr="009777BB">
        <w:rPr>
          <w:rFonts w:cs="Arial"/>
          <w:color w:val="0070C1"/>
          <w:szCs w:val="20"/>
          <w:lang w:eastAsia="es-ES"/>
        </w:rPr>
        <w:t>(indicar el nombre de la empresa)</w:t>
      </w:r>
      <w:r w:rsidRPr="009777BB">
        <w:rPr>
          <w:rFonts w:cs="Arial"/>
          <w:color w:val="000000"/>
          <w:szCs w:val="20"/>
          <w:lang w:eastAsia="es-ES"/>
        </w:rPr>
        <w:t>, como Encargada del tratamiento, podrá tratar po</w:t>
      </w:r>
      <w:r w:rsidR="0087329F" w:rsidRPr="009777BB">
        <w:rPr>
          <w:rFonts w:cs="Arial"/>
          <w:color w:val="000000"/>
          <w:szCs w:val="20"/>
          <w:lang w:eastAsia="es-ES"/>
        </w:rPr>
        <w:t xml:space="preserve">r cuenta de la Dirección General </w:t>
      </w:r>
      <w:r w:rsidR="00284423">
        <w:rPr>
          <w:rFonts w:cs="Arial"/>
          <w:color w:val="000000"/>
          <w:szCs w:val="20"/>
          <w:lang w:eastAsia="es-ES"/>
        </w:rPr>
        <w:t>(</w:t>
      </w:r>
      <w:r w:rsidR="00284423" w:rsidRPr="00284423">
        <w:rPr>
          <w:rFonts w:cs="Arial"/>
          <w:color w:val="0070C0"/>
          <w:szCs w:val="20"/>
          <w:lang w:eastAsia="es-ES"/>
        </w:rPr>
        <w:t>dirección general que corresponda</w:t>
      </w:r>
      <w:r w:rsidR="00284423">
        <w:rPr>
          <w:rFonts w:cs="Arial"/>
          <w:color w:val="000000"/>
          <w:szCs w:val="20"/>
          <w:lang w:eastAsia="es-ES"/>
        </w:rPr>
        <w:t>)</w:t>
      </w:r>
      <w:r w:rsidRPr="009777BB">
        <w:rPr>
          <w:rFonts w:cs="Arial"/>
          <w:color w:val="000000"/>
          <w:szCs w:val="20"/>
          <w:lang w:eastAsia="es-ES"/>
        </w:rPr>
        <w:t xml:space="preserve">, </w:t>
      </w:r>
      <w:r w:rsidR="001F5AF5">
        <w:rPr>
          <w:rFonts w:cs="Arial"/>
          <w:color w:val="000000"/>
          <w:szCs w:val="20"/>
          <w:lang w:eastAsia="es-ES"/>
        </w:rPr>
        <w:t>responsable</w:t>
      </w:r>
      <w:r w:rsidRPr="009777BB">
        <w:rPr>
          <w:rFonts w:cs="Arial"/>
          <w:color w:val="000000"/>
          <w:szCs w:val="20"/>
          <w:lang w:eastAsia="es-ES"/>
        </w:rPr>
        <w:t xml:space="preserve"> del tratamiento, los datos de carácter personal necesarios para desarrollar </w:t>
      </w:r>
      <w:r w:rsidR="0087329F" w:rsidRPr="009777BB">
        <w:rPr>
          <w:rFonts w:cs="Arial"/>
          <w:color w:val="000000"/>
          <w:szCs w:val="20"/>
          <w:lang w:eastAsia="es-ES"/>
        </w:rPr>
        <w:t>la actividad (</w:t>
      </w:r>
      <w:r w:rsidR="0087329F" w:rsidRPr="00284423">
        <w:rPr>
          <w:rFonts w:cs="Arial"/>
          <w:color w:val="0070C0"/>
          <w:szCs w:val="20"/>
          <w:lang w:eastAsia="es-ES"/>
        </w:rPr>
        <w:t>concretar la actividad que se</w:t>
      </w:r>
      <w:r w:rsidR="0087329F" w:rsidRPr="009777BB">
        <w:rPr>
          <w:rFonts w:cs="Arial"/>
          <w:color w:val="000000"/>
          <w:szCs w:val="20"/>
          <w:lang w:eastAsia="es-ES"/>
        </w:rPr>
        <w:t>a)</w:t>
      </w:r>
    </w:p>
    <w:p w14:paraId="1FFCCFD5"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Esta finalidad de tratamiento tiene la consideración de esencial para la contratación a los efectos de lo previsto en la letra f) del apartado 1 del artículo 211 de la Ley 9/2017 de Contratos del Sector Público.</w:t>
      </w:r>
    </w:p>
    <w:p w14:paraId="40BDE42D" w14:textId="77777777" w:rsidR="00536CFC" w:rsidRPr="009777BB" w:rsidRDefault="00536CFC" w:rsidP="00536CFC">
      <w:pPr>
        <w:autoSpaceDE w:val="0"/>
        <w:autoSpaceDN w:val="0"/>
        <w:adjustRightInd w:val="0"/>
        <w:spacing w:before="120" w:after="120"/>
        <w:rPr>
          <w:rFonts w:cs="Arial"/>
          <w:i/>
          <w:iCs/>
          <w:color w:val="0070C1"/>
          <w:szCs w:val="20"/>
          <w:lang w:eastAsia="es-ES"/>
        </w:rPr>
      </w:pPr>
      <w:r w:rsidRPr="009777BB">
        <w:rPr>
          <w:rFonts w:cs="Arial"/>
          <w:color w:val="000000"/>
          <w:szCs w:val="20"/>
          <w:lang w:eastAsia="es-ES"/>
        </w:rPr>
        <w:t xml:space="preserve">El tratamiento de los Datos Personales comprenderá: </w:t>
      </w:r>
      <w:r w:rsidRPr="009777BB">
        <w:rPr>
          <w:rFonts w:cs="Arial"/>
          <w:i/>
          <w:iCs/>
          <w:color w:val="0070C1"/>
          <w:szCs w:val="20"/>
          <w:lang w:eastAsia="es-ES"/>
        </w:rPr>
        <w:t>(márquese lo que proceda)</w:t>
      </w:r>
    </w:p>
    <w:p w14:paraId="4FE7609C"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Recogida (captura de datos)</w:t>
      </w:r>
    </w:p>
    <w:p w14:paraId="7A722320"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Registro (grabación)</w:t>
      </w:r>
    </w:p>
    <w:p w14:paraId="07BA7665"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Estructuración </w:t>
      </w:r>
    </w:p>
    <w:p w14:paraId="175CA63C"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Modificación</w:t>
      </w:r>
    </w:p>
    <w:p w14:paraId="5861FF59"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Conservación (almacenamiento)</w:t>
      </w:r>
    </w:p>
    <w:p w14:paraId="428DD1F9"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Extracción </w:t>
      </w:r>
    </w:p>
    <w:p w14:paraId="55BD12B9"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Consulta</w:t>
      </w:r>
    </w:p>
    <w:p w14:paraId="5184382B"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w:t>
      </w:r>
      <w:r w:rsidR="0087329F" w:rsidRPr="009777BB">
        <w:rPr>
          <w:rFonts w:cs="Arial"/>
          <w:color w:val="000000"/>
          <w:szCs w:val="20"/>
          <w:lang w:eastAsia="es-ES"/>
        </w:rPr>
        <w:t>Cesión</w:t>
      </w:r>
    </w:p>
    <w:p w14:paraId="586BB837"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Difusión </w:t>
      </w:r>
    </w:p>
    <w:p w14:paraId="3786F3B7"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Interconexión (cruce)</w:t>
      </w:r>
    </w:p>
    <w:p w14:paraId="4F40963C"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Cotejo </w:t>
      </w:r>
    </w:p>
    <w:p w14:paraId="7BD06511"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Limitación</w:t>
      </w:r>
    </w:p>
    <w:p w14:paraId="04C24540"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Supresión </w:t>
      </w:r>
    </w:p>
    <w:p w14:paraId="2BE75655"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Destrucción </w:t>
      </w:r>
    </w:p>
    <w:p w14:paraId="64E7C98D"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Conservación (en sus sistemas de información)</w:t>
      </w:r>
    </w:p>
    <w:p w14:paraId="2B2C1BC9"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Recuperación</w:t>
      </w:r>
    </w:p>
    <w:p w14:paraId="5632C7A2"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Duplicado </w:t>
      </w:r>
    </w:p>
    <w:p w14:paraId="752174FB"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Copia (copias temporales)</w:t>
      </w:r>
    </w:p>
    <w:p w14:paraId="1F91A6F0" w14:textId="77777777" w:rsidR="00536CFC" w:rsidRPr="00284423" w:rsidRDefault="00536CFC" w:rsidP="00536CFC">
      <w:pPr>
        <w:autoSpaceDE w:val="0"/>
        <w:autoSpaceDN w:val="0"/>
        <w:adjustRightInd w:val="0"/>
        <w:spacing w:before="120" w:after="120"/>
        <w:rPr>
          <w:rFonts w:cs="Arial"/>
          <w:szCs w:val="20"/>
          <w:lang w:eastAsia="es-ES"/>
        </w:rPr>
      </w:pPr>
      <w:r w:rsidRPr="009777BB">
        <w:rPr>
          <w:rFonts w:ascii="Times New Roman" w:hAnsi="Times New Roman" w:cs="Times New Roman"/>
          <w:color w:val="000000"/>
          <w:szCs w:val="20"/>
          <w:lang w:eastAsia="es-ES"/>
        </w:rPr>
        <w:t>□</w:t>
      </w:r>
      <w:r w:rsidRPr="009777BB">
        <w:rPr>
          <w:rFonts w:cs="Arial"/>
          <w:color w:val="000000"/>
          <w:szCs w:val="20"/>
          <w:lang w:eastAsia="es-ES"/>
        </w:rPr>
        <w:t xml:space="preserve"> </w:t>
      </w:r>
      <w:r w:rsidR="0087329F" w:rsidRPr="00284423">
        <w:rPr>
          <w:rFonts w:cs="Arial"/>
          <w:szCs w:val="20"/>
          <w:lang w:eastAsia="es-ES"/>
        </w:rPr>
        <w:t>Copias de seguridad</w:t>
      </w:r>
    </w:p>
    <w:p w14:paraId="31BE1271" w14:textId="77777777" w:rsidR="0087329F" w:rsidRPr="00284423" w:rsidRDefault="00536CFC" w:rsidP="00536CFC">
      <w:pPr>
        <w:autoSpaceDE w:val="0"/>
        <w:autoSpaceDN w:val="0"/>
        <w:adjustRightInd w:val="0"/>
        <w:spacing w:before="120" w:after="120"/>
        <w:rPr>
          <w:rFonts w:cs="Arial"/>
          <w:szCs w:val="20"/>
          <w:lang w:eastAsia="es-ES"/>
        </w:rPr>
      </w:pPr>
      <w:r w:rsidRPr="00284423">
        <w:rPr>
          <w:rFonts w:ascii="Times New Roman" w:hAnsi="Times New Roman" w:cs="Times New Roman"/>
          <w:szCs w:val="20"/>
          <w:lang w:eastAsia="es-ES"/>
        </w:rPr>
        <w:t>□</w:t>
      </w:r>
      <w:r w:rsidRPr="00284423">
        <w:rPr>
          <w:rFonts w:cs="Arial"/>
          <w:szCs w:val="20"/>
          <w:lang w:eastAsia="es-ES"/>
        </w:rPr>
        <w:t xml:space="preserve"> </w:t>
      </w:r>
      <w:r w:rsidR="0087329F" w:rsidRPr="00284423">
        <w:rPr>
          <w:rFonts w:cs="Arial"/>
          <w:szCs w:val="20"/>
          <w:lang w:eastAsia="es-ES"/>
        </w:rPr>
        <w:t>Recuperación</w:t>
      </w:r>
    </w:p>
    <w:p w14:paraId="63D636F1" w14:textId="77777777" w:rsidR="0087329F" w:rsidRPr="00284423" w:rsidRDefault="0087329F" w:rsidP="0087329F">
      <w:pPr>
        <w:autoSpaceDE w:val="0"/>
        <w:autoSpaceDN w:val="0"/>
        <w:adjustRightInd w:val="0"/>
        <w:spacing w:before="120" w:after="120"/>
        <w:rPr>
          <w:rFonts w:cs="Arial"/>
          <w:szCs w:val="20"/>
          <w:lang w:eastAsia="es-ES"/>
        </w:rPr>
      </w:pPr>
      <w:r w:rsidRPr="00284423">
        <w:rPr>
          <w:rFonts w:ascii="Times New Roman" w:hAnsi="Times New Roman" w:cs="Times New Roman"/>
          <w:szCs w:val="20"/>
          <w:lang w:eastAsia="es-ES"/>
        </w:rPr>
        <w:t>□</w:t>
      </w:r>
      <w:r w:rsidRPr="00284423">
        <w:rPr>
          <w:rFonts w:cs="Arial"/>
          <w:szCs w:val="20"/>
          <w:lang w:eastAsia="es-ES"/>
        </w:rPr>
        <w:t xml:space="preserve"> Otros</w:t>
      </w:r>
    </w:p>
    <w:p w14:paraId="2C0696BD" w14:textId="77777777" w:rsidR="00536CFC" w:rsidRPr="009777BB" w:rsidRDefault="00536CFC" w:rsidP="00536CFC">
      <w:pPr>
        <w:autoSpaceDE w:val="0"/>
        <w:autoSpaceDN w:val="0"/>
        <w:adjustRightInd w:val="0"/>
        <w:spacing w:before="120" w:after="120"/>
        <w:rPr>
          <w:rFonts w:cs="Arial"/>
          <w:color w:val="0070C1"/>
          <w:szCs w:val="20"/>
          <w:lang w:eastAsia="es-ES"/>
        </w:rPr>
      </w:pPr>
    </w:p>
    <w:p w14:paraId="13D1ACAD" w14:textId="77777777" w:rsidR="00536CFC" w:rsidRPr="009777BB" w:rsidRDefault="00536CFC" w:rsidP="00536CFC">
      <w:pPr>
        <w:autoSpaceDE w:val="0"/>
        <w:autoSpaceDN w:val="0"/>
        <w:adjustRightInd w:val="0"/>
        <w:spacing w:before="120" w:after="120"/>
        <w:rPr>
          <w:rFonts w:cs="Arial"/>
          <w:b/>
          <w:bCs/>
          <w:i/>
          <w:iCs/>
          <w:color w:val="000000"/>
          <w:szCs w:val="20"/>
          <w:lang w:eastAsia="es-ES"/>
        </w:rPr>
      </w:pPr>
      <w:r w:rsidRPr="009777BB">
        <w:rPr>
          <w:rFonts w:cs="Arial"/>
          <w:b/>
          <w:bCs/>
          <w:i/>
          <w:iCs/>
          <w:color w:val="000000"/>
          <w:szCs w:val="20"/>
          <w:lang w:eastAsia="es-ES"/>
        </w:rPr>
        <w:t>TERCERA: Identificación de la información afectada</w:t>
      </w:r>
    </w:p>
    <w:p w14:paraId="6DDA1E6B" w14:textId="63B2C7B7" w:rsidR="00536CFC" w:rsidRPr="009777BB" w:rsidRDefault="00536CFC" w:rsidP="00536CFC">
      <w:pPr>
        <w:autoSpaceDE w:val="0"/>
        <w:autoSpaceDN w:val="0"/>
        <w:adjustRightInd w:val="0"/>
        <w:spacing w:before="120" w:after="120"/>
        <w:rPr>
          <w:rFonts w:cs="Arial"/>
          <w:color w:val="000000"/>
          <w:szCs w:val="20"/>
          <w:lang w:eastAsia="es-ES"/>
        </w:rPr>
      </w:pPr>
      <w:r w:rsidRPr="00CD29CF">
        <w:rPr>
          <w:rFonts w:cs="Arial"/>
          <w:color w:val="000000"/>
          <w:szCs w:val="20"/>
          <w:lang w:eastAsia="es-ES"/>
        </w:rPr>
        <w:t xml:space="preserve">Para la ejecución de las actuaciones derivadas del cumplimiento </w:t>
      </w:r>
      <w:r w:rsidR="00CD29CF" w:rsidRPr="00CD29CF">
        <w:rPr>
          <w:rFonts w:cs="Arial"/>
          <w:color w:val="000000"/>
          <w:szCs w:val="20"/>
          <w:lang w:eastAsia="es-ES"/>
        </w:rPr>
        <w:t>del contrato menor</w:t>
      </w:r>
      <w:r w:rsidRPr="00CD29CF">
        <w:rPr>
          <w:rFonts w:cs="Arial"/>
          <w:color w:val="000000"/>
          <w:szCs w:val="20"/>
          <w:lang w:eastAsia="es-ES"/>
        </w:rPr>
        <w:t xml:space="preserve">, el </w:t>
      </w:r>
      <w:r w:rsidR="001F5AF5" w:rsidRPr="00CD29CF">
        <w:rPr>
          <w:rFonts w:cs="Arial"/>
          <w:color w:val="000000"/>
          <w:szCs w:val="20"/>
          <w:lang w:eastAsia="es-ES"/>
        </w:rPr>
        <w:t>responsable</w:t>
      </w:r>
      <w:r w:rsidRPr="00CD29CF">
        <w:rPr>
          <w:rFonts w:cs="Arial"/>
          <w:color w:val="000000"/>
          <w:szCs w:val="20"/>
          <w:lang w:eastAsia="es-ES"/>
        </w:rPr>
        <w:t xml:space="preserve"> del tratamiento pone a disposición del </w:t>
      </w:r>
      <w:r w:rsidR="001F5AF5" w:rsidRPr="00CD29CF">
        <w:rPr>
          <w:rFonts w:cs="Arial"/>
          <w:color w:val="000000"/>
          <w:szCs w:val="20"/>
          <w:lang w:eastAsia="es-ES"/>
        </w:rPr>
        <w:t>encargado</w:t>
      </w:r>
      <w:r w:rsidRPr="00CD29CF">
        <w:rPr>
          <w:rFonts w:cs="Arial"/>
          <w:color w:val="000000"/>
          <w:szCs w:val="20"/>
          <w:lang w:eastAsia="es-ES"/>
        </w:rPr>
        <w:t xml:space="preserve"> del tratamiento, la información que se describe a continuación</w:t>
      </w:r>
      <w:r w:rsidR="00C308F3" w:rsidRPr="00CD29CF">
        <w:rPr>
          <w:rFonts w:cs="Arial"/>
          <w:color w:val="000000"/>
          <w:szCs w:val="20"/>
          <w:lang w:eastAsia="es-ES"/>
        </w:rPr>
        <w:t>:</w:t>
      </w:r>
      <w:r w:rsidR="00C308F3">
        <w:rPr>
          <w:rFonts w:cs="Arial"/>
          <w:color w:val="000000"/>
          <w:szCs w:val="20"/>
          <w:lang w:eastAsia="es-ES"/>
        </w:rPr>
        <w:t xml:space="preserve"> </w:t>
      </w:r>
    </w:p>
    <w:p w14:paraId="63CDEA34" w14:textId="0548371D" w:rsidR="00536CFC" w:rsidRPr="00C308F3" w:rsidRDefault="00C308F3" w:rsidP="00536CFC">
      <w:pPr>
        <w:autoSpaceDE w:val="0"/>
        <w:autoSpaceDN w:val="0"/>
        <w:adjustRightInd w:val="0"/>
        <w:spacing w:before="120" w:after="120"/>
        <w:rPr>
          <w:rFonts w:cs="Arial"/>
          <w:i/>
          <w:color w:val="0070C1"/>
          <w:szCs w:val="20"/>
          <w:lang w:eastAsia="es-ES"/>
        </w:rPr>
      </w:pPr>
      <w:r w:rsidRPr="00C308F3">
        <w:rPr>
          <w:rFonts w:cs="Arial"/>
          <w:i/>
          <w:color w:val="0070C1"/>
          <w:szCs w:val="20"/>
          <w:lang w:eastAsia="es-ES"/>
        </w:rPr>
        <w:t xml:space="preserve">  Señálese la información que se pone a disposición (Ejemplo: Nombre, apellidos, DNI, datos de salud…)</w:t>
      </w:r>
    </w:p>
    <w:p w14:paraId="6D9EA621" w14:textId="77777777" w:rsidR="00536CFC" w:rsidRPr="009777BB" w:rsidRDefault="00536CFC" w:rsidP="00536CFC">
      <w:pPr>
        <w:autoSpaceDE w:val="0"/>
        <w:autoSpaceDN w:val="0"/>
        <w:adjustRightInd w:val="0"/>
        <w:spacing w:before="120" w:after="120"/>
        <w:rPr>
          <w:rFonts w:cs="Arial"/>
          <w:b/>
          <w:bCs/>
          <w:i/>
          <w:iCs/>
          <w:color w:val="231F20"/>
          <w:szCs w:val="20"/>
          <w:lang w:eastAsia="es-ES"/>
        </w:rPr>
      </w:pPr>
      <w:r w:rsidRPr="009777BB">
        <w:rPr>
          <w:rFonts w:cs="Arial"/>
          <w:b/>
          <w:bCs/>
          <w:i/>
          <w:iCs/>
          <w:color w:val="231F20"/>
          <w:szCs w:val="20"/>
          <w:lang w:eastAsia="es-ES"/>
        </w:rPr>
        <w:t>CUARTA: Contrato y duración</w:t>
      </w:r>
    </w:p>
    <w:p w14:paraId="7A5826A3" w14:textId="5CA4A6BF"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La aceptación de las condiciones de </w:t>
      </w:r>
      <w:r w:rsidR="00413313">
        <w:rPr>
          <w:rFonts w:cs="Arial"/>
          <w:color w:val="000000"/>
          <w:szCs w:val="20"/>
          <w:lang w:eastAsia="es-ES"/>
        </w:rPr>
        <w:t>este contrato</w:t>
      </w:r>
      <w:r w:rsidRPr="009777BB">
        <w:rPr>
          <w:rFonts w:cs="Arial"/>
          <w:color w:val="000000"/>
          <w:szCs w:val="20"/>
          <w:lang w:eastAsia="es-ES"/>
        </w:rPr>
        <w:t xml:space="preserve"> </w:t>
      </w:r>
      <w:r w:rsidR="00C70E55">
        <w:rPr>
          <w:rFonts w:cs="Arial"/>
          <w:color w:val="000000"/>
          <w:szCs w:val="20"/>
          <w:lang w:eastAsia="es-ES"/>
        </w:rPr>
        <w:t xml:space="preserve">de encargado de tratamiento de datos, </w:t>
      </w:r>
      <w:r w:rsidRPr="009777BB">
        <w:rPr>
          <w:rFonts w:cs="Arial"/>
          <w:color w:val="000000"/>
          <w:szCs w:val="20"/>
          <w:lang w:eastAsia="es-ES"/>
        </w:rPr>
        <w:t>junto con la comunicación de adjudicación del contrato menor, constituyen el contrato de encargo de tratamiento</w:t>
      </w:r>
      <w:r w:rsidR="00C70E55">
        <w:rPr>
          <w:rFonts w:cs="Arial"/>
          <w:color w:val="000000"/>
          <w:szCs w:val="20"/>
          <w:lang w:eastAsia="es-ES"/>
        </w:rPr>
        <w:t>,</w:t>
      </w:r>
      <w:r w:rsidRPr="009777BB">
        <w:rPr>
          <w:rFonts w:cs="Arial"/>
          <w:color w:val="000000"/>
          <w:szCs w:val="20"/>
          <w:lang w:eastAsia="es-ES"/>
        </w:rPr>
        <w:t xml:space="preserve"> al que hace referencia el artículo 28.3 RGPD. Las obligaciones y prestaciones que aquí se contienen no son </w:t>
      </w:r>
      <w:proofErr w:type="spellStart"/>
      <w:r w:rsidRPr="009777BB">
        <w:rPr>
          <w:rFonts w:cs="Arial"/>
          <w:color w:val="000000"/>
          <w:szCs w:val="20"/>
          <w:lang w:eastAsia="es-ES"/>
        </w:rPr>
        <w:t>retribuibles</w:t>
      </w:r>
      <w:proofErr w:type="spellEnd"/>
      <w:r w:rsidRPr="009777BB">
        <w:rPr>
          <w:rFonts w:cs="Arial"/>
          <w:color w:val="000000"/>
          <w:szCs w:val="20"/>
          <w:lang w:eastAsia="es-ES"/>
        </w:rPr>
        <w:t xml:space="preserve"> de f</w:t>
      </w:r>
      <w:r w:rsidR="00284423">
        <w:rPr>
          <w:rFonts w:cs="Arial"/>
          <w:color w:val="000000"/>
          <w:szCs w:val="20"/>
          <w:lang w:eastAsia="es-ES"/>
        </w:rPr>
        <w:t xml:space="preserve">orma distinta </w:t>
      </w:r>
      <w:r w:rsidR="00182F21">
        <w:rPr>
          <w:rFonts w:cs="Arial"/>
          <w:color w:val="000000"/>
          <w:szCs w:val="20"/>
          <w:lang w:eastAsia="es-ES"/>
        </w:rPr>
        <w:t>a</w:t>
      </w:r>
      <w:r w:rsidR="00284423">
        <w:rPr>
          <w:rFonts w:cs="Arial"/>
          <w:color w:val="000000"/>
          <w:szCs w:val="20"/>
          <w:lang w:eastAsia="es-ES"/>
        </w:rPr>
        <w:t xml:space="preserve"> lo previsto en el contrato</w:t>
      </w:r>
      <w:r w:rsidRPr="009777BB">
        <w:rPr>
          <w:rFonts w:cs="Arial"/>
          <w:color w:val="000000"/>
          <w:szCs w:val="20"/>
          <w:lang w:eastAsia="es-ES"/>
        </w:rPr>
        <w:t xml:space="preserve"> y tendrán la misma duración que la prestación de servicio objeto del contrato menor. No obstante, a la finalización del contrato, el deber de secreto continuará vigente, sin límite de tiempo, para todas las personas involucradas en la ejecución del contrato.</w:t>
      </w:r>
    </w:p>
    <w:p w14:paraId="22CF35BA" w14:textId="77777777" w:rsidR="00536CFC" w:rsidRPr="009777BB" w:rsidRDefault="00536CFC" w:rsidP="00536CFC">
      <w:pPr>
        <w:autoSpaceDE w:val="0"/>
        <w:autoSpaceDN w:val="0"/>
        <w:adjustRightInd w:val="0"/>
        <w:spacing w:before="120" w:after="120"/>
        <w:rPr>
          <w:rFonts w:cs="Arial"/>
          <w:b/>
          <w:bCs/>
          <w:i/>
          <w:iCs/>
          <w:color w:val="000000"/>
          <w:szCs w:val="20"/>
          <w:lang w:eastAsia="es-ES"/>
        </w:rPr>
      </w:pPr>
      <w:r w:rsidRPr="009777BB">
        <w:rPr>
          <w:rFonts w:cs="Arial"/>
          <w:b/>
          <w:bCs/>
          <w:i/>
          <w:iCs/>
          <w:color w:val="000000"/>
          <w:szCs w:val="20"/>
          <w:lang w:eastAsia="es-ES"/>
        </w:rPr>
        <w:t>QUINTA: Cumplimiento normativo</w:t>
      </w:r>
    </w:p>
    <w:p w14:paraId="024CD373" w14:textId="14730AC3" w:rsidR="00536CFC" w:rsidRPr="009777BB" w:rsidRDefault="00EA1577" w:rsidP="00536CFC">
      <w:pPr>
        <w:autoSpaceDE w:val="0"/>
        <w:autoSpaceDN w:val="0"/>
        <w:adjustRightInd w:val="0"/>
        <w:spacing w:before="120" w:after="120"/>
        <w:rPr>
          <w:rFonts w:cs="Arial"/>
          <w:color w:val="000000"/>
          <w:szCs w:val="20"/>
          <w:lang w:eastAsia="es-ES"/>
        </w:rPr>
      </w:pPr>
      <w:r>
        <w:rPr>
          <w:rFonts w:cs="Arial"/>
          <w:color w:val="000000"/>
          <w:szCs w:val="20"/>
          <w:lang w:eastAsia="es-ES"/>
        </w:rPr>
        <w:t>El adjudicatario del contrato</w:t>
      </w:r>
      <w:r w:rsidR="00536CFC" w:rsidRPr="009777BB">
        <w:rPr>
          <w:rFonts w:cs="Arial"/>
          <w:color w:val="000000"/>
          <w:szCs w:val="20"/>
          <w:lang w:eastAsia="es-ES"/>
        </w:rPr>
        <w:t xml:space="preserve"> cumplirá con la legislación vigente en materia de protección de datos de carácter personal que resulte de aplicación, en concreto el RGPD y la LOPDGDD, así como </w:t>
      </w:r>
      <w:r w:rsidR="00E5121E">
        <w:rPr>
          <w:rFonts w:cs="Arial"/>
          <w:color w:val="000000"/>
          <w:szCs w:val="20"/>
          <w:lang w:eastAsia="es-ES"/>
        </w:rPr>
        <w:t xml:space="preserve">con </w:t>
      </w:r>
      <w:r w:rsidR="00536CFC" w:rsidRPr="009777BB">
        <w:rPr>
          <w:rFonts w:cs="Arial"/>
          <w:color w:val="000000"/>
          <w:szCs w:val="20"/>
          <w:lang w:eastAsia="es-ES"/>
        </w:rPr>
        <w:t>aquellas disposiciones de desarrollo de las normas anteriores o cualesquiera otras aplicables en materia de Protección de Datos que se encuentren en vigor en el momento de la adjudicación de este contrato o que pudieran estarlo durante su vigencia. Esta obligación del futuro contratista</w:t>
      </w:r>
      <w:r>
        <w:rPr>
          <w:rFonts w:cs="Arial"/>
          <w:color w:val="000000"/>
          <w:szCs w:val="20"/>
          <w:lang w:eastAsia="es-ES"/>
        </w:rPr>
        <w:t xml:space="preserve">, </w:t>
      </w:r>
      <w:r w:rsidR="001F5AF5">
        <w:rPr>
          <w:rFonts w:cs="Arial"/>
          <w:color w:val="000000"/>
          <w:szCs w:val="20"/>
          <w:lang w:eastAsia="es-ES"/>
        </w:rPr>
        <w:t>ENCARGADO</w:t>
      </w:r>
      <w:r w:rsidR="00536CFC" w:rsidRPr="009777BB">
        <w:rPr>
          <w:rFonts w:cs="Arial"/>
          <w:color w:val="000000"/>
          <w:szCs w:val="20"/>
          <w:lang w:eastAsia="es-ES"/>
        </w:rPr>
        <w:t xml:space="preserve"> </w:t>
      </w:r>
      <w:r w:rsidR="00F82032">
        <w:rPr>
          <w:rFonts w:cs="Arial"/>
          <w:color w:val="000000"/>
          <w:szCs w:val="20"/>
          <w:lang w:eastAsia="es-ES"/>
        </w:rPr>
        <w:t>del tratamiento de datos</w:t>
      </w:r>
      <w:r>
        <w:rPr>
          <w:rFonts w:cs="Arial"/>
          <w:color w:val="000000"/>
          <w:szCs w:val="20"/>
          <w:lang w:eastAsia="es-ES"/>
        </w:rPr>
        <w:t>,</w:t>
      </w:r>
      <w:r w:rsidR="00F82032">
        <w:rPr>
          <w:rFonts w:cs="Arial"/>
          <w:color w:val="000000"/>
          <w:szCs w:val="20"/>
          <w:lang w:eastAsia="es-ES"/>
        </w:rPr>
        <w:t xml:space="preserve"> </w:t>
      </w:r>
      <w:r w:rsidR="00536CFC" w:rsidRPr="009777BB">
        <w:rPr>
          <w:rFonts w:cs="Arial"/>
          <w:color w:val="000000"/>
          <w:szCs w:val="20"/>
          <w:lang w:eastAsia="es-ES"/>
        </w:rPr>
        <w:t>tiene la consideración de condición especial de ejecución, en relación con lo previsto en el artículo 202 de la Ley 9/2017, de 8 de noviembre, de Contratos del Sector Público.</w:t>
      </w:r>
    </w:p>
    <w:p w14:paraId="5858A311" w14:textId="77777777" w:rsidR="00536CFC" w:rsidRPr="009777BB" w:rsidRDefault="00536CFC" w:rsidP="00536CFC">
      <w:pPr>
        <w:autoSpaceDE w:val="0"/>
        <w:autoSpaceDN w:val="0"/>
        <w:adjustRightInd w:val="0"/>
        <w:spacing w:before="120" w:after="120"/>
        <w:rPr>
          <w:rFonts w:cs="Arial"/>
          <w:b/>
          <w:bCs/>
          <w:i/>
          <w:iCs/>
          <w:color w:val="000000"/>
          <w:szCs w:val="20"/>
          <w:lang w:eastAsia="es-ES"/>
        </w:rPr>
      </w:pPr>
      <w:r w:rsidRPr="009777BB">
        <w:rPr>
          <w:rFonts w:cs="Arial"/>
          <w:b/>
          <w:bCs/>
          <w:i/>
          <w:iCs/>
          <w:color w:val="000000"/>
          <w:szCs w:val="20"/>
          <w:lang w:eastAsia="es-ES"/>
        </w:rPr>
        <w:t>SEXTA: Deber de confidencialidad</w:t>
      </w:r>
    </w:p>
    <w:p w14:paraId="5B74972C" w14:textId="77777777" w:rsidR="00536CFC" w:rsidRPr="00C308F3" w:rsidRDefault="00536CFC" w:rsidP="00536CFC">
      <w:pPr>
        <w:autoSpaceDE w:val="0"/>
        <w:autoSpaceDN w:val="0"/>
        <w:adjustRightInd w:val="0"/>
        <w:spacing w:before="120" w:after="120"/>
        <w:rPr>
          <w:rFonts w:cs="Arial"/>
          <w:i/>
          <w:color w:val="0070C1"/>
          <w:szCs w:val="20"/>
          <w:lang w:eastAsia="es-ES"/>
        </w:rPr>
      </w:pPr>
      <w:r w:rsidRPr="00C308F3">
        <w:rPr>
          <w:rFonts w:cs="Arial"/>
          <w:i/>
          <w:color w:val="0070C1"/>
          <w:szCs w:val="20"/>
          <w:lang w:eastAsia="es-ES"/>
        </w:rPr>
        <w:t>(En función del contenido concreto del contrato el centro educat</w:t>
      </w:r>
      <w:r w:rsidR="00F82032" w:rsidRPr="00C308F3">
        <w:rPr>
          <w:rFonts w:cs="Arial"/>
          <w:i/>
          <w:color w:val="0070C1"/>
          <w:szCs w:val="20"/>
          <w:lang w:eastAsia="es-ES"/>
        </w:rPr>
        <w:t>ivo adaptara el siguiente texto</w:t>
      </w:r>
      <w:r w:rsidRPr="00C308F3">
        <w:rPr>
          <w:rFonts w:cs="Arial"/>
          <w:i/>
          <w:color w:val="0070C1"/>
          <w:szCs w:val="20"/>
          <w:lang w:eastAsia="es-ES"/>
        </w:rPr>
        <w:t>).</w:t>
      </w:r>
    </w:p>
    <w:p w14:paraId="22D85538"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El </w:t>
      </w:r>
      <w:r w:rsidR="001F5AF5">
        <w:rPr>
          <w:rFonts w:cs="Arial"/>
          <w:color w:val="000000"/>
          <w:szCs w:val="20"/>
          <w:lang w:eastAsia="es-ES"/>
        </w:rPr>
        <w:t>encargado</w:t>
      </w:r>
      <w:r w:rsidRPr="009777BB">
        <w:rPr>
          <w:rFonts w:cs="Arial"/>
          <w:color w:val="000000"/>
          <w:szCs w:val="20"/>
          <w:lang w:eastAsia="es-ES"/>
        </w:rPr>
        <w:t xml:space="preserve"> de tratamiento se compromete a cumplir el deber de confidencialidad respecto a la información y material facilitado y recibido en virtud del presente contrato, durante la vigencia del mismo y aun cuando hubiese finalizado, de conformidad con el artículo 5 de la LOPDPGDD, obligándose a:</w:t>
      </w:r>
    </w:p>
    <w:p w14:paraId="6049FDD7"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a) Utilizar la información de forma reservada.</w:t>
      </w:r>
    </w:p>
    <w:p w14:paraId="119BF94D" w14:textId="77777777" w:rsidR="004201A5"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b) No divulgar ni comunicar la información facilitada o recibida, salvo resolución motivada en los términos establecidos en la Ley 19/2013, de 9 de diciembre, de transparencia, acceso a la información pública y buen gobierno y </w:t>
      </w:r>
      <w:r w:rsidR="004201A5" w:rsidRPr="009777BB">
        <w:rPr>
          <w:rFonts w:cs="Arial"/>
          <w:color w:val="000000"/>
          <w:szCs w:val="20"/>
          <w:lang w:eastAsia="es-ES"/>
        </w:rPr>
        <w:t>en la Ley 3/2014, de 11 de septiembre, de transparencia y buen Gobierno de La Rioja.</w:t>
      </w:r>
    </w:p>
    <w:p w14:paraId="27B7AA6F"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c) Impedir la copia o revelación de esa información a terceros, salvo que cuente con la aprobación escrita del </w:t>
      </w:r>
      <w:r w:rsidR="001F5AF5">
        <w:rPr>
          <w:rFonts w:cs="Arial"/>
          <w:color w:val="000000"/>
          <w:szCs w:val="20"/>
          <w:lang w:eastAsia="es-ES"/>
        </w:rPr>
        <w:t>responsable</w:t>
      </w:r>
      <w:r w:rsidRPr="009777BB">
        <w:rPr>
          <w:rFonts w:cs="Arial"/>
          <w:color w:val="000000"/>
          <w:szCs w:val="20"/>
          <w:lang w:eastAsia="es-ES"/>
        </w:rPr>
        <w:t xml:space="preserve"> del tratamiento y únicamente en los términos de tal aprobación.</w:t>
      </w:r>
    </w:p>
    <w:p w14:paraId="4C122549"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d) Restringir el acceso a la información a sus empleados y colaboradores, salvo en la medida en que razonablemente puedan necesitarla para el cumplimiento de sus tareas acordadas.</w:t>
      </w:r>
    </w:p>
    <w:p w14:paraId="6F2D4DDD"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e) No utilizar la información o fragmentos de ésta para fines distintos de la ejecución de este contrato. El </w:t>
      </w:r>
      <w:r w:rsidR="001F5AF5">
        <w:rPr>
          <w:rFonts w:cs="Arial"/>
          <w:color w:val="000000"/>
          <w:szCs w:val="20"/>
          <w:lang w:eastAsia="es-ES"/>
        </w:rPr>
        <w:t>encargado</w:t>
      </w:r>
      <w:r w:rsidRPr="009777BB">
        <w:rPr>
          <w:rFonts w:cs="Arial"/>
          <w:color w:val="000000"/>
          <w:szCs w:val="20"/>
          <w:lang w:eastAsia="es-ES"/>
        </w:rPr>
        <w:t xml:space="preserve"> del tratamiento será </w:t>
      </w:r>
      <w:r w:rsidR="001F5AF5">
        <w:rPr>
          <w:rFonts w:cs="Arial"/>
          <w:color w:val="000000"/>
          <w:szCs w:val="20"/>
          <w:lang w:eastAsia="es-ES"/>
        </w:rPr>
        <w:t>responsable</w:t>
      </w:r>
      <w:r w:rsidRPr="009777BB">
        <w:rPr>
          <w:rFonts w:cs="Arial"/>
          <w:color w:val="000000"/>
          <w:szCs w:val="20"/>
          <w:lang w:eastAsia="es-ES"/>
        </w:rPr>
        <w:t xml:space="preserve"> de que su personal y en general, todas las personas de su responsabilidad que tengan acceso a la información confidencial y a los datos personales del </w:t>
      </w:r>
      <w:r w:rsidR="001F5AF5">
        <w:rPr>
          <w:rFonts w:cs="Arial"/>
          <w:color w:val="000000"/>
          <w:szCs w:val="20"/>
          <w:lang w:eastAsia="es-ES"/>
        </w:rPr>
        <w:t>responsable</w:t>
      </w:r>
      <w:r w:rsidRPr="009777BB">
        <w:rPr>
          <w:rFonts w:cs="Arial"/>
          <w:color w:val="000000"/>
          <w:szCs w:val="20"/>
          <w:lang w:eastAsia="es-ES"/>
        </w:rPr>
        <w:t xml:space="preserve"> del tratamiento, respeten el deber de confidencialidad de los datos personales, así como las obligaciones relativas al tratamiento de dichos datos, aun después de finalizar su relación con el </w:t>
      </w:r>
      <w:r w:rsidR="001F5AF5">
        <w:rPr>
          <w:rFonts w:cs="Arial"/>
          <w:color w:val="000000"/>
          <w:szCs w:val="20"/>
          <w:lang w:eastAsia="es-ES"/>
        </w:rPr>
        <w:t>encargado</w:t>
      </w:r>
      <w:r w:rsidRPr="009777BB">
        <w:rPr>
          <w:rFonts w:cs="Arial"/>
          <w:color w:val="000000"/>
          <w:szCs w:val="20"/>
          <w:lang w:eastAsia="es-ES"/>
        </w:rPr>
        <w:t xml:space="preserve"> del tratamiento. Se entiende que este deber y las obligaciones antedichas afectan a todos los ámbitos de actuación en las que se desenvuelve la entidad.</w:t>
      </w:r>
    </w:p>
    <w:p w14:paraId="38110A27"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A estos efectos, el </w:t>
      </w:r>
      <w:r w:rsidR="001F5AF5">
        <w:rPr>
          <w:rFonts w:cs="Arial"/>
          <w:color w:val="000000"/>
          <w:szCs w:val="20"/>
          <w:lang w:eastAsia="es-ES"/>
        </w:rPr>
        <w:t>encargado</w:t>
      </w:r>
      <w:r w:rsidRPr="009777BB">
        <w:rPr>
          <w:rFonts w:cs="Arial"/>
          <w:color w:val="000000"/>
          <w:szCs w:val="20"/>
          <w:lang w:eastAsia="es-ES"/>
        </w:rPr>
        <w:t xml:space="preserve"> del tratamiento se compromete a llevar una relación nominal </w:t>
      </w:r>
      <w:r w:rsidR="00186BAE" w:rsidRPr="009777BB">
        <w:rPr>
          <w:rFonts w:cs="Arial"/>
          <w:color w:val="000000"/>
          <w:szCs w:val="20"/>
          <w:lang w:eastAsia="es-ES"/>
        </w:rPr>
        <w:t>de personal</w:t>
      </w:r>
      <w:r w:rsidRPr="009777BB">
        <w:rPr>
          <w:rFonts w:cs="Arial"/>
          <w:color w:val="000000"/>
          <w:szCs w:val="20"/>
          <w:lang w:eastAsia="es-ES"/>
        </w:rPr>
        <w:t xml:space="preserve"> o de personas autorizadas para tratar los datos personales, que estará en todo momento a disposición del </w:t>
      </w:r>
      <w:r w:rsidR="001F5AF5">
        <w:rPr>
          <w:rFonts w:cs="Arial"/>
          <w:color w:val="000000"/>
          <w:szCs w:val="20"/>
          <w:lang w:eastAsia="es-ES"/>
        </w:rPr>
        <w:t>responsable</w:t>
      </w:r>
      <w:r w:rsidRPr="009777BB">
        <w:rPr>
          <w:rFonts w:cs="Arial"/>
          <w:color w:val="000000"/>
          <w:szCs w:val="20"/>
          <w:lang w:eastAsia="es-ES"/>
        </w:rPr>
        <w:t xml:space="preserve"> del tratamiento.</w:t>
      </w:r>
    </w:p>
    <w:p w14:paraId="00BF3F2E" w14:textId="77777777" w:rsidR="00082410"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El </w:t>
      </w:r>
      <w:r w:rsidR="001F5AF5">
        <w:rPr>
          <w:rFonts w:cs="Arial"/>
          <w:color w:val="000000"/>
          <w:szCs w:val="20"/>
          <w:lang w:eastAsia="es-ES"/>
        </w:rPr>
        <w:t>encargado</w:t>
      </w:r>
      <w:r w:rsidRPr="009777BB">
        <w:rPr>
          <w:rFonts w:cs="Arial"/>
          <w:color w:val="000000"/>
          <w:szCs w:val="20"/>
          <w:lang w:eastAsia="es-ES"/>
        </w:rPr>
        <w:t xml:space="preserve"> de tratamiento es </w:t>
      </w:r>
      <w:r w:rsidR="001F5AF5">
        <w:rPr>
          <w:rFonts w:cs="Arial"/>
          <w:color w:val="000000"/>
          <w:szCs w:val="20"/>
          <w:lang w:eastAsia="es-ES"/>
        </w:rPr>
        <w:t>responsable</w:t>
      </w:r>
      <w:r w:rsidRPr="009777BB">
        <w:rPr>
          <w:rFonts w:cs="Arial"/>
          <w:color w:val="000000"/>
          <w:szCs w:val="20"/>
          <w:lang w:eastAsia="es-ES"/>
        </w:rPr>
        <w:t xml:space="preserve"> por el incumplimiento de este deber de confidencialidad de los datos personales</w:t>
      </w:r>
      <w:r w:rsidR="00104C69">
        <w:rPr>
          <w:rFonts w:cs="Arial"/>
          <w:color w:val="000000"/>
          <w:szCs w:val="20"/>
          <w:lang w:eastAsia="es-ES"/>
        </w:rPr>
        <w:t>.</w:t>
      </w:r>
      <w:r w:rsidRPr="009777BB">
        <w:rPr>
          <w:rFonts w:cs="Arial"/>
          <w:color w:val="000000"/>
          <w:szCs w:val="20"/>
          <w:lang w:eastAsia="es-ES"/>
        </w:rPr>
        <w:t xml:space="preserve"> </w:t>
      </w:r>
    </w:p>
    <w:p w14:paraId="43E7865A"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El incumplimiento de la obligación del </w:t>
      </w:r>
      <w:r w:rsidR="00104C69">
        <w:rPr>
          <w:rFonts w:cs="Arial"/>
          <w:color w:val="000000"/>
          <w:szCs w:val="20"/>
          <w:lang w:eastAsia="es-ES"/>
        </w:rPr>
        <w:t xml:space="preserve">adjudicatario del contrato menor </w:t>
      </w:r>
      <w:r w:rsidR="00E5121E">
        <w:rPr>
          <w:rFonts w:cs="Arial"/>
          <w:color w:val="000000"/>
          <w:szCs w:val="20"/>
          <w:lang w:eastAsia="es-ES"/>
        </w:rPr>
        <w:t>o</w:t>
      </w:r>
      <w:r w:rsidRPr="009777BB">
        <w:rPr>
          <w:rFonts w:cs="Arial"/>
          <w:color w:val="000000"/>
          <w:szCs w:val="20"/>
          <w:lang w:eastAsia="es-ES"/>
        </w:rPr>
        <w:t xml:space="preserve"> de sus trabajadores </w:t>
      </w:r>
      <w:r w:rsidR="00E5121E">
        <w:rPr>
          <w:rFonts w:cs="Arial"/>
          <w:color w:val="000000"/>
          <w:szCs w:val="20"/>
          <w:lang w:eastAsia="es-ES"/>
        </w:rPr>
        <w:t>o</w:t>
      </w:r>
      <w:r w:rsidRPr="009777BB">
        <w:rPr>
          <w:rFonts w:cs="Arial"/>
          <w:color w:val="000000"/>
          <w:szCs w:val="20"/>
          <w:lang w:eastAsia="es-ES"/>
        </w:rPr>
        <w:t xml:space="preserve"> colaboradores de respetar el carácter confidencial, respecto de los datos o antecedentes que</w:t>
      </w:r>
      <w:r w:rsidR="00E5121E">
        <w:rPr>
          <w:rFonts w:cs="Arial"/>
          <w:color w:val="000000"/>
          <w:szCs w:val="20"/>
          <w:lang w:eastAsia="es-ES"/>
        </w:rPr>
        <w:t>,</w:t>
      </w:r>
      <w:r w:rsidRPr="009777BB">
        <w:rPr>
          <w:rFonts w:cs="Arial"/>
          <w:color w:val="000000"/>
          <w:szCs w:val="20"/>
          <w:lang w:eastAsia="es-ES"/>
        </w:rPr>
        <w:t xml:space="preserve"> no siendo públicos o notorios, estén relacionados con el objeto del contrato y de los que tenga conocimiento con ocasión del mismo, es condición esencial del contrato y causa de su resolución a los efectos previstos en el artículo 211 de la Ley 9/2017, de 8 de noviembre, de Contratos del Sector Público.</w:t>
      </w:r>
    </w:p>
    <w:p w14:paraId="2419FED8" w14:textId="2CD2FF6F" w:rsidR="00536CFC" w:rsidRPr="009777BB" w:rsidRDefault="00536CFC" w:rsidP="00536CFC">
      <w:pPr>
        <w:autoSpaceDE w:val="0"/>
        <w:autoSpaceDN w:val="0"/>
        <w:adjustRightInd w:val="0"/>
        <w:spacing w:before="120" w:after="120"/>
        <w:rPr>
          <w:rFonts w:cs="Arial"/>
          <w:b/>
          <w:bCs/>
          <w:i/>
          <w:iCs/>
          <w:color w:val="000000"/>
          <w:szCs w:val="20"/>
          <w:lang w:eastAsia="es-ES"/>
        </w:rPr>
      </w:pPr>
      <w:r w:rsidRPr="001621B1">
        <w:rPr>
          <w:rFonts w:cs="Arial"/>
          <w:b/>
          <w:bCs/>
          <w:i/>
          <w:iCs/>
          <w:color w:val="000000"/>
          <w:szCs w:val="20"/>
          <w:lang w:eastAsia="es-ES"/>
        </w:rPr>
        <w:t>SÉPTIMA: O</w:t>
      </w:r>
      <w:r w:rsidR="00C308F3" w:rsidRPr="001621B1">
        <w:rPr>
          <w:rFonts w:cs="Arial"/>
          <w:b/>
          <w:bCs/>
          <w:i/>
          <w:iCs/>
          <w:color w:val="000000"/>
          <w:szCs w:val="20"/>
          <w:lang w:eastAsia="es-ES"/>
        </w:rPr>
        <w:t>tras o</w:t>
      </w:r>
      <w:r w:rsidRPr="001621B1">
        <w:rPr>
          <w:rFonts w:cs="Arial"/>
          <w:b/>
          <w:bCs/>
          <w:i/>
          <w:iCs/>
          <w:color w:val="000000"/>
          <w:szCs w:val="20"/>
          <w:lang w:eastAsia="es-ES"/>
        </w:rPr>
        <w:t xml:space="preserve">bligaciones del </w:t>
      </w:r>
      <w:r w:rsidR="001F5AF5" w:rsidRPr="001621B1">
        <w:rPr>
          <w:rFonts w:cs="Arial"/>
          <w:b/>
          <w:bCs/>
          <w:i/>
          <w:iCs/>
          <w:color w:val="000000"/>
          <w:szCs w:val="20"/>
          <w:lang w:eastAsia="es-ES"/>
        </w:rPr>
        <w:t>encargado</w:t>
      </w:r>
      <w:r w:rsidRPr="001621B1">
        <w:rPr>
          <w:rFonts w:cs="Arial"/>
          <w:b/>
          <w:bCs/>
          <w:i/>
          <w:iCs/>
          <w:color w:val="000000"/>
          <w:szCs w:val="20"/>
          <w:lang w:eastAsia="es-ES"/>
        </w:rPr>
        <w:t xml:space="preserve"> de tratamiento</w:t>
      </w:r>
    </w:p>
    <w:p w14:paraId="145262BD"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El </w:t>
      </w:r>
      <w:r w:rsidR="001F5AF5">
        <w:rPr>
          <w:rFonts w:cs="Arial"/>
          <w:color w:val="000000"/>
          <w:szCs w:val="20"/>
          <w:lang w:eastAsia="es-ES"/>
        </w:rPr>
        <w:t>encargado</w:t>
      </w:r>
      <w:r w:rsidRPr="009777BB">
        <w:rPr>
          <w:rFonts w:cs="Arial"/>
          <w:color w:val="000000"/>
          <w:szCs w:val="20"/>
          <w:lang w:eastAsia="es-ES"/>
        </w:rPr>
        <w:t xml:space="preserve"> del tratamiento asume, junto al resto de las condiciones expuestas, las siguientes obligaciones:</w:t>
      </w:r>
    </w:p>
    <w:p w14:paraId="37A29DF7"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Acceder, utilizar y destinar los datos personales objeto de tratamiento, o los que recoja para su inclusión, sólo para la finalidad objeto de este encargo.</w:t>
      </w:r>
    </w:p>
    <w:p w14:paraId="3AA99E67"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 Facilitar al </w:t>
      </w:r>
      <w:r w:rsidR="001F5AF5">
        <w:rPr>
          <w:rFonts w:cs="Arial"/>
          <w:color w:val="000000"/>
          <w:szCs w:val="20"/>
          <w:lang w:eastAsia="es-ES"/>
        </w:rPr>
        <w:t>responsable</w:t>
      </w:r>
      <w:r w:rsidRPr="009777BB">
        <w:rPr>
          <w:rFonts w:cs="Arial"/>
          <w:color w:val="000000"/>
          <w:szCs w:val="20"/>
          <w:lang w:eastAsia="es-ES"/>
        </w:rPr>
        <w:t xml:space="preserve"> del tratamiento, en el momento de la recogida de los datos, la información relativa a los tratamientos de datos que se van a realizar. La redacción y el formato en que se facilitará la información, se debe consensuar con el </w:t>
      </w:r>
      <w:r w:rsidR="001F5AF5">
        <w:rPr>
          <w:rFonts w:cs="Arial"/>
          <w:color w:val="000000"/>
          <w:szCs w:val="20"/>
          <w:lang w:eastAsia="es-ES"/>
        </w:rPr>
        <w:t>responsable</w:t>
      </w:r>
      <w:r w:rsidRPr="009777BB">
        <w:rPr>
          <w:rFonts w:cs="Arial"/>
          <w:color w:val="000000"/>
          <w:szCs w:val="20"/>
          <w:lang w:eastAsia="es-ES"/>
        </w:rPr>
        <w:t xml:space="preserve"> del tratamiento antes del inicio de la recogida de los datos.</w:t>
      </w:r>
    </w:p>
    <w:p w14:paraId="182EBA93" w14:textId="77777777" w:rsidR="00393966"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 Garantizar que los datos personales sean exactos y estén actualizados, informando sin demora al </w:t>
      </w:r>
      <w:r w:rsidR="001F5AF5">
        <w:rPr>
          <w:rFonts w:cs="Arial"/>
          <w:color w:val="000000"/>
          <w:szCs w:val="20"/>
          <w:lang w:eastAsia="es-ES"/>
        </w:rPr>
        <w:t>responsable</w:t>
      </w:r>
      <w:r w:rsidRPr="009777BB">
        <w:rPr>
          <w:rFonts w:cs="Arial"/>
          <w:color w:val="000000"/>
          <w:szCs w:val="20"/>
          <w:lang w:eastAsia="es-ES"/>
        </w:rPr>
        <w:t xml:space="preserve"> si el </w:t>
      </w:r>
      <w:r w:rsidR="001F5AF5">
        <w:rPr>
          <w:rFonts w:cs="Arial"/>
          <w:color w:val="000000"/>
          <w:szCs w:val="20"/>
          <w:lang w:eastAsia="es-ES"/>
        </w:rPr>
        <w:t>encargado</w:t>
      </w:r>
      <w:r w:rsidRPr="009777BB">
        <w:rPr>
          <w:rFonts w:cs="Arial"/>
          <w:color w:val="000000"/>
          <w:szCs w:val="20"/>
          <w:lang w:eastAsia="es-ES"/>
        </w:rPr>
        <w:t xml:space="preserve"> descubre que los datos personales que está tratando son inexactos o han quedado obsoletos </w:t>
      </w:r>
    </w:p>
    <w:p w14:paraId="53B8551F" w14:textId="053F943A"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 No permitir el acceso a los datos de carácter personal, que son responsabilidad del </w:t>
      </w:r>
      <w:r w:rsidR="001F5AF5">
        <w:rPr>
          <w:rFonts w:cs="Arial"/>
          <w:color w:val="000000"/>
          <w:szCs w:val="20"/>
          <w:lang w:eastAsia="es-ES"/>
        </w:rPr>
        <w:t>responsable</w:t>
      </w:r>
      <w:r w:rsidRPr="009777BB">
        <w:rPr>
          <w:rFonts w:cs="Arial"/>
          <w:color w:val="000000"/>
          <w:szCs w:val="20"/>
          <w:lang w:eastAsia="es-ES"/>
        </w:rPr>
        <w:t xml:space="preserve"> del tratamiento, a ningún empleado o persona que no tenga la necesidad de conocerlos para el desarrollo y correcto cumplimiento del </w:t>
      </w:r>
      <w:r w:rsidR="004E1675">
        <w:rPr>
          <w:rFonts w:cs="Arial"/>
          <w:color w:val="000000"/>
          <w:szCs w:val="20"/>
          <w:lang w:eastAsia="es-ES"/>
        </w:rPr>
        <w:t>contrato menor.</w:t>
      </w:r>
    </w:p>
    <w:p w14:paraId="61A6572F"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 No revelar, transferir, ni comunicar los datos de carácter personal, que son responsabilidad del </w:t>
      </w:r>
      <w:r w:rsidR="001F5AF5">
        <w:rPr>
          <w:rFonts w:cs="Arial"/>
          <w:color w:val="000000"/>
          <w:szCs w:val="20"/>
          <w:lang w:eastAsia="es-ES"/>
        </w:rPr>
        <w:t>responsable</w:t>
      </w:r>
      <w:r w:rsidRPr="009777BB">
        <w:rPr>
          <w:rFonts w:cs="Arial"/>
          <w:color w:val="000000"/>
          <w:szCs w:val="20"/>
          <w:lang w:eastAsia="es-ES"/>
        </w:rPr>
        <w:t xml:space="preserve"> del tratamiento, ya sea verbalmente, por escrito, por medios electrónicos, papel o mediante acceso informático, a ningún tercero, ni siquiera para su conservación, salvo que exista autorización o instrucción previa del </w:t>
      </w:r>
      <w:r w:rsidR="001F5AF5">
        <w:rPr>
          <w:rFonts w:cs="Arial"/>
          <w:color w:val="000000"/>
          <w:szCs w:val="20"/>
          <w:lang w:eastAsia="es-ES"/>
        </w:rPr>
        <w:t>responsable</w:t>
      </w:r>
      <w:r w:rsidRPr="009777BB">
        <w:rPr>
          <w:rFonts w:cs="Arial"/>
          <w:color w:val="000000"/>
          <w:szCs w:val="20"/>
          <w:lang w:eastAsia="es-ES"/>
        </w:rPr>
        <w:t xml:space="preserve"> del tratamiento, que deberá constar, en todo caso, por escrito.</w:t>
      </w:r>
    </w:p>
    <w:p w14:paraId="456B8682"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Tratar los datos personales dentro del Espacio Económico Europeo u otro espacio considerado por la normativa aplicable como de seguridad equivalente. Los datos no podrán tratarse fuera de dichos espacios conforme a lo establecido en las presentes condiciones o demás documentos que pudieran adicionarse o complementar al mismo, salvo que esté obligado a ello en virtud del Ordenamiento jurídico de la Unión Europea o del Estado miembro que le resulte de aplicación.</w:t>
      </w:r>
    </w:p>
    <w:p w14:paraId="4913FA4C"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Adoptar y aplicar las medidas de seguridad estipuladas en el artículo 32 del RGPD y en el Real Decreto 3</w:t>
      </w:r>
      <w:r w:rsidR="0074366D">
        <w:rPr>
          <w:rFonts w:cs="Arial"/>
          <w:color w:val="000000"/>
          <w:szCs w:val="20"/>
          <w:lang w:eastAsia="es-ES"/>
        </w:rPr>
        <w:t>11/2022, de 3 de mayo, por el que se regula el Esquema Nacional de Seguridad</w:t>
      </w:r>
      <w:r w:rsidRPr="009777BB">
        <w:rPr>
          <w:rFonts w:cs="Arial"/>
          <w:color w:val="000000"/>
          <w:szCs w:val="20"/>
          <w:lang w:eastAsia="es-ES"/>
        </w:rPr>
        <w:t xml:space="preserve">, que garanticen la seguridad de los datos de carácter personal responsabilidad del </w:t>
      </w:r>
      <w:r w:rsidR="001F5AF5">
        <w:rPr>
          <w:rFonts w:cs="Arial"/>
          <w:color w:val="000000"/>
          <w:szCs w:val="20"/>
          <w:lang w:eastAsia="es-ES"/>
        </w:rPr>
        <w:t>responsable</w:t>
      </w:r>
      <w:r w:rsidRPr="009777BB">
        <w:rPr>
          <w:rFonts w:cs="Arial"/>
          <w:color w:val="000000"/>
          <w:szCs w:val="20"/>
          <w:lang w:eastAsia="es-ES"/>
        </w:rPr>
        <w:t xml:space="preserve"> del tratamiento y eviten su alteración, pérdida, tratamiento o acceso no autorizado, teniendo en cuenta el estado de la tecnología, la naturaleza de los datos almacenados y los riesgos a que estén expuestos, ya provengan de la acción humana o del medio físico o natural , debiendo informar al </w:t>
      </w:r>
      <w:r w:rsidR="001F5AF5">
        <w:rPr>
          <w:rFonts w:cs="Arial"/>
          <w:color w:val="000000"/>
          <w:szCs w:val="20"/>
          <w:lang w:eastAsia="es-ES"/>
        </w:rPr>
        <w:t>responsable</w:t>
      </w:r>
      <w:r w:rsidRPr="009777BB">
        <w:rPr>
          <w:rFonts w:cs="Arial"/>
          <w:color w:val="000000"/>
          <w:szCs w:val="20"/>
          <w:lang w:eastAsia="es-ES"/>
        </w:rPr>
        <w:t xml:space="preserve"> del tratamiento de cualquier incidente que pudiera afectar a los datos personales.</w:t>
      </w:r>
    </w:p>
    <w:p w14:paraId="354F1D04" w14:textId="231EE30E"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 Colaborar con el </w:t>
      </w:r>
      <w:r w:rsidR="001F5AF5">
        <w:rPr>
          <w:rFonts w:cs="Arial"/>
          <w:color w:val="000000"/>
          <w:szCs w:val="20"/>
          <w:lang w:eastAsia="es-ES"/>
        </w:rPr>
        <w:t>responsable</w:t>
      </w:r>
      <w:r w:rsidRPr="009777BB">
        <w:rPr>
          <w:rFonts w:cs="Arial"/>
          <w:color w:val="000000"/>
          <w:szCs w:val="20"/>
          <w:lang w:eastAsia="es-ES"/>
        </w:rPr>
        <w:t xml:space="preserve"> del tratamiento en el cumplimiento de sus obligaciones en materia de medidas de seguridad, comunicación y/o notificación de brecha de seguridad a las autoridades </w:t>
      </w:r>
      <w:r w:rsidR="004E1675">
        <w:rPr>
          <w:rFonts w:cs="Arial"/>
          <w:color w:val="000000"/>
          <w:szCs w:val="20"/>
          <w:lang w:eastAsia="es-ES"/>
        </w:rPr>
        <w:t>competentes o a los interesados.</w:t>
      </w:r>
    </w:p>
    <w:p w14:paraId="3718EB36"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 En caso de estar obligado a ello por el artículo 37.1 del RGPD y por el artículo 34 de la LOPDPGDD, designar un Delegado de Protección de Datos y comunicar su identidad y datos de contacto al </w:t>
      </w:r>
      <w:r w:rsidR="001F5AF5">
        <w:rPr>
          <w:rFonts w:cs="Arial"/>
          <w:color w:val="000000"/>
          <w:szCs w:val="20"/>
          <w:lang w:eastAsia="es-ES"/>
        </w:rPr>
        <w:t>responsable</w:t>
      </w:r>
      <w:r w:rsidRPr="009777BB">
        <w:rPr>
          <w:rFonts w:cs="Arial"/>
          <w:color w:val="000000"/>
          <w:szCs w:val="20"/>
          <w:lang w:eastAsia="es-ES"/>
        </w:rPr>
        <w:t xml:space="preserve"> del tratamiento, así como cumplir con el resto de requerimientos establecidos en los artículos 37 a 39 del RGPD y 35 a 37 de la LOPDGDD. En los mismos términos se procederá en caso de que la designación haya sido voluntaria.</w:t>
      </w:r>
    </w:p>
    <w:p w14:paraId="52043867" w14:textId="77777777" w:rsidR="003663C9" w:rsidRDefault="003663C9" w:rsidP="00536CFC">
      <w:pPr>
        <w:autoSpaceDE w:val="0"/>
        <w:autoSpaceDN w:val="0"/>
        <w:adjustRightInd w:val="0"/>
        <w:spacing w:before="120" w:after="120"/>
        <w:rPr>
          <w:rFonts w:cs="Arial"/>
          <w:color w:val="000000"/>
          <w:szCs w:val="20"/>
          <w:lang w:eastAsia="es-ES"/>
        </w:rPr>
      </w:pPr>
    </w:p>
    <w:p w14:paraId="06F4B3B1" w14:textId="77777777" w:rsidR="00536CFC" w:rsidRPr="009777BB" w:rsidRDefault="00536CFC" w:rsidP="00536CFC">
      <w:pPr>
        <w:autoSpaceDE w:val="0"/>
        <w:autoSpaceDN w:val="0"/>
        <w:adjustRightInd w:val="0"/>
        <w:spacing w:before="120" w:after="120"/>
        <w:rPr>
          <w:rFonts w:cs="Arial"/>
          <w:b/>
          <w:bCs/>
          <w:i/>
          <w:iCs/>
          <w:color w:val="000000"/>
          <w:szCs w:val="20"/>
          <w:lang w:eastAsia="es-ES"/>
        </w:rPr>
      </w:pPr>
      <w:r w:rsidRPr="009777BB">
        <w:rPr>
          <w:rFonts w:cs="Arial"/>
          <w:b/>
          <w:bCs/>
          <w:color w:val="000000"/>
          <w:szCs w:val="20"/>
          <w:lang w:eastAsia="es-ES"/>
        </w:rPr>
        <w:t xml:space="preserve">OCTAVA: </w:t>
      </w:r>
      <w:r w:rsidRPr="009777BB">
        <w:rPr>
          <w:rFonts w:cs="Arial"/>
          <w:b/>
          <w:bCs/>
          <w:i/>
          <w:iCs/>
          <w:color w:val="000000"/>
          <w:szCs w:val="20"/>
          <w:lang w:eastAsia="es-ES"/>
        </w:rPr>
        <w:t>Medidas de seguridad y violación de la seguridad</w:t>
      </w:r>
    </w:p>
    <w:p w14:paraId="749E52D5" w14:textId="72609239" w:rsidR="00536CFC" w:rsidRPr="009777BB" w:rsidRDefault="00536CFC" w:rsidP="003663C9">
      <w:pPr>
        <w:autoSpaceDE w:val="0"/>
        <w:autoSpaceDN w:val="0"/>
        <w:adjustRightInd w:val="0"/>
        <w:spacing w:before="120" w:after="120"/>
        <w:rPr>
          <w:rFonts w:cs="Arial"/>
          <w:color w:val="000000"/>
          <w:szCs w:val="20"/>
          <w:lang w:eastAsia="es-ES"/>
        </w:rPr>
      </w:pPr>
      <w:r w:rsidRPr="009777BB">
        <w:rPr>
          <w:rFonts w:cs="Arial"/>
          <w:color w:val="000000"/>
          <w:szCs w:val="20"/>
          <w:lang w:eastAsia="es-ES"/>
        </w:rPr>
        <w:t>Teniendo en cuenta el estado de la técnica, los costes de aplicación</w:t>
      </w:r>
      <w:r w:rsidRPr="009777BB">
        <w:rPr>
          <w:rFonts w:cs="Arial"/>
          <w:b/>
          <w:bCs/>
          <w:color w:val="000000"/>
          <w:szCs w:val="20"/>
          <w:lang w:eastAsia="es-ES"/>
        </w:rPr>
        <w:t xml:space="preserve">, </w:t>
      </w:r>
      <w:r w:rsidRPr="009777BB">
        <w:rPr>
          <w:rFonts w:cs="Arial"/>
          <w:color w:val="000000"/>
          <w:szCs w:val="20"/>
          <w:lang w:eastAsia="es-ES"/>
        </w:rPr>
        <w:t xml:space="preserve">la naturaleza, el alcance, el contexto y los fines del tratamiento, </w:t>
      </w:r>
      <w:r w:rsidRPr="004E1675">
        <w:rPr>
          <w:rFonts w:cs="Arial"/>
          <w:color w:val="000000"/>
          <w:szCs w:val="20"/>
          <w:lang w:eastAsia="es-ES"/>
        </w:rPr>
        <w:t xml:space="preserve">así como </w:t>
      </w:r>
      <w:r w:rsidR="00C308F3" w:rsidRPr="004E1675">
        <w:rPr>
          <w:rFonts w:cs="Arial"/>
          <w:color w:val="000000"/>
          <w:szCs w:val="20"/>
          <w:lang w:eastAsia="es-ES"/>
        </w:rPr>
        <w:t>la probabilidad y gravedad de los riesgos</w:t>
      </w:r>
      <w:r w:rsidR="006E3856">
        <w:rPr>
          <w:rFonts w:cs="Arial"/>
          <w:color w:val="000000"/>
          <w:szCs w:val="20"/>
          <w:lang w:eastAsia="es-ES"/>
        </w:rPr>
        <w:t xml:space="preserve"> existentes</w:t>
      </w:r>
      <w:r w:rsidR="00C308F3" w:rsidRPr="004E1675">
        <w:rPr>
          <w:rFonts w:cs="Arial"/>
          <w:color w:val="000000"/>
          <w:szCs w:val="20"/>
          <w:lang w:eastAsia="es-ES"/>
        </w:rPr>
        <w:t xml:space="preserve"> para </w:t>
      </w:r>
      <w:r w:rsidRPr="004E1675">
        <w:rPr>
          <w:rFonts w:cs="Arial"/>
          <w:color w:val="000000"/>
          <w:szCs w:val="20"/>
          <w:lang w:eastAsia="es-ES"/>
        </w:rPr>
        <w:t>los derechos</w:t>
      </w:r>
      <w:r w:rsidRPr="009777BB">
        <w:rPr>
          <w:rFonts w:cs="Arial"/>
          <w:color w:val="000000"/>
          <w:szCs w:val="20"/>
          <w:lang w:eastAsia="es-ES"/>
        </w:rPr>
        <w:t xml:space="preserve"> y libertades de las personas físicas, el </w:t>
      </w:r>
      <w:r w:rsidR="001F5AF5">
        <w:rPr>
          <w:rFonts w:cs="Arial"/>
          <w:color w:val="000000"/>
          <w:szCs w:val="20"/>
          <w:lang w:eastAsia="es-ES"/>
        </w:rPr>
        <w:t>encargado</w:t>
      </w:r>
      <w:r w:rsidRPr="009777BB">
        <w:rPr>
          <w:rFonts w:cs="Arial"/>
          <w:color w:val="000000"/>
          <w:szCs w:val="20"/>
          <w:lang w:eastAsia="es-ES"/>
        </w:rPr>
        <w:t xml:space="preserve"> del tratamiento aplicará las medidas técnicas y organizativas apropiadas para garantizar un nivel de seguridad adecuado al riesgo. </w:t>
      </w:r>
    </w:p>
    <w:p w14:paraId="78DCA4CB" w14:textId="1036422C"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En caso de violación de la seguridad de los datos personales en los sistemas de información utilizados por el </w:t>
      </w:r>
      <w:r w:rsidR="001F5AF5">
        <w:rPr>
          <w:rFonts w:cs="Arial"/>
          <w:color w:val="000000"/>
          <w:szCs w:val="20"/>
          <w:lang w:eastAsia="es-ES"/>
        </w:rPr>
        <w:t>encargado</w:t>
      </w:r>
      <w:r w:rsidR="00C308F3">
        <w:rPr>
          <w:rFonts w:cs="Arial"/>
          <w:color w:val="000000"/>
          <w:szCs w:val="20"/>
          <w:lang w:eastAsia="es-ES"/>
        </w:rPr>
        <w:t xml:space="preserve"> del tratamiento, </w:t>
      </w:r>
      <w:r w:rsidRPr="009777BB">
        <w:rPr>
          <w:rFonts w:cs="Arial"/>
          <w:color w:val="000000"/>
          <w:szCs w:val="20"/>
          <w:lang w:eastAsia="es-ES"/>
        </w:rPr>
        <w:t xml:space="preserve">éste deberá comunicarla al </w:t>
      </w:r>
      <w:r w:rsidR="001F5AF5">
        <w:rPr>
          <w:rFonts w:cs="Arial"/>
          <w:color w:val="000000"/>
          <w:szCs w:val="20"/>
          <w:lang w:eastAsia="es-ES"/>
        </w:rPr>
        <w:t>responsable</w:t>
      </w:r>
      <w:r w:rsidRPr="009777BB">
        <w:rPr>
          <w:rFonts w:cs="Arial"/>
          <w:color w:val="000000"/>
          <w:szCs w:val="20"/>
          <w:lang w:eastAsia="es-ES"/>
        </w:rPr>
        <w:t xml:space="preserve"> del tratamiento, sin dilación, y a más tardar en el plazo máximo de </w:t>
      </w:r>
      <w:r w:rsidR="00132031">
        <w:rPr>
          <w:rFonts w:cs="Arial"/>
          <w:color w:val="000000"/>
          <w:szCs w:val="20"/>
          <w:lang w:eastAsia="es-ES"/>
        </w:rPr>
        <w:t>72</w:t>
      </w:r>
      <w:r w:rsidRPr="009777BB">
        <w:rPr>
          <w:rFonts w:cs="Arial"/>
          <w:color w:val="000000"/>
          <w:szCs w:val="20"/>
          <w:lang w:eastAsia="es-ES"/>
        </w:rPr>
        <w:t xml:space="preserve"> horas</w:t>
      </w:r>
      <w:r w:rsidR="003663C9" w:rsidRPr="009777BB">
        <w:rPr>
          <w:rFonts w:cs="Arial"/>
          <w:color w:val="000000"/>
          <w:szCs w:val="20"/>
          <w:lang w:eastAsia="es-ES"/>
        </w:rPr>
        <w:t xml:space="preserve"> </w:t>
      </w:r>
      <w:r w:rsidRPr="009777BB">
        <w:rPr>
          <w:rFonts w:cs="Arial"/>
          <w:color w:val="000000"/>
          <w:szCs w:val="20"/>
          <w:lang w:eastAsia="es-ES"/>
        </w:rPr>
        <w:t>desde que se tenga constancia de la misma, juntamente con toda la información relevante para la documentación y comunicación de la incidencia</w:t>
      </w:r>
      <w:r w:rsidR="001F5AF5" w:rsidRPr="00C308F3">
        <w:rPr>
          <w:rFonts w:cs="Arial"/>
          <w:color w:val="000000"/>
          <w:szCs w:val="20"/>
          <w:lang w:eastAsia="es-ES"/>
        </w:rPr>
        <w:t xml:space="preserve">. Igualmente, el encargado deberá comunicar </w:t>
      </w:r>
      <w:r w:rsidRPr="00C308F3">
        <w:rPr>
          <w:rFonts w:cs="Arial"/>
          <w:color w:val="000000"/>
          <w:szCs w:val="20"/>
          <w:lang w:eastAsia="es-ES"/>
        </w:rPr>
        <w:t xml:space="preserve">cualquier fallo en su sistema de tratamiento y gestión de la información </w:t>
      </w:r>
      <w:r w:rsidR="00FD6DF7" w:rsidRPr="00C308F3">
        <w:rPr>
          <w:rFonts w:cs="Arial"/>
          <w:color w:val="000000"/>
          <w:szCs w:val="20"/>
          <w:lang w:eastAsia="es-ES"/>
        </w:rPr>
        <w:t>actual o posible</w:t>
      </w:r>
      <w:r w:rsidRPr="00C308F3">
        <w:rPr>
          <w:rFonts w:cs="Arial"/>
          <w:color w:val="000000"/>
          <w:szCs w:val="20"/>
          <w:lang w:eastAsia="es-ES"/>
        </w:rPr>
        <w:t>, que ponga en peligro la seguridad de los datos personales, su integridad o su disponibilidad, así como cualquier posible vulneración</w:t>
      </w:r>
      <w:r w:rsidRPr="009777BB">
        <w:rPr>
          <w:rFonts w:cs="Arial"/>
          <w:color w:val="000000"/>
          <w:szCs w:val="20"/>
          <w:lang w:eastAsia="es-ES"/>
        </w:rPr>
        <w:t xml:space="preserve"> de la confidencialidad como consecuencia de la puesta en conocimiento de terceros de los datos e informaciones obtenidos durante la ejecución del contrato. Comunicará con diligencia información detallada al respecto, incluso concretando qué interesados sufrieron una pérdida de confidencialidad, todo ello conforme a lo dispuesto en el artículo 33.3 del RGPD.</w:t>
      </w:r>
    </w:p>
    <w:p w14:paraId="43AB03D8"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Corresponderá al </w:t>
      </w:r>
      <w:r w:rsidR="001F5AF5">
        <w:rPr>
          <w:rFonts w:cs="Arial"/>
          <w:color w:val="000000"/>
          <w:szCs w:val="20"/>
          <w:lang w:eastAsia="es-ES"/>
        </w:rPr>
        <w:t>responsable</w:t>
      </w:r>
      <w:r w:rsidRPr="009777BB">
        <w:rPr>
          <w:rFonts w:cs="Arial"/>
          <w:color w:val="000000"/>
          <w:szCs w:val="20"/>
          <w:lang w:eastAsia="es-ES"/>
        </w:rPr>
        <w:t xml:space="preserve"> del tratamiento comunicar las violaciones de seguridad de los datos a la Autoridad de Protección de Datos y a los interesados conforme a lo establecido en la normativa vigente.</w:t>
      </w:r>
    </w:p>
    <w:p w14:paraId="12BF584D" w14:textId="77777777" w:rsidR="00536CFC" w:rsidRPr="009777BB" w:rsidRDefault="00536CFC" w:rsidP="00536CFC">
      <w:pPr>
        <w:autoSpaceDE w:val="0"/>
        <w:autoSpaceDN w:val="0"/>
        <w:adjustRightInd w:val="0"/>
        <w:spacing w:before="120" w:after="120"/>
        <w:rPr>
          <w:rFonts w:cs="Arial"/>
          <w:b/>
          <w:bCs/>
          <w:i/>
          <w:iCs/>
          <w:color w:val="000000"/>
          <w:szCs w:val="20"/>
          <w:lang w:eastAsia="es-ES"/>
        </w:rPr>
      </w:pPr>
      <w:r w:rsidRPr="009777BB">
        <w:rPr>
          <w:rFonts w:cs="Arial"/>
          <w:b/>
          <w:bCs/>
          <w:i/>
          <w:iCs/>
          <w:color w:val="000000"/>
          <w:szCs w:val="20"/>
          <w:lang w:eastAsia="es-ES"/>
        </w:rPr>
        <w:t>NOVENA: Destino de los datos al finalizar el contrato</w:t>
      </w:r>
    </w:p>
    <w:p w14:paraId="399DB6D4" w14:textId="77777777" w:rsidR="008F1696" w:rsidRDefault="00536CFC" w:rsidP="008F1696">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Una vez cumplido el contrato </w:t>
      </w:r>
      <w:r w:rsidR="008F1696">
        <w:rPr>
          <w:rFonts w:cs="Arial"/>
          <w:color w:val="000000"/>
          <w:szCs w:val="20"/>
          <w:lang w:eastAsia="es-ES"/>
        </w:rPr>
        <w:t xml:space="preserve">o cuando se produzca la resolución del contrato </w:t>
      </w:r>
      <w:r w:rsidRPr="009777BB">
        <w:rPr>
          <w:rFonts w:cs="Arial"/>
          <w:color w:val="000000"/>
          <w:szCs w:val="20"/>
          <w:lang w:eastAsia="es-ES"/>
        </w:rPr>
        <w:t xml:space="preserve">y, en consecuencia, finalizado el encargo, el </w:t>
      </w:r>
      <w:r w:rsidR="001F5AF5">
        <w:rPr>
          <w:rFonts w:cs="Arial"/>
          <w:color w:val="000000"/>
          <w:szCs w:val="20"/>
          <w:lang w:eastAsia="es-ES"/>
        </w:rPr>
        <w:t>encargado</w:t>
      </w:r>
      <w:r w:rsidRPr="009777BB">
        <w:rPr>
          <w:rFonts w:cs="Arial"/>
          <w:color w:val="000000"/>
          <w:szCs w:val="20"/>
          <w:lang w:eastAsia="es-ES"/>
        </w:rPr>
        <w:t xml:space="preserve"> del tratamiento devolverá al </w:t>
      </w:r>
      <w:r w:rsidR="001F5AF5">
        <w:rPr>
          <w:rFonts w:cs="Arial"/>
          <w:color w:val="000000"/>
          <w:szCs w:val="20"/>
          <w:lang w:eastAsia="es-ES"/>
        </w:rPr>
        <w:t>responsable</w:t>
      </w:r>
      <w:r w:rsidRPr="009777BB">
        <w:rPr>
          <w:rFonts w:cs="Arial"/>
          <w:color w:val="000000"/>
          <w:szCs w:val="20"/>
          <w:lang w:eastAsia="es-ES"/>
        </w:rPr>
        <w:t xml:space="preserve"> del tratamiento los datos de carácter personal y los soportes donde consten. La devolución debe comportar el borrado total de los datos existentes en los equipos informáticos utilizados por el </w:t>
      </w:r>
      <w:r w:rsidR="001F5AF5">
        <w:rPr>
          <w:rFonts w:cs="Arial"/>
          <w:color w:val="000000"/>
          <w:szCs w:val="20"/>
          <w:lang w:eastAsia="es-ES"/>
        </w:rPr>
        <w:t>encargado</w:t>
      </w:r>
      <w:r w:rsidRPr="009777BB">
        <w:rPr>
          <w:rFonts w:cs="Arial"/>
          <w:color w:val="000000"/>
          <w:szCs w:val="20"/>
          <w:lang w:eastAsia="es-ES"/>
        </w:rPr>
        <w:t xml:space="preserve"> del tratamiento</w:t>
      </w:r>
      <w:r w:rsidR="00095E63">
        <w:rPr>
          <w:rFonts w:cs="Arial"/>
          <w:color w:val="000000"/>
          <w:szCs w:val="20"/>
          <w:lang w:eastAsia="es-ES"/>
        </w:rPr>
        <w:t>, quien</w:t>
      </w:r>
      <w:r w:rsidR="003663C9" w:rsidRPr="009777BB">
        <w:rPr>
          <w:rFonts w:cs="Arial"/>
          <w:color w:val="000000"/>
          <w:szCs w:val="20"/>
          <w:lang w:eastAsia="es-ES"/>
        </w:rPr>
        <w:t xml:space="preserve"> deberá entregar al </w:t>
      </w:r>
      <w:r w:rsidR="001F5AF5">
        <w:rPr>
          <w:rFonts w:cs="Arial"/>
          <w:color w:val="000000"/>
          <w:szCs w:val="20"/>
          <w:lang w:eastAsia="es-ES"/>
        </w:rPr>
        <w:t>responsable</w:t>
      </w:r>
      <w:r w:rsidR="003663C9" w:rsidRPr="009777BB">
        <w:rPr>
          <w:rFonts w:cs="Arial"/>
          <w:color w:val="000000"/>
          <w:szCs w:val="20"/>
          <w:lang w:eastAsia="es-ES"/>
        </w:rPr>
        <w:t xml:space="preserve"> del tratamiento una declaración </w:t>
      </w:r>
      <w:r w:rsidR="001F5AF5">
        <w:rPr>
          <w:rFonts w:cs="Arial"/>
          <w:color w:val="000000"/>
          <w:szCs w:val="20"/>
          <w:lang w:eastAsia="es-ES"/>
        </w:rPr>
        <w:t>responsable</w:t>
      </w:r>
      <w:r w:rsidR="00095E63">
        <w:rPr>
          <w:rFonts w:cs="Arial"/>
          <w:color w:val="000000"/>
          <w:szCs w:val="20"/>
          <w:lang w:eastAsia="es-ES"/>
        </w:rPr>
        <w:t xml:space="preserve"> que indique</w:t>
      </w:r>
      <w:r w:rsidR="003663C9" w:rsidRPr="009777BB">
        <w:rPr>
          <w:rFonts w:cs="Arial"/>
          <w:color w:val="000000"/>
          <w:szCs w:val="20"/>
          <w:lang w:eastAsia="es-ES"/>
        </w:rPr>
        <w:t xml:space="preserve"> que se ha </w:t>
      </w:r>
      <w:r w:rsidR="00095E63">
        <w:rPr>
          <w:rFonts w:cs="Arial"/>
          <w:color w:val="000000"/>
          <w:szCs w:val="20"/>
          <w:lang w:eastAsia="es-ES"/>
        </w:rPr>
        <w:t xml:space="preserve">procedido al </w:t>
      </w:r>
      <w:r w:rsidR="003663C9" w:rsidRPr="009777BB">
        <w:rPr>
          <w:rFonts w:cs="Arial"/>
          <w:color w:val="000000"/>
          <w:szCs w:val="20"/>
          <w:lang w:eastAsia="es-ES"/>
        </w:rPr>
        <w:t>borrado de los datos</w:t>
      </w:r>
      <w:r w:rsidRPr="009777BB">
        <w:rPr>
          <w:rFonts w:cs="Arial"/>
          <w:color w:val="000000"/>
          <w:szCs w:val="20"/>
          <w:lang w:eastAsia="es-ES"/>
        </w:rPr>
        <w:t xml:space="preserve">. No obstante, el </w:t>
      </w:r>
      <w:r w:rsidR="001F5AF5">
        <w:rPr>
          <w:rFonts w:cs="Arial"/>
          <w:color w:val="000000"/>
          <w:szCs w:val="20"/>
          <w:lang w:eastAsia="es-ES"/>
        </w:rPr>
        <w:t>encargado</w:t>
      </w:r>
      <w:r w:rsidRPr="009777BB">
        <w:rPr>
          <w:rFonts w:cs="Arial"/>
          <w:color w:val="000000"/>
          <w:szCs w:val="20"/>
          <w:lang w:eastAsia="es-ES"/>
        </w:rPr>
        <w:t xml:space="preserve"> del tratamiento puede conservar una copia, con los datos debidamente bloqueados, mientras puedan derivarse responsabilidades de la ejecución del contrato.</w:t>
      </w:r>
      <w:r w:rsidR="008F1696" w:rsidRPr="008F1696">
        <w:rPr>
          <w:rFonts w:cs="Arial"/>
          <w:color w:val="000000"/>
          <w:szCs w:val="20"/>
          <w:lang w:eastAsia="es-ES"/>
        </w:rPr>
        <w:t xml:space="preserve"> </w:t>
      </w:r>
    </w:p>
    <w:p w14:paraId="2DD3FCD4" w14:textId="727BC7CB" w:rsidR="008F1696" w:rsidRPr="009777BB" w:rsidRDefault="008F1696" w:rsidP="008F1696">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Hasta que se destruyan o devuelvan los datos, el </w:t>
      </w:r>
      <w:r>
        <w:rPr>
          <w:rFonts w:cs="Arial"/>
          <w:color w:val="000000"/>
          <w:szCs w:val="20"/>
          <w:lang w:eastAsia="es-ES"/>
        </w:rPr>
        <w:t>encargado</w:t>
      </w:r>
      <w:r w:rsidRPr="009777BB">
        <w:rPr>
          <w:rFonts w:cs="Arial"/>
          <w:color w:val="000000"/>
          <w:szCs w:val="20"/>
          <w:lang w:eastAsia="es-ES"/>
        </w:rPr>
        <w:t xml:space="preserve"> seguirá garantizando el cumplimiento de sus obligaciones.</w:t>
      </w:r>
    </w:p>
    <w:p w14:paraId="51AB4BDA" w14:textId="5FCC5E7B" w:rsidR="00536CFC" w:rsidRPr="009777BB" w:rsidRDefault="00536CFC" w:rsidP="00536CFC">
      <w:pPr>
        <w:autoSpaceDE w:val="0"/>
        <w:autoSpaceDN w:val="0"/>
        <w:adjustRightInd w:val="0"/>
        <w:spacing w:before="120" w:after="120"/>
        <w:rPr>
          <w:rFonts w:cs="Arial"/>
          <w:color w:val="000000"/>
          <w:szCs w:val="20"/>
          <w:lang w:eastAsia="es-ES"/>
        </w:rPr>
      </w:pPr>
    </w:p>
    <w:p w14:paraId="3389C7C8" w14:textId="77777777" w:rsidR="00536CFC" w:rsidRPr="009777BB" w:rsidRDefault="00536CFC" w:rsidP="00536CFC">
      <w:pPr>
        <w:autoSpaceDE w:val="0"/>
        <w:autoSpaceDN w:val="0"/>
        <w:adjustRightInd w:val="0"/>
        <w:spacing w:before="120" w:after="120"/>
        <w:rPr>
          <w:rFonts w:cs="Arial"/>
          <w:b/>
          <w:bCs/>
          <w:i/>
          <w:iCs/>
          <w:color w:val="000000"/>
          <w:szCs w:val="20"/>
          <w:lang w:eastAsia="es-ES"/>
        </w:rPr>
      </w:pPr>
      <w:r w:rsidRPr="009777BB">
        <w:rPr>
          <w:rFonts w:cs="Arial"/>
          <w:b/>
          <w:bCs/>
          <w:i/>
          <w:iCs/>
          <w:color w:val="000000"/>
          <w:szCs w:val="20"/>
          <w:lang w:eastAsia="es-ES"/>
        </w:rPr>
        <w:t xml:space="preserve">DÉCIMA: Ejercicio de derechos ante el </w:t>
      </w:r>
      <w:r w:rsidR="001F5AF5">
        <w:rPr>
          <w:rFonts w:cs="Arial"/>
          <w:b/>
          <w:bCs/>
          <w:i/>
          <w:iCs/>
          <w:color w:val="000000"/>
          <w:szCs w:val="20"/>
          <w:lang w:eastAsia="es-ES"/>
        </w:rPr>
        <w:t>encargado</w:t>
      </w:r>
      <w:r w:rsidRPr="009777BB">
        <w:rPr>
          <w:rFonts w:cs="Arial"/>
          <w:b/>
          <w:bCs/>
          <w:i/>
          <w:iCs/>
          <w:color w:val="000000"/>
          <w:szCs w:val="20"/>
          <w:lang w:eastAsia="es-ES"/>
        </w:rPr>
        <w:t xml:space="preserve"> de tratamiento </w:t>
      </w:r>
    </w:p>
    <w:p w14:paraId="7C31CB78" w14:textId="77777777"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El </w:t>
      </w:r>
      <w:r w:rsidR="001F5AF5">
        <w:rPr>
          <w:rFonts w:cs="Arial"/>
          <w:color w:val="000000"/>
          <w:szCs w:val="20"/>
          <w:lang w:eastAsia="es-ES"/>
        </w:rPr>
        <w:t>encargado</w:t>
      </w:r>
      <w:r w:rsidRPr="009777BB">
        <w:rPr>
          <w:rFonts w:cs="Arial"/>
          <w:color w:val="000000"/>
          <w:szCs w:val="20"/>
          <w:lang w:eastAsia="es-ES"/>
        </w:rPr>
        <w:t xml:space="preserve"> del tratamiento deberá dar traslado al </w:t>
      </w:r>
      <w:r w:rsidR="001F5AF5">
        <w:rPr>
          <w:rFonts w:cs="Arial"/>
          <w:color w:val="000000"/>
          <w:szCs w:val="20"/>
          <w:lang w:eastAsia="es-ES"/>
        </w:rPr>
        <w:t>responsable</w:t>
      </w:r>
      <w:r w:rsidRPr="009777BB">
        <w:rPr>
          <w:rFonts w:cs="Arial"/>
          <w:color w:val="000000"/>
          <w:szCs w:val="20"/>
          <w:lang w:eastAsia="es-ES"/>
        </w:rPr>
        <w:t xml:space="preserve"> del tratamiento de cualquier solicitud de ejercicio del derecho de acceso, rectificación, supresión y oposición, limitación del tratamiento, portabilidad de los datos y a no ser objeto de decisiones individualizadas automatizadas, efectuada por un interesado cuyos datos hayan sido tratados por el </w:t>
      </w:r>
      <w:r w:rsidR="001F5AF5">
        <w:rPr>
          <w:rFonts w:cs="Arial"/>
          <w:color w:val="000000"/>
          <w:szCs w:val="20"/>
          <w:lang w:eastAsia="es-ES"/>
        </w:rPr>
        <w:t>encargado</w:t>
      </w:r>
      <w:r w:rsidRPr="009777BB">
        <w:rPr>
          <w:rFonts w:cs="Arial"/>
          <w:color w:val="000000"/>
          <w:szCs w:val="20"/>
          <w:lang w:eastAsia="es-ES"/>
        </w:rPr>
        <w:t xml:space="preserve"> del tratamiento con motivo del cumplimiento del contrato, a fin de que se resuelva en los plazos establecidos por la normativa vigente.</w:t>
      </w:r>
    </w:p>
    <w:p w14:paraId="1D57C1EB" w14:textId="543BB91E" w:rsidR="00536CFC" w:rsidRPr="009777BB" w:rsidRDefault="00536CFC" w:rsidP="00536CFC">
      <w:pPr>
        <w:autoSpaceDE w:val="0"/>
        <w:autoSpaceDN w:val="0"/>
        <w:adjustRightInd w:val="0"/>
        <w:spacing w:before="120" w:after="120"/>
        <w:rPr>
          <w:rFonts w:cs="Arial"/>
          <w:color w:val="000000"/>
          <w:szCs w:val="20"/>
          <w:lang w:eastAsia="es-ES"/>
        </w:rPr>
      </w:pPr>
      <w:r w:rsidRPr="009777BB">
        <w:rPr>
          <w:rFonts w:cs="Arial"/>
          <w:color w:val="000000"/>
          <w:szCs w:val="20"/>
          <w:lang w:eastAsia="es-ES"/>
        </w:rPr>
        <w:t xml:space="preserve">El traslado de la solicitud al </w:t>
      </w:r>
      <w:r w:rsidR="001F5AF5">
        <w:rPr>
          <w:rFonts w:cs="Arial"/>
          <w:color w:val="000000"/>
          <w:szCs w:val="20"/>
          <w:lang w:eastAsia="es-ES"/>
        </w:rPr>
        <w:t>responsable</w:t>
      </w:r>
      <w:r w:rsidRPr="009777BB">
        <w:rPr>
          <w:rFonts w:cs="Arial"/>
          <w:color w:val="000000"/>
          <w:szCs w:val="20"/>
          <w:lang w:eastAsia="es-ES"/>
        </w:rPr>
        <w:t xml:space="preserve"> del tratamiento deberá hacerse con la mayor celeridad posible y en ningún caso más allá del día laborable siguiente al de </w:t>
      </w:r>
      <w:r w:rsidR="00095E63">
        <w:rPr>
          <w:rFonts w:cs="Arial"/>
          <w:color w:val="000000"/>
          <w:szCs w:val="20"/>
          <w:lang w:eastAsia="es-ES"/>
        </w:rPr>
        <w:t>su</w:t>
      </w:r>
      <w:r w:rsidRPr="009777BB">
        <w:rPr>
          <w:rFonts w:cs="Arial"/>
          <w:color w:val="000000"/>
          <w:szCs w:val="20"/>
          <w:lang w:eastAsia="es-ES"/>
        </w:rPr>
        <w:t xml:space="preserve"> recepción, juntamente, en su caso, con la documentación y otras informaciones que puedan ser relevantes para resolver la solicitud que obre en su poder.</w:t>
      </w:r>
    </w:p>
    <w:p w14:paraId="3CE46FC8" w14:textId="25C0A157" w:rsidR="00536CFC" w:rsidRDefault="00232D85" w:rsidP="00536CFC">
      <w:pPr>
        <w:autoSpaceDE w:val="0"/>
        <w:autoSpaceDN w:val="0"/>
        <w:adjustRightInd w:val="0"/>
        <w:spacing w:before="120" w:after="120"/>
        <w:rPr>
          <w:rFonts w:cs="Arial"/>
          <w:b/>
          <w:bCs/>
          <w:i/>
          <w:iCs/>
          <w:color w:val="0070C1"/>
          <w:szCs w:val="20"/>
          <w:lang w:eastAsia="es-ES"/>
        </w:rPr>
      </w:pPr>
      <w:r w:rsidRPr="009777BB">
        <w:rPr>
          <w:rFonts w:cs="Arial"/>
          <w:b/>
          <w:bCs/>
          <w:i/>
          <w:iCs/>
          <w:color w:val="0070C1"/>
          <w:szCs w:val="20"/>
          <w:lang w:eastAsia="es-ES"/>
        </w:rPr>
        <w:t xml:space="preserve"> </w:t>
      </w:r>
      <w:r w:rsidR="00536CFC" w:rsidRPr="009777BB">
        <w:rPr>
          <w:rFonts w:cs="Arial"/>
          <w:b/>
          <w:bCs/>
          <w:i/>
          <w:iCs/>
          <w:color w:val="0070C1"/>
          <w:szCs w:val="20"/>
          <w:lang w:eastAsia="es-ES"/>
        </w:rPr>
        <w:t>(En el caso de que el tratamiento implique datos sensibles se incluirá la siguiente condición):</w:t>
      </w:r>
    </w:p>
    <w:p w14:paraId="69FA452B" w14:textId="77777777" w:rsidR="007A7BAB" w:rsidRPr="009777BB" w:rsidRDefault="007A7BAB" w:rsidP="00536CFC">
      <w:pPr>
        <w:autoSpaceDE w:val="0"/>
        <w:autoSpaceDN w:val="0"/>
        <w:adjustRightInd w:val="0"/>
        <w:spacing w:before="120" w:after="120"/>
        <w:rPr>
          <w:rFonts w:cs="Arial"/>
          <w:b/>
          <w:bCs/>
          <w:i/>
          <w:iCs/>
          <w:color w:val="0070C1"/>
          <w:szCs w:val="20"/>
          <w:lang w:eastAsia="es-ES"/>
        </w:rPr>
      </w:pPr>
    </w:p>
    <w:p w14:paraId="22A11696" w14:textId="29F96791" w:rsidR="00536CFC" w:rsidRPr="009777BB" w:rsidRDefault="00536CFC" w:rsidP="00536CFC">
      <w:pPr>
        <w:autoSpaceDE w:val="0"/>
        <w:autoSpaceDN w:val="0"/>
        <w:adjustRightInd w:val="0"/>
        <w:spacing w:before="120" w:after="120"/>
        <w:rPr>
          <w:rFonts w:cs="Arial"/>
          <w:b/>
          <w:bCs/>
          <w:i/>
          <w:iCs/>
          <w:color w:val="000000"/>
          <w:szCs w:val="20"/>
          <w:lang w:eastAsia="es-ES"/>
        </w:rPr>
      </w:pPr>
      <w:r w:rsidRPr="009777BB">
        <w:rPr>
          <w:rFonts w:cs="Arial"/>
          <w:b/>
          <w:bCs/>
          <w:i/>
          <w:iCs/>
          <w:color w:val="000000"/>
          <w:szCs w:val="20"/>
          <w:lang w:eastAsia="es-ES"/>
        </w:rPr>
        <w:t>DECIMO</w:t>
      </w:r>
      <w:r w:rsidR="00232D85">
        <w:rPr>
          <w:rFonts w:cs="Arial"/>
          <w:b/>
          <w:bCs/>
          <w:i/>
          <w:iCs/>
          <w:color w:val="000000"/>
          <w:szCs w:val="20"/>
          <w:lang w:eastAsia="es-ES"/>
        </w:rPr>
        <w:t>SEGUND</w:t>
      </w:r>
      <w:r w:rsidRPr="009777BB">
        <w:rPr>
          <w:rFonts w:cs="Arial"/>
          <w:b/>
          <w:bCs/>
          <w:i/>
          <w:iCs/>
          <w:color w:val="000000"/>
          <w:szCs w:val="20"/>
          <w:lang w:eastAsia="es-ES"/>
        </w:rPr>
        <w:t>A: Datos sensibles</w:t>
      </w:r>
    </w:p>
    <w:p w14:paraId="18EC448C" w14:textId="49141D8E" w:rsidR="00536CFC" w:rsidRDefault="00536CFC" w:rsidP="005A0D21">
      <w:pPr>
        <w:autoSpaceDE w:val="0"/>
        <w:autoSpaceDN w:val="0"/>
        <w:adjustRightInd w:val="0"/>
        <w:spacing w:before="120" w:after="120"/>
        <w:rPr>
          <w:rFonts w:cs="Arial"/>
          <w:color w:val="000000"/>
          <w:szCs w:val="20"/>
          <w:lang w:eastAsia="es-ES"/>
        </w:rPr>
      </w:pPr>
      <w:r w:rsidRPr="009777BB">
        <w:rPr>
          <w:rFonts w:cs="Arial"/>
          <w:color w:val="000000"/>
          <w:szCs w:val="20"/>
          <w:lang w:eastAsia="es-ES"/>
        </w:rPr>
        <w:t>Si el tratamiento afecta a datos personales que reve</w:t>
      </w:r>
      <w:r w:rsidR="00F82032">
        <w:rPr>
          <w:rFonts w:cs="Arial"/>
          <w:color w:val="000000"/>
          <w:szCs w:val="20"/>
          <w:lang w:eastAsia="es-ES"/>
        </w:rPr>
        <w:t xml:space="preserve">len el origen étnico o racial, </w:t>
      </w:r>
      <w:r w:rsidRPr="009777BB">
        <w:rPr>
          <w:rFonts w:cs="Arial"/>
          <w:color w:val="000000"/>
          <w:szCs w:val="20"/>
          <w:lang w:eastAsia="es-ES"/>
        </w:rPr>
        <w:t xml:space="preserve">datos genéticos o datos biométricos dirigidos a identificar de manera unívoca a una persona física, datos relativos a la salud, o datos relativos a condenas e infracciones penales («datos sensibles»), el </w:t>
      </w:r>
      <w:r w:rsidR="001F5AF5">
        <w:rPr>
          <w:rFonts w:cs="Arial"/>
          <w:color w:val="000000"/>
          <w:szCs w:val="20"/>
          <w:lang w:eastAsia="es-ES"/>
        </w:rPr>
        <w:t>encargado</w:t>
      </w:r>
      <w:r w:rsidRPr="009777BB">
        <w:rPr>
          <w:rFonts w:cs="Arial"/>
          <w:color w:val="000000"/>
          <w:szCs w:val="20"/>
          <w:lang w:eastAsia="es-ES"/>
        </w:rPr>
        <w:t xml:space="preserve"> </w:t>
      </w:r>
      <w:r w:rsidRPr="001621B1">
        <w:rPr>
          <w:rFonts w:cs="Arial"/>
          <w:color w:val="000000"/>
          <w:szCs w:val="20"/>
          <w:lang w:eastAsia="es-ES"/>
        </w:rPr>
        <w:t xml:space="preserve">aplicará </w:t>
      </w:r>
      <w:r w:rsidR="00381B9A" w:rsidRPr="001621B1">
        <w:rPr>
          <w:rFonts w:cs="Arial"/>
          <w:color w:val="000000"/>
          <w:szCs w:val="20"/>
          <w:lang w:eastAsia="es-ES"/>
        </w:rPr>
        <w:t xml:space="preserve">las </w:t>
      </w:r>
      <w:r w:rsidRPr="001621B1">
        <w:rPr>
          <w:rFonts w:cs="Arial"/>
          <w:color w:val="000000"/>
          <w:szCs w:val="20"/>
          <w:lang w:eastAsia="es-ES"/>
        </w:rPr>
        <w:t>restricciones específicas y garantía</w:t>
      </w:r>
      <w:r w:rsidR="00381B9A" w:rsidRPr="001621B1">
        <w:rPr>
          <w:rFonts w:cs="Arial"/>
          <w:color w:val="000000"/>
          <w:szCs w:val="20"/>
          <w:lang w:eastAsia="es-ES"/>
        </w:rPr>
        <w:t>s adicionales que correspondan conforme a la normativa de protección de datos.</w:t>
      </w:r>
      <w:r w:rsidR="00381B9A">
        <w:rPr>
          <w:rFonts w:cs="Arial"/>
          <w:color w:val="000000"/>
          <w:szCs w:val="20"/>
          <w:lang w:eastAsia="es-ES"/>
        </w:rPr>
        <w:t xml:space="preserve"> </w:t>
      </w:r>
    </w:p>
    <w:p w14:paraId="23BEBF1B" w14:textId="413C7629" w:rsidR="00B20D53" w:rsidRDefault="00B20D53" w:rsidP="005A0D21">
      <w:pPr>
        <w:autoSpaceDE w:val="0"/>
        <w:autoSpaceDN w:val="0"/>
        <w:adjustRightInd w:val="0"/>
        <w:spacing w:before="120" w:after="120"/>
        <w:rPr>
          <w:rFonts w:cs="Arial"/>
          <w:color w:val="000000"/>
          <w:szCs w:val="20"/>
          <w:lang w:eastAsia="es-ES"/>
        </w:rPr>
      </w:pPr>
    </w:p>
    <w:p w14:paraId="478DE02E" w14:textId="28DE2405" w:rsidR="007A7BAB" w:rsidRDefault="007A7BAB" w:rsidP="005A0D21">
      <w:pPr>
        <w:autoSpaceDE w:val="0"/>
        <w:autoSpaceDN w:val="0"/>
        <w:adjustRightInd w:val="0"/>
        <w:spacing w:before="120" w:after="120"/>
        <w:rPr>
          <w:rFonts w:cs="Arial"/>
          <w:color w:val="000000"/>
          <w:szCs w:val="20"/>
          <w:lang w:eastAsia="es-ES"/>
        </w:rPr>
      </w:pPr>
    </w:p>
    <w:p w14:paraId="6D18AF74" w14:textId="670FD499" w:rsidR="007A7BAB" w:rsidRDefault="007A7BAB" w:rsidP="005A0D21">
      <w:pPr>
        <w:autoSpaceDE w:val="0"/>
        <w:autoSpaceDN w:val="0"/>
        <w:adjustRightInd w:val="0"/>
        <w:spacing w:before="120" w:after="120"/>
        <w:rPr>
          <w:rFonts w:cs="Arial"/>
          <w:color w:val="000000"/>
          <w:szCs w:val="20"/>
          <w:lang w:eastAsia="es-ES"/>
        </w:rPr>
      </w:pPr>
    </w:p>
    <w:p w14:paraId="655BDB4E" w14:textId="0FF9247E" w:rsidR="007A7BAB" w:rsidRDefault="007A7BAB" w:rsidP="005A0D21">
      <w:pPr>
        <w:autoSpaceDE w:val="0"/>
        <w:autoSpaceDN w:val="0"/>
        <w:adjustRightInd w:val="0"/>
        <w:spacing w:before="120" w:after="120"/>
        <w:rPr>
          <w:rFonts w:cs="Arial"/>
          <w:color w:val="000000"/>
          <w:szCs w:val="20"/>
          <w:lang w:eastAsia="es-ES"/>
        </w:rPr>
      </w:pPr>
    </w:p>
    <w:p w14:paraId="63F9B17D" w14:textId="7D1AFFB1" w:rsidR="007A7BAB" w:rsidRDefault="007A7BAB" w:rsidP="005A0D21">
      <w:pPr>
        <w:autoSpaceDE w:val="0"/>
        <w:autoSpaceDN w:val="0"/>
        <w:adjustRightInd w:val="0"/>
        <w:spacing w:before="120" w:after="120"/>
        <w:rPr>
          <w:rFonts w:cs="Arial"/>
          <w:color w:val="000000"/>
          <w:szCs w:val="20"/>
          <w:lang w:eastAsia="es-ES"/>
        </w:rPr>
      </w:pPr>
    </w:p>
    <w:p w14:paraId="0FD0301A" w14:textId="40D2003B" w:rsidR="007A7BAB" w:rsidRDefault="007A7BAB" w:rsidP="005A0D21">
      <w:pPr>
        <w:autoSpaceDE w:val="0"/>
        <w:autoSpaceDN w:val="0"/>
        <w:adjustRightInd w:val="0"/>
        <w:spacing w:before="120" w:after="120"/>
        <w:rPr>
          <w:rFonts w:cs="Arial"/>
          <w:color w:val="000000"/>
          <w:szCs w:val="20"/>
          <w:lang w:eastAsia="es-ES"/>
        </w:rPr>
      </w:pPr>
    </w:p>
    <w:p w14:paraId="535FA668" w14:textId="177FCEDB" w:rsidR="007A7BAB" w:rsidRDefault="007A7BAB" w:rsidP="005A0D21">
      <w:pPr>
        <w:autoSpaceDE w:val="0"/>
        <w:autoSpaceDN w:val="0"/>
        <w:adjustRightInd w:val="0"/>
        <w:spacing w:before="120" w:after="120"/>
        <w:rPr>
          <w:rFonts w:cs="Arial"/>
          <w:color w:val="000000"/>
          <w:szCs w:val="20"/>
          <w:lang w:eastAsia="es-ES"/>
        </w:rPr>
      </w:pPr>
    </w:p>
    <w:p w14:paraId="1D2F70B1" w14:textId="4002F491" w:rsidR="007A7BAB" w:rsidRDefault="007A7BAB" w:rsidP="005A0D21">
      <w:pPr>
        <w:autoSpaceDE w:val="0"/>
        <w:autoSpaceDN w:val="0"/>
        <w:adjustRightInd w:val="0"/>
        <w:spacing w:before="120" w:after="120"/>
        <w:rPr>
          <w:rFonts w:cs="Arial"/>
          <w:color w:val="000000"/>
          <w:szCs w:val="20"/>
          <w:lang w:eastAsia="es-ES"/>
        </w:rPr>
      </w:pPr>
    </w:p>
    <w:p w14:paraId="4C6D3657" w14:textId="14CA9561" w:rsidR="007A7BAB" w:rsidRDefault="007A7BAB" w:rsidP="005A0D21">
      <w:pPr>
        <w:autoSpaceDE w:val="0"/>
        <w:autoSpaceDN w:val="0"/>
        <w:adjustRightInd w:val="0"/>
        <w:spacing w:before="120" w:after="120"/>
        <w:rPr>
          <w:rFonts w:cs="Arial"/>
          <w:color w:val="000000"/>
          <w:szCs w:val="20"/>
          <w:lang w:eastAsia="es-ES"/>
        </w:rPr>
      </w:pPr>
    </w:p>
    <w:p w14:paraId="3AD161B0" w14:textId="0D9D604D" w:rsidR="007A7BAB" w:rsidRDefault="007A7BAB" w:rsidP="005A0D21">
      <w:pPr>
        <w:autoSpaceDE w:val="0"/>
        <w:autoSpaceDN w:val="0"/>
        <w:adjustRightInd w:val="0"/>
        <w:spacing w:before="120" w:after="120"/>
        <w:rPr>
          <w:rFonts w:cs="Arial"/>
          <w:color w:val="000000"/>
          <w:szCs w:val="20"/>
          <w:lang w:eastAsia="es-ES"/>
        </w:rPr>
      </w:pPr>
    </w:p>
    <w:p w14:paraId="698428C3" w14:textId="0E1CA2ED" w:rsidR="007A7BAB" w:rsidRDefault="007A7BAB" w:rsidP="005A0D21">
      <w:pPr>
        <w:autoSpaceDE w:val="0"/>
        <w:autoSpaceDN w:val="0"/>
        <w:adjustRightInd w:val="0"/>
        <w:spacing w:before="120" w:after="120"/>
        <w:rPr>
          <w:rFonts w:cs="Arial"/>
          <w:color w:val="000000"/>
          <w:szCs w:val="20"/>
          <w:lang w:eastAsia="es-ES"/>
        </w:rPr>
      </w:pPr>
    </w:p>
    <w:p w14:paraId="7BA308A7" w14:textId="388FF577" w:rsidR="007A7BAB" w:rsidRDefault="007A7BAB" w:rsidP="005A0D21">
      <w:pPr>
        <w:autoSpaceDE w:val="0"/>
        <w:autoSpaceDN w:val="0"/>
        <w:adjustRightInd w:val="0"/>
        <w:spacing w:before="120" w:after="120"/>
        <w:rPr>
          <w:rFonts w:cs="Arial"/>
          <w:color w:val="000000"/>
          <w:szCs w:val="20"/>
          <w:lang w:eastAsia="es-ES"/>
        </w:rPr>
      </w:pPr>
    </w:p>
    <w:p w14:paraId="05C8A762" w14:textId="7DCA0336" w:rsidR="007A7BAB" w:rsidRDefault="007A7BAB" w:rsidP="005A0D21">
      <w:pPr>
        <w:autoSpaceDE w:val="0"/>
        <w:autoSpaceDN w:val="0"/>
        <w:adjustRightInd w:val="0"/>
        <w:spacing w:before="120" w:after="120"/>
        <w:rPr>
          <w:rFonts w:cs="Arial"/>
          <w:color w:val="000000"/>
          <w:szCs w:val="20"/>
          <w:lang w:eastAsia="es-ES"/>
        </w:rPr>
      </w:pPr>
    </w:p>
    <w:p w14:paraId="49EA19B0" w14:textId="34E86482" w:rsidR="007A7BAB" w:rsidRDefault="007A7BAB" w:rsidP="005A0D21">
      <w:pPr>
        <w:autoSpaceDE w:val="0"/>
        <w:autoSpaceDN w:val="0"/>
        <w:adjustRightInd w:val="0"/>
        <w:spacing w:before="120" w:after="120"/>
        <w:rPr>
          <w:rFonts w:cs="Arial"/>
          <w:color w:val="000000"/>
          <w:szCs w:val="20"/>
          <w:lang w:eastAsia="es-ES"/>
        </w:rPr>
      </w:pPr>
    </w:p>
    <w:p w14:paraId="52649476" w14:textId="77A04669" w:rsidR="007A7BAB" w:rsidRDefault="007A7BAB" w:rsidP="005A0D21">
      <w:pPr>
        <w:autoSpaceDE w:val="0"/>
        <w:autoSpaceDN w:val="0"/>
        <w:adjustRightInd w:val="0"/>
        <w:spacing w:before="120" w:after="120"/>
        <w:rPr>
          <w:rFonts w:cs="Arial"/>
          <w:color w:val="000000"/>
          <w:szCs w:val="20"/>
          <w:lang w:eastAsia="es-ES"/>
        </w:rPr>
      </w:pPr>
    </w:p>
    <w:p w14:paraId="5ABA184A" w14:textId="3042A953" w:rsidR="007A7BAB" w:rsidRDefault="007A7BAB" w:rsidP="005A0D21">
      <w:pPr>
        <w:autoSpaceDE w:val="0"/>
        <w:autoSpaceDN w:val="0"/>
        <w:adjustRightInd w:val="0"/>
        <w:spacing w:before="120" w:after="120"/>
        <w:rPr>
          <w:rFonts w:cs="Arial"/>
          <w:color w:val="000000"/>
          <w:szCs w:val="20"/>
          <w:lang w:eastAsia="es-ES"/>
        </w:rPr>
      </w:pPr>
    </w:p>
    <w:p w14:paraId="086691D9" w14:textId="61F5EA40" w:rsidR="007A7BAB" w:rsidRDefault="007A7BAB" w:rsidP="005A0D21">
      <w:pPr>
        <w:autoSpaceDE w:val="0"/>
        <w:autoSpaceDN w:val="0"/>
        <w:adjustRightInd w:val="0"/>
        <w:spacing w:before="120" w:after="120"/>
        <w:rPr>
          <w:rFonts w:cs="Arial"/>
          <w:color w:val="000000"/>
          <w:szCs w:val="20"/>
          <w:lang w:eastAsia="es-ES"/>
        </w:rPr>
      </w:pPr>
    </w:p>
    <w:p w14:paraId="322890D6" w14:textId="594937AF" w:rsidR="007A7BAB" w:rsidRDefault="007A7BAB" w:rsidP="005A0D21">
      <w:pPr>
        <w:autoSpaceDE w:val="0"/>
        <w:autoSpaceDN w:val="0"/>
        <w:adjustRightInd w:val="0"/>
        <w:spacing w:before="120" w:after="120"/>
        <w:rPr>
          <w:rFonts w:cs="Arial"/>
          <w:color w:val="000000"/>
          <w:szCs w:val="20"/>
          <w:lang w:eastAsia="es-ES"/>
        </w:rPr>
      </w:pPr>
    </w:p>
    <w:p w14:paraId="68EA1B86" w14:textId="782ED38B" w:rsidR="007A7BAB" w:rsidRDefault="007A7BAB" w:rsidP="005A0D21">
      <w:pPr>
        <w:autoSpaceDE w:val="0"/>
        <w:autoSpaceDN w:val="0"/>
        <w:adjustRightInd w:val="0"/>
        <w:spacing w:before="120" w:after="120"/>
        <w:rPr>
          <w:rFonts w:cs="Arial"/>
          <w:color w:val="000000"/>
          <w:szCs w:val="20"/>
          <w:lang w:eastAsia="es-ES"/>
        </w:rPr>
      </w:pPr>
    </w:p>
    <w:p w14:paraId="377682F8" w14:textId="588B2727" w:rsidR="007A7BAB" w:rsidRDefault="007A7BAB" w:rsidP="005A0D21">
      <w:pPr>
        <w:autoSpaceDE w:val="0"/>
        <w:autoSpaceDN w:val="0"/>
        <w:adjustRightInd w:val="0"/>
        <w:spacing w:before="120" w:after="120"/>
        <w:rPr>
          <w:rFonts w:cs="Arial"/>
          <w:color w:val="000000"/>
          <w:szCs w:val="20"/>
          <w:lang w:eastAsia="es-ES"/>
        </w:rPr>
      </w:pPr>
    </w:p>
    <w:p w14:paraId="6D69F2CF" w14:textId="5A4043B0" w:rsidR="007A7BAB" w:rsidRDefault="007A7BAB" w:rsidP="005A0D21">
      <w:pPr>
        <w:autoSpaceDE w:val="0"/>
        <w:autoSpaceDN w:val="0"/>
        <w:adjustRightInd w:val="0"/>
        <w:spacing w:before="120" w:after="120"/>
        <w:rPr>
          <w:rFonts w:cs="Arial"/>
          <w:color w:val="000000"/>
          <w:szCs w:val="20"/>
          <w:lang w:eastAsia="es-ES"/>
        </w:rPr>
      </w:pPr>
    </w:p>
    <w:p w14:paraId="6E71AA40" w14:textId="77777777" w:rsidR="000F6DDC" w:rsidRDefault="000F6DDC" w:rsidP="005A0D21">
      <w:pPr>
        <w:autoSpaceDE w:val="0"/>
        <w:autoSpaceDN w:val="0"/>
        <w:adjustRightInd w:val="0"/>
        <w:spacing w:before="120" w:after="120"/>
        <w:rPr>
          <w:rFonts w:cs="Arial"/>
          <w:color w:val="000000"/>
          <w:szCs w:val="20"/>
          <w:lang w:eastAsia="es-ES"/>
        </w:rPr>
      </w:pPr>
    </w:p>
    <w:p w14:paraId="2EA5EBB4" w14:textId="77777777" w:rsidR="007A7BAB" w:rsidRDefault="007A7BAB" w:rsidP="005A0D21">
      <w:pPr>
        <w:autoSpaceDE w:val="0"/>
        <w:autoSpaceDN w:val="0"/>
        <w:adjustRightInd w:val="0"/>
        <w:spacing w:before="120" w:after="120"/>
        <w:rPr>
          <w:rFonts w:cs="Arial"/>
          <w:color w:val="000000"/>
          <w:szCs w:val="20"/>
          <w:lang w:eastAsia="es-ES"/>
        </w:rPr>
      </w:pPr>
    </w:p>
    <w:p w14:paraId="1EB757F0" w14:textId="0DA186CE" w:rsidR="00D67FC4" w:rsidRPr="006902A9" w:rsidRDefault="00297149" w:rsidP="008F1696">
      <w:pPr>
        <w:rPr>
          <w:szCs w:val="20"/>
        </w:rPr>
      </w:pPr>
      <w:r w:rsidRPr="009777BB">
        <w:rPr>
          <w:szCs w:val="20"/>
        </w:rPr>
        <w:t xml:space="preserve"> </w:t>
      </w:r>
      <w:r w:rsidR="008F1696">
        <w:rPr>
          <w:szCs w:val="20"/>
        </w:rPr>
        <w:t>ANE</w:t>
      </w:r>
      <w:r w:rsidR="00476219">
        <w:rPr>
          <w:szCs w:val="20"/>
        </w:rPr>
        <w:t xml:space="preserve">XO </w:t>
      </w:r>
    </w:p>
    <w:p w14:paraId="7AB54DC1" w14:textId="77777777" w:rsidR="00D67FC4" w:rsidRDefault="00D67FC4" w:rsidP="006902A9">
      <w:pPr>
        <w:pStyle w:val="Ttulo11"/>
        <w:spacing w:line="280" w:lineRule="exact"/>
        <w:ind w:left="0" w:right="105"/>
        <w:rPr>
          <w:rFonts w:ascii="Riojana" w:hAnsi="Riojana"/>
          <w:sz w:val="20"/>
          <w:szCs w:val="20"/>
          <w:lang w:val="es-ES"/>
        </w:rPr>
      </w:pPr>
      <w:r w:rsidRPr="006902A9">
        <w:rPr>
          <w:rFonts w:ascii="Riojana" w:hAnsi="Riojana"/>
          <w:sz w:val="20"/>
          <w:szCs w:val="20"/>
          <w:lang w:val="es-ES"/>
        </w:rPr>
        <w:t xml:space="preserve">DECLARACIÓN </w:t>
      </w:r>
      <w:r w:rsidR="001F5AF5">
        <w:rPr>
          <w:rFonts w:ascii="Riojana" w:hAnsi="Riojana"/>
          <w:sz w:val="20"/>
          <w:szCs w:val="20"/>
          <w:lang w:val="es-ES"/>
        </w:rPr>
        <w:t>RESPONSABLE</w:t>
      </w:r>
      <w:r w:rsidRPr="006902A9">
        <w:rPr>
          <w:rFonts w:ascii="Riojana" w:hAnsi="Riojana"/>
          <w:sz w:val="20"/>
          <w:szCs w:val="20"/>
          <w:lang w:val="es-ES"/>
        </w:rPr>
        <w:t xml:space="preserve"> RELATIVA AL CERTIFICADO NEGATIVO POR DELITOS DE NATURALEZA SEXUAL EN RELACIÓN CON EL </w:t>
      </w:r>
      <w:r w:rsidR="003C5FF6" w:rsidRPr="006902A9">
        <w:rPr>
          <w:rFonts w:ascii="Riojana" w:hAnsi="Riojana"/>
          <w:sz w:val="20"/>
          <w:szCs w:val="20"/>
          <w:lang w:val="es-ES"/>
        </w:rPr>
        <w:t>…………</w:t>
      </w:r>
      <w:proofErr w:type="gramStart"/>
      <w:r w:rsidR="003C5FF6" w:rsidRPr="006902A9">
        <w:rPr>
          <w:rFonts w:ascii="Riojana" w:hAnsi="Riojana"/>
          <w:sz w:val="20"/>
          <w:szCs w:val="20"/>
          <w:lang w:val="es-ES"/>
        </w:rPr>
        <w:t>…</w:t>
      </w:r>
      <w:r w:rsidRPr="006902A9">
        <w:rPr>
          <w:rFonts w:ascii="Riojana" w:hAnsi="Riojana"/>
          <w:color w:val="0070C1"/>
          <w:sz w:val="20"/>
          <w:szCs w:val="20"/>
          <w:lang w:val="es-ES" w:eastAsia="es-ES"/>
        </w:rPr>
        <w:t>[</w:t>
      </w:r>
      <w:proofErr w:type="gramEnd"/>
      <w:r w:rsidRPr="006902A9">
        <w:rPr>
          <w:rFonts w:ascii="Riojana" w:hAnsi="Riojana"/>
          <w:color w:val="0070C1"/>
          <w:sz w:val="20"/>
          <w:szCs w:val="20"/>
          <w:lang w:val="es-ES" w:eastAsia="es-ES"/>
        </w:rPr>
        <w:t>indicar el título del contrato</w:t>
      </w:r>
      <w:r w:rsidRPr="006902A9">
        <w:rPr>
          <w:rFonts w:ascii="Riojana" w:hAnsi="Riojana"/>
          <w:sz w:val="20"/>
          <w:szCs w:val="20"/>
          <w:lang w:val="es-ES"/>
        </w:rPr>
        <w:t xml:space="preserve"> POR PARTE DE </w:t>
      </w:r>
      <w:r w:rsidRPr="006902A9">
        <w:rPr>
          <w:rFonts w:ascii="Riojana" w:hAnsi="Riojana"/>
          <w:color w:val="0070C1"/>
          <w:sz w:val="20"/>
          <w:szCs w:val="20"/>
          <w:lang w:val="es-ES" w:eastAsia="es-ES"/>
        </w:rPr>
        <w:t>[indicar nombre del contratista]</w:t>
      </w:r>
      <w:r w:rsidRPr="006902A9">
        <w:rPr>
          <w:rFonts w:ascii="Riojana" w:hAnsi="Riojana"/>
          <w:sz w:val="20"/>
          <w:szCs w:val="20"/>
          <w:lang w:val="es-ES"/>
        </w:rPr>
        <w:t xml:space="preserve"> PARA LA CONSEJERÍA DE EDUCACIÓN, </w:t>
      </w:r>
      <w:r w:rsidR="003C5FF6" w:rsidRPr="006902A9">
        <w:rPr>
          <w:rFonts w:ascii="Riojana" w:hAnsi="Riojana"/>
          <w:sz w:val="20"/>
          <w:szCs w:val="20"/>
          <w:lang w:val="es-ES"/>
        </w:rPr>
        <w:t>Y EMPLEO DE LA COMUNIDAD AUTÓNOMA DE LA RIOJA</w:t>
      </w:r>
    </w:p>
    <w:p w14:paraId="1874CE77" w14:textId="77777777" w:rsidR="006902A9" w:rsidRPr="006902A9" w:rsidRDefault="006902A9" w:rsidP="006902A9">
      <w:pPr>
        <w:pStyle w:val="Ttulo11"/>
        <w:spacing w:line="280" w:lineRule="exact"/>
        <w:ind w:left="0" w:right="105"/>
        <w:rPr>
          <w:rFonts w:ascii="Riojana" w:hAnsi="Riojana"/>
          <w:sz w:val="20"/>
          <w:szCs w:val="20"/>
          <w:lang w:val="es-ES"/>
        </w:rPr>
      </w:pPr>
    </w:p>
    <w:p w14:paraId="54216DB1" w14:textId="77777777" w:rsidR="00D67FC4" w:rsidRDefault="00D67FC4" w:rsidP="006902A9">
      <w:pPr>
        <w:autoSpaceDE w:val="0"/>
        <w:autoSpaceDN w:val="0"/>
        <w:adjustRightInd w:val="0"/>
        <w:spacing w:after="0"/>
        <w:rPr>
          <w:rFonts w:cs="Arial"/>
          <w:color w:val="000000"/>
          <w:szCs w:val="20"/>
          <w:lang w:eastAsia="es-ES"/>
        </w:rPr>
      </w:pPr>
      <w:r w:rsidRPr="006902A9">
        <w:rPr>
          <w:rFonts w:cs="Arial"/>
          <w:color w:val="000000"/>
          <w:szCs w:val="20"/>
          <w:lang w:eastAsia="es-ES"/>
        </w:rPr>
        <w:t xml:space="preserve">D./Dña. …………………………………………………………, con </w:t>
      </w:r>
      <w:r w:rsidRPr="006902A9">
        <w:rPr>
          <w:rFonts w:cs="Arial"/>
          <w:b/>
          <w:bCs/>
          <w:color w:val="000000"/>
          <w:szCs w:val="20"/>
          <w:lang w:eastAsia="es-ES"/>
        </w:rPr>
        <w:t>DNI</w:t>
      </w:r>
      <w:r w:rsidRPr="006902A9">
        <w:rPr>
          <w:rFonts w:cs="Arial"/>
          <w:color w:val="000000"/>
          <w:szCs w:val="20"/>
          <w:lang w:eastAsia="es-ES"/>
        </w:rPr>
        <w:t>/NIF/NIE/</w:t>
      </w:r>
      <w:r w:rsidRPr="006902A9">
        <w:rPr>
          <w:rFonts w:cs="Arial"/>
          <w:b/>
          <w:bCs/>
          <w:color w:val="000000"/>
          <w:szCs w:val="20"/>
          <w:lang w:eastAsia="es-ES"/>
        </w:rPr>
        <w:t xml:space="preserve">Pasaporte </w:t>
      </w:r>
      <w:r w:rsidRPr="006902A9">
        <w:rPr>
          <w:rFonts w:cs="Arial"/>
          <w:color w:val="000000"/>
          <w:szCs w:val="20"/>
          <w:lang w:eastAsia="es-ES"/>
        </w:rPr>
        <w:t xml:space="preserve">……………… en su calidad de representante/apoderado de la entidad……………con </w:t>
      </w:r>
      <w:r w:rsidR="003C5FF6" w:rsidRPr="006902A9">
        <w:rPr>
          <w:rFonts w:cs="Arial"/>
          <w:color w:val="000000"/>
          <w:szCs w:val="20"/>
          <w:lang w:eastAsia="es-ES"/>
        </w:rPr>
        <w:t>NI</w:t>
      </w:r>
      <w:r w:rsidRPr="006902A9">
        <w:rPr>
          <w:rFonts w:cs="Arial"/>
          <w:color w:val="000000"/>
          <w:szCs w:val="20"/>
          <w:lang w:eastAsia="es-ES"/>
        </w:rPr>
        <w:t>F…………….</w:t>
      </w:r>
    </w:p>
    <w:p w14:paraId="2179FD90" w14:textId="77777777" w:rsidR="006902A9" w:rsidRPr="006902A9" w:rsidRDefault="006902A9" w:rsidP="006902A9">
      <w:pPr>
        <w:autoSpaceDE w:val="0"/>
        <w:autoSpaceDN w:val="0"/>
        <w:adjustRightInd w:val="0"/>
        <w:spacing w:after="0"/>
        <w:rPr>
          <w:rFonts w:cs="Arial"/>
          <w:color w:val="000000"/>
          <w:szCs w:val="20"/>
          <w:lang w:eastAsia="es-ES"/>
        </w:rPr>
      </w:pPr>
    </w:p>
    <w:p w14:paraId="6001441E" w14:textId="77777777" w:rsidR="00D67FC4" w:rsidRDefault="0043165D" w:rsidP="006902A9">
      <w:pPr>
        <w:pStyle w:val="Ttulo11"/>
        <w:spacing w:line="280" w:lineRule="exact"/>
        <w:ind w:left="0"/>
        <w:rPr>
          <w:rFonts w:ascii="Riojana" w:hAnsi="Riojana"/>
          <w:sz w:val="20"/>
          <w:szCs w:val="20"/>
          <w:lang w:val="es-ES"/>
        </w:rPr>
      </w:pPr>
      <w:r w:rsidRPr="006902A9">
        <w:rPr>
          <w:rFonts w:ascii="Riojana" w:hAnsi="Riojana"/>
          <w:sz w:val="20"/>
          <w:szCs w:val="20"/>
          <w:lang w:val="es-ES"/>
        </w:rPr>
        <w:t xml:space="preserve">DECLARO </w:t>
      </w:r>
      <w:r w:rsidR="001F5AF5">
        <w:rPr>
          <w:rFonts w:ascii="Riojana" w:hAnsi="Riojana"/>
          <w:sz w:val="20"/>
          <w:szCs w:val="20"/>
          <w:lang w:val="es-ES"/>
        </w:rPr>
        <w:t>RESPONSABLE</w:t>
      </w:r>
      <w:r w:rsidRPr="006902A9">
        <w:rPr>
          <w:rFonts w:ascii="Riojana" w:hAnsi="Riojana"/>
          <w:sz w:val="20"/>
          <w:szCs w:val="20"/>
          <w:lang w:val="es-ES"/>
        </w:rPr>
        <w:t>MENTE QUE:</w:t>
      </w:r>
    </w:p>
    <w:p w14:paraId="2B9F25B1" w14:textId="77777777" w:rsidR="006902A9" w:rsidRPr="006902A9" w:rsidRDefault="006902A9" w:rsidP="006902A9">
      <w:pPr>
        <w:pStyle w:val="Ttulo11"/>
        <w:spacing w:line="280" w:lineRule="exact"/>
        <w:ind w:left="0"/>
        <w:rPr>
          <w:rFonts w:ascii="Riojana" w:hAnsi="Riojana"/>
          <w:sz w:val="20"/>
          <w:szCs w:val="20"/>
          <w:lang w:val="es-ES"/>
        </w:rPr>
      </w:pPr>
    </w:p>
    <w:p w14:paraId="1375B545" w14:textId="3FA1485C" w:rsidR="0043165D" w:rsidRDefault="0043165D" w:rsidP="006902A9">
      <w:pPr>
        <w:spacing w:after="0"/>
        <w:rPr>
          <w:rFonts w:cs="HelveticaNeue LT 85 Heavy"/>
          <w:szCs w:val="20"/>
        </w:rPr>
      </w:pPr>
      <w:r w:rsidRPr="006902A9">
        <w:rPr>
          <w:rFonts w:cs="HelveticaNeue LT 85 Heavy"/>
          <w:szCs w:val="20"/>
        </w:rPr>
        <w:t xml:space="preserve">En los casos en los que los estudiantes sean menores de edad es de aplicación lo dispuesto en el artículo 57 de la Ley Orgánica 8/2021, de 4 de junio, de protección integral a la infancia y la adolescencia frente a la violencia. </w:t>
      </w:r>
    </w:p>
    <w:p w14:paraId="25B7D3DC" w14:textId="77777777" w:rsidR="006902A9" w:rsidRPr="006902A9" w:rsidRDefault="006902A9" w:rsidP="006902A9">
      <w:pPr>
        <w:spacing w:after="0"/>
        <w:rPr>
          <w:rFonts w:cs="HelveticaNeue LT 85 Heavy"/>
          <w:szCs w:val="20"/>
        </w:rPr>
      </w:pPr>
    </w:p>
    <w:p w14:paraId="184776D1" w14:textId="77777777" w:rsidR="0043165D" w:rsidRDefault="0043165D" w:rsidP="006902A9">
      <w:pPr>
        <w:spacing w:after="0"/>
        <w:rPr>
          <w:rFonts w:cs="HelveticaNeue LT 85 Heavy"/>
          <w:szCs w:val="20"/>
        </w:rPr>
      </w:pPr>
      <w:r w:rsidRPr="006902A9">
        <w:rPr>
          <w:rFonts w:cs="HelveticaNeue LT 85 Heavy"/>
          <w:szCs w:val="20"/>
        </w:rPr>
        <w:t xml:space="preserve">La empresa será </w:t>
      </w:r>
      <w:r w:rsidR="001F5AF5">
        <w:rPr>
          <w:rFonts w:cs="HelveticaNeue LT 85 Heavy"/>
          <w:szCs w:val="20"/>
        </w:rPr>
        <w:t>responsable</w:t>
      </w:r>
      <w:r w:rsidRPr="006902A9">
        <w:rPr>
          <w:rFonts w:cs="HelveticaNeue LT 85 Heavy"/>
          <w:szCs w:val="20"/>
        </w:rPr>
        <w:t xml:space="preserve"> ante la Administración del cumplimiento de lo dispuesto en el artículo 57 de la citada Ley Orgánica, a cuyo efecto, con carácter previo al inicio de las actividades, deberá recabar de las personas que vayan a estar en contacto con menores de edad, la correspondiente certificación negativa expedida por el Registro Central de Delincuentes Sexuales.</w:t>
      </w:r>
    </w:p>
    <w:p w14:paraId="08A5E5E1" w14:textId="77777777" w:rsidR="006902A9" w:rsidRPr="006902A9" w:rsidRDefault="006902A9" w:rsidP="006902A9">
      <w:pPr>
        <w:spacing w:after="0"/>
        <w:rPr>
          <w:rFonts w:cs="HelveticaNeue LT 85 Heavy"/>
          <w:szCs w:val="20"/>
        </w:rPr>
      </w:pPr>
    </w:p>
    <w:p w14:paraId="5F7093D2" w14:textId="3B0F421A" w:rsidR="0043165D" w:rsidRPr="006902A9" w:rsidRDefault="0043165D" w:rsidP="006902A9">
      <w:pPr>
        <w:spacing w:after="0"/>
        <w:rPr>
          <w:rFonts w:cs="HelveticaNeue LT 85 Heavy"/>
          <w:szCs w:val="20"/>
        </w:rPr>
      </w:pPr>
      <w:r w:rsidRPr="006902A9">
        <w:rPr>
          <w:rFonts w:cs="HelveticaNeue LT 85 Heavy"/>
          <w:szCs w:val="20"/>
        </w:rPr>
        <w:t xml:space="preserve">Antes del inicio de las actividades en el centro educativo, </w:t>
      </w:r>
      <w:r w:rsidR="00381B9A">
        <w:rPr>
          <w:rFonts w:cs="HelveticaNeue LT 85 Heavy"/>
          <w:szCs w:val="20"/>
        </w:rPr>
        <w:t>la empresa</w:t>
      </w:r>
      <w:r w:rsidRPr="006902A9">
        <w:rPr>
          <w:rFonts w:cs="HelveticaNeue LT 85 Heavy"/>
          <w:szCs w:val="20"/>
        </w:rPr>
        <w:t xml:space="preserve"> deberá presentar ante el director del centro educativo una declaración </w:t>
      </w:r>
      <w:r w:rsidR="001F5AF5">
        <w:rPr>
          <w:rFonts w:cs="HelveticaNeue LT 85 Heavy"/>
          <w:szCs w:val="20"/>
        </w:rPr>
        <w:t>responsable</w:t>
      </w:r>
      <w:r w:rsidRPr="006902A9">
        <w:rPr>
          <w:rFonts w:cs="HelveticaNeue LT 85 Heavy"/>
          <w:szCs w:val="20"/>
        </w:rPr>
        <w:t xml:space="preserve"> de haber cumplido con la obligación expresada en el párrafo anterior. Cuando se incorpore nuevo personal en el desarrollo de la actividad, deberá presentarse una nueva declaración. La inexistencia de antecedentes penales por delitos de carácter sexual es un requisito que debe mantenerse mientras se desarrolle la actividad que implica el contacto con menores.</w:t>
      </w:r>
    </w:p>
    <w:p w14:paraId="7CE3CA22" w14:textId="77777777" w:rsidR="00A6749B" w:rsidRDefault="00A6749B" w:rsidP="006902A9">
      <w:pPr>
        <w:spacing w:after="0"/>
        <w:rPr>
          <w:szCs w:val="20"/>
        </w:rPr>
      </w:pPr>
    </w:p>
    <w:p w14:paraId="49CE7B4E" w14:textId="77777777" w:rsidR="00B5230C" w:rsidRDefault="00B5230C" w:rsidP="006902A9">
      <w:pPr>
        <w:spacing w:after="0"/>
        <w:rPr>
          <w:szCs w:val="20"/>
        </w:rPr>
      </w:pPr>
    </w:p>
    <w:p w14:paraId="115D2A0B" w14:textId="77777777" w:rsidR="00B5230C" w:rsidRDefault="00B5230C" w:rsidP="006902A9">
      <w:pPr>
        <w:spacing w:after="0"/>
        <w:rPr>
          <w:szCs w:val="20"/>
        </w:rPr>
      </w:pPr>
    </w:p>
    <w:p w14:paraId="3E229F25" w14:textId="77777777" w:rsidR="00B5230C" w:rsidRDefault="00772C53" w:rsidP="006902A9">
      <w:pPr>
        <w:spacing w:after="0"/>
        <w:rPr>
          <w:szCs w:val="20"/>
        </w:rPr>
      </w:pPr>
      <w:r>
        <w:rPr>
          <w:szCs w:val="20"/>
        </w:rPr>
        <w:t xml:space="preserve">NOMBRE Y APELLIDOS </w:t>
      </w:r>
    </w:p>
    <w:p w14:paraId="51401C4B" w14:textId="77777777" w:rsidR="00B5230C" w:rsidRDefault="00B5230C" w:rsidP="006902A9">
      <w:pPr>
        <w:spacing w:after="0"/>
        <w:rPr>
          <w:szCs w:val="20"/>
        </w:rPr>
      </w:pPr>
    </w:p>
    <w:p w14:paraId="238A3886" w14:textId="77777777" w:rsidR="00B5230C" w:rsidRDefault="00B5230C" w:rsidP="006902A9">
      <w:pPr>
        <w:spacing w:after="0"/>
        <w:rPr>
          <w:szCs w:val="20"/>
        </w:rPr>
      </w:pPr>
    </w:p>
    <w:p w14:paraId="08A726E7" w14:textId="77777777" w:rsidR="00B5230C" w:rsidRDefault="00B5230C" w:rsidP="006902A9">
      <w:pPr>
        <w:spacing w:after="0"/>
        <w:rPr>
          <w:szCs w:val="20"/>
        </w:rPr>
      </w:pPr>
    </w:p>
    <w:p w14:paraId="0F8C2491" w14:textId="77777777" w:rsidR="00B5230C" w:rsidRDefault="00B5230C" w:rsidP="006902A9">
      <w:pPr>
        <w:spacing w:after="0"/>
        <w:rPr>
          <w:szCs w:val="20"/>
        </w:rPr>
      </w:pPr>
    </w:p>
    <w:p w14:paraId="0E638E71" w14:textId="77777777" w:rsidR="00B5230C" w:rsidRDefault="00B5230C" w:rsidP="00B5230C">
      <w:pPr>
        <w:spacing w:after="0"/>
        <w:rPr>
          <w:szCs w:val="20"/>
        </w:rPr>
      </w:pPr>
      <w:r>
        <w:rPr>
          <w:szCs w:val="20"/>
        </w:rPr>
        <w:t xml:space="preserve">En Logroño a </w:t>
      </w:r>
      <w:proofErr w:type="spellStart"/>
      <w:r>
        <w:rPr>
          <w:szCs w:val="20"/>
        </w:rPr>
        <w:t>xxxx</w:t>
      </w:r>
      <w:proofErr w:type="spellEnd"/>
    </w:p>
    <w:p w14:paraId="1C5C4EA2" w14:textId="77777777" w:rsidR="00772C53" w:rsidRDefault="00772C53" w:rsidP="006902A9">
      <w:pPr>
        <w:spacing w:after="0"/>
        <w:rPr>
          <w:szCs w:val="20"/>
        </w:rPr>
      </w:pPr>
    </w:p>
    <w:p w14:paraId="1C415E91" w14:textId="77777777" w:rsidR="00772C53" w:rsidRPr="006902A9" w:rsidRDefault="00772C53" w:rsidP="006902A9">
      <w:pPr>
        <w:spacing w:after="0"/>
        <w:rPr>
          <w:szCs w:val="20"/>
        </w:rPr>
      </w:pPr>
    </w:p>
    <w:sectPr w:rsidR="00772C53" w:rsidRPr="006902A9" w:rsidSect="008C0006">
      <w:headerReference w:type="default" r:id="rId8"/>
      <w:headerReference w:type="first" r:id="rId9"/>
      <w:type w:val="continuous"/>
      <w:pgSz w:w="11906" w:h="16838"/>
      <w:pgMar w:top="2268" w:right="1134" w:bottom="2835" w:left="1134" w:header="198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75C27" w14:textId="77777777" w:rsidR="00A60A94" w:rsidRDefault="00A60A94" w:rsidP="0069392B">
      <w:r>
        <w:separator/>
      </w:r>
    </w:p>
  </w:endnote>
  <w:endnote w:type="continuationSeparator" w:id="0">
    <w:p w14:paraId="352FFF48" w14:textId="77777777" w:rsidR="00A60A94" w:rsidRDefault="00A60A94"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 LT 55 Roman">
    <w:panose1 w:val="02000503040000020004"/>
    <w:charset w:val="00"/>
    <w:family w:val="auto"/>
    <w:pitch w:val="variable"/>
    <w:sig w:usb0="8000002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85 Heavy">
    <w:panose1 w:val="020009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2560D" w14:textId="77777777" w:rsidR="00A60A94" w:rsidRDefault="00A60A94" w:rsidP="0069392B">
      <w:r>
        <w:separator/>
      </w:r>
    </w:p>
  </w:footnote>
  <w:footnote w:type="continuationSeparator" w:id="0">
    <w:p w14:paraId="6531AAB3" w14:textId="77777777" w:rsidR="00A60A94" w:rsidRDefault="00A60A94"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2BB4" w14:textId="77777777" w:rsidR="004217FF" w:rsidRDefault="004217FF">
    <w:pPr>
      <w:pStyle w:val="Encabezado"/>
      <w:rPr>
        <w:noProof/>
        <w:lang w:eastAsia="es-ES"/>
      </w:rPr>
    </w:pPr>
  </w:p>
  <w:p w14:paraId="6E6E791F" w14:textId="77777777" w:rsidR="004217FF" w:rsidRDefault="004217FF">
    <w:pPr>
      <w:pStyle w:val="Encabezado"/>
      <w:rPr>
        <w:noProof/>
        <w:lang w:eastAsia="es-ES"/>
      </w:rPr>
    </w:pPr>
    <w:r w:rsidRPr="0069392B">
      <w:rPr>
        <w:noProof/>
        <w:lang w:eastAsia="es-ES"/>
      </w:rPr>
      <w:drawing>
        <wp:anchor distT="0" distB="0" distL="114300" distR="114300" simplePos="0" relativeHeight="251660288" behindDoc="1" locked="0" layoutInCell="1" allowOverlap="1" wp14:anchorId="192E6BFD" wp14:editId="24F1793E">
          <wp:simplePos x="0" y="0"/>
          <wp:positionH relativeFrom="page">
            <wp:posOffset>0</wp:posOffset>
          </wp:positionH>
          <wp:positionV relativeFrom="page">
            <wp:posOffset>0</wp:posOffset>
          </wp:positionV>
          <wp:extent cx="4669200" cy="11052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1">
                    <a:extLst>
                      <a:ext uri="{28A0092B-C50C-407E-A947-70E740481C1C}">
                        <a14:useLocalDpi xmlns:a14="http://schemas.microsoft.com/office/drawing/2010/main" val="0"/>
                      </a:ext>
                    </a:extLst>
                  </a:blip>
                  <a:srcRect r="38434" b="23222"/>
                  <a:stretch/>
                </pic:blipFill>
                <pic:spPr bwMode="auto">
                  <a:xfrm>
                    <a:off x="0" y="0"/>
                    <a:ext cx="4669200" cy="110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298736" w14:textId="77777777" w:rsidR="0069392B" w:rsidRDefault="006939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2126" w14:textId="77777777" w:rsidR="008C0006" w:rsidRPr="008C0006" w:rsidRDefault="008C0006" w:rsidP="008C0006">
    <w:pPr>
      <w:tabs>
        <w:tab w:val="center" w:pos="4252"/>
        <w:tab w:val="right" w:pos="8504"/>
      </w:tabs>
      <w:spacing w:after="0" w:line="240" w:lineRule="auto"/>
      <w:rPr>
        <w:rFonts w:eastAsia="Calibri" w:cs="Times New Roman"/>
      </w:rPr>
    </w:pPr>
    <w:r w:rsidRPr="008C0006">
      <w:rPr>
        <w:rFonts w:eastAsia="Calibri" w:cs="Times New Roman"/>
        <w:noProof/>
        <w:lang w:eastAsia="es-ES"/>
      </w:rPr>
      <mc:AlternateContent>
        <mc:Choice Requires="wpg">
          <w:drawing>
            <wp:anchor distT="0" distB="0" distL="114300" distR="114300" simplePos="0" relativeHeight="251662336" behindDoc="0" locked="0" layoutInCell="1" allowOverlap="1" wp14:anchorId="5EC4F911" wp14:editId="4593EE32">
              <wp:simplePos x="0" y="0"/>
              <wp:positionH relativeFrom="column">
                <wp:posOffset>-720090</wp:posOffset>
              </wp:positionH>
              <wp:positionV relativeFrom="paragraph">
                <wp:posOffset>-1296035</wp:posOffset>
              </wp:positionV>
              <wp:extent cx="7172809" cy="1085760"/>
              <wp:effectExtent l="0" t="0" r="9525" b="635"/>
              <wp:wrapNone/>
              <wp:docPr id="1" name="1 Grupo"/>
              <wp:cNvGraphicFramePr/>
              <a:graphic xmlns:a="http://schemas.openxmlformats.org/drawingml/2006/main">
                <a:graphicData uri="http://schemas.microsoft.com/office/word/2010/wordprocessingGroup">
                  <wpg:wgp>
                    <wpg:cNvGrpSpPr/>
                    <wpg:grpSpPr>
                      <a:xfrm>
                        <a:off x="0" y="0"/>
                        <a:ext cx="7172809" cy="1085760"/>
                        <a:chOff x="0" y="0"/>
                        <a:chExt cx="7172809" cy="1085760"/>
                      </a:xfrm>
                    </wpg:grpSpPr>
                    <wpg:grpSp>
                      <wpg:cNvPr id="3" name="3 Grupo"/>
                      <wpg:cNvGrpSpPr/>
                      <wpg:grpSpPr>
                        <a:xfrm>
                          <a:off x="0" y="0"/>
                          <a:ext cx="7172809" cy="1085760"/>
                          <a:chOff x="0" y="0"/>
                          <a:chExt cx="7173303" cy="1084997"/>
                        </a:xfrm>
                      </wpg:grpSpPr>
                      <pic:pic xmlns:pic="http://schemas.openxmlformats.org/drawingml/2006/picture">
                        <pic:nvPicPr>
                          <pic:cNvPr id="4" name="Imagen 5"/>
                          <pic:cNvPicPr>
                            <a:picLocks noChangeAspect="1"/>
                          </pic:cNvPicPr>
                        </pic:nvPicPr>
                        <pic:blipFill rotWithShape="1">
                          <a:blip r:embed="rId1">
                            <a:extLst>
                              <a:ext uri="{28A0092B-C50C-407E-A947-70E740481C1C}">
                                <a14:useLocalDpi xmlns:a14="http://schemas.microsoft.com/office/drawing/2010/main" val="0"/>
                              </a:ext>
                            </a:extLst>
                          </a:blip>
                          <a:srcRect r="23939" b="24644"/>
                          <a:stretch/>
                        </pic:blipFill>
                        <pic:spPr bwMode="auto">
                          <a:xfrm>
                            <a:off x="0" y="0"/>
                            <a:ext cx="5766179" cy="1084997"/>
                          </a:xfrm>
                          <a:prstGeom prst="rect">
                            <a:avLst/>
                          </a:prstGeom>
                          <a:ln>
                            <a:noFill/>
                          </a:ln>
                          <a:extLst>
                            <a:ext uri="{53640926-AAD7-44D8-BBD7-CCE9431645EC}">
                              <a14:shadowObscured xmlns:a14="http://schemas.microsoft.com/office/drawing/2010/main"/>
                            </a:ext>
                          </a:extLst>
                        </pic:spPr>
                      </pic:pic>
                      <wps:wsp>
                        <wps:cNvPr id="5" name="Text Box 49"/>
                        <wps:cNvSpPr txBox="1">
                          <a:spLocks/>
                        </wps:cNvSpPr>
                        <wps:spPr bwMode="auto">
                          <a:xfrm>
                            <a:off x="2081284" y="723330"/>
                            <a:ext cx="133032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5D904" w14:textId="77777777" w:rsidR="008C0006" w:rsidRPr="00596B57" w:rsidRDefault="008C0006" w:rsidP="008C0006">
                              <w:pPr>
                                <w:rPr>
                                  <w:color w:val="2D3A47"/>
                                  <w:sz w:val="16"/>
                                  <w:szCs w:val="16"/>
                                </w:rPr>
                              </w:pPr>
                            </w:p>
                          </w:txbxContent>
                        </wps:txbx>
                        <wps:bodyPr rot="0" vert="horz" wrap="square" lIns="0" tIns="0" rIns="0" bIns="0" anchor="t" anchorCtr="0" upright="1">
                          <a:noAutofit/>
                        </wps:bodyPr>
                      </wps:wsp>
                      <wps:wsp>
                        <wps:cNvPr id="6" name="Text Box 49"/>
                        <wps:cNvSpPr txBox="1">
                          <a:spLocks/>
                        </wps:cNvSpPr>
                        <wps:spPr bwMode="auto">
                          <a:xfrm>
                            <a:off x="6161633" y="443249"/>
                            <a:ext cx="1011670" cy="607972"/>
                          </a:xfrm>
                          <a:prstGeom prst="rect">
                            <a:avLst/>
                          </a:prstGeom>
                          <a:noFill/>
                          <a:ln>
                            <a:noFill/>
                          </a:ln>
                        </wps:spPr>
                        <wps:txbx>
                          <w:txbxContent>
                            <w:p w14:paraId="35C7D696" w14:textId="77777777" w:rsidR="008C0006" w:rsidRPr="00547709" w:rsidRDefault="008C0006" w:rsidP="008C0006">
                              <w:pPr>
                                <w:spacing w:after="0" w:line="140" w:lineRule="exact"/>
                                <w:rPr>
                                  <w:color w:val="2D3A47"/>
                                  <w:sz w:val="12"/>
                                  <w:szCs w:val="12"/>
                                </w:rPr>
                              </w:pPr>
                              <w:r>
                                <w:rPr>
                                  <w:color w:val="2D3A47"/>
                                  <w:sz w:val="12"/>
                                  <w:szCs w:val="12"/>
                                </w:rPr>
                                <w:t>C/ Marqués de Murrieta 76</w:t>
                              </w:r>
                            </w:p>
                            <w:p w14:paraId="4E80176D" w14:textId="77777777" w:rsidR="008C0006" w:rsidRPr="00547709" w:rsidRDefault="008C0006" w:rsidP="008C0006">
                              <w:pPr>
                                <w:spacing w:after="0" w:line="140" w:lineRule="exact"/>
                                <w:rPr>
                                  <w:color w:val="2D3A47"/>
                                  <w:sz w:val="12"/>
                                  <w:szCs w:val="12"/>
                                </w:rPr>
                              </w:pPr>
                              <w:r w:rsidRPr="00547709">
                                <w:rPr>
                                  <w:color w:val="2D3A47"/>
                                  <w:sz w:val="12"/>
                                  <w:szCs w:val="12"/>
                                </w:rPr>
                                <w:t xml:space="preserve">26071 </w:t>
                              </w:r>
                              <w:r>
                                <w:rPr>
                                  <w:color w:val="2D3A47"/>
                                  <w:sz w:val="12"/>
                                  <w:szCs w:val="12"/>
                                </w:rPr>
                                <w:t xml:space="preserve">- </w:t>
                              </w:r>
                              <w:r w:rsidRPr="00547709">
                                <w:rPr>
                                  <w:color w:val="2D3A47"/>
                                  <w:sz w:val="12"/>
                                  <w:szCs w:val="12"/>
                                </w:rPr>
                                <w:t>Logroño (La Rioja)</w:t>
                              </w:r>
                            </w:p>
                            <w:p w14:paraId="230F8FC2" w14:textId="77777777" w:rsidR="008C0006" w:rsidRPr="00547709" w:rsidRDefault="008C0006" w:rsidP="008C0006">
                              <w:pPr>
                                <w:spacing w:after="0" w:line="140" w:lineRule="exact"/>
                                <w:rPr>
                                  <w:color w:val="2D3A47"/>
                                  <w:sz w:val="12"/>
                                  <w:szCs w:val="12"/>
                                </w:rPr>
                              </w:pPr>
                              <w:r w:rsidRPr="00547709">
                                <w:rPr>
                                  <w:color w:val="2D3A47"/>
                                  <w:sz w:val="12"/>
                                  <w:szCs w:val="12"/>
                                </w:rPr>
                                <w:t xml:space="preserve">941 </w:t>
                              </w:r>
                              <w:r>
                                <w:rPr>
                                  <w:color w:val="2D3A47"/>
                                  <w:sz w:val="12"/>
                                  <w:szCs w:val="12"/>
                                </w:rPr>
                                <w:t>29 11 00</w:t>
                              </w:r>
                            </w:p>
                            <w:p w14:paraId="270AD32E" w14:textId="77777777" w:rsidR="008C0006" w:rsidRPr="00547709" w:rsidRDefault="008C0006" w:rsidP="008C0006">
                              <w:pPr>
                                <w:rPr>
                                  <w:color w:val="2D3A47"/>
                                  <w:sz w:val="12"/>
                                  <w:szCs w:val="12"/>
                                </w:rPr>
                              </w:pPr>
                              <w:r>
                                <w:rPr>
                                  <w:color w:val="2D3A47"/>
                                  <w:sz w:val="12"/>
                                  <w:szCs w:val="12"/>
                                </w:rPr>
                                <w:t>sgt.edu@larioja.org</w:t>
                              </w:r>
                            </w:p>
                          </w:txbxContent>
                        </wps:txbx>
                        <wps:bodyPr rot="0" vert="horz" wrap="square" lIns="0" tIns="0" rIns="0" bIns="0" anchor="t" anchorCtr="0" upright="1">
                          <a:noAutofit/>
                        </wps:bodyPr>
                      </wps:wsp>
                    </wpg:grpSp>
                    <wps:wsp>
                      <wps:cNvPr id="307" name="Cuadro de texto 2"/>
                      <wps:cNvSpPr txBox="1">
                        <a:spLocks noChangeArrowheads="1"/>
                      </wps:cNvSpPr>
                      <wps:spPr bwMode="auto">
                        <a:xfrm>
                          <a:off x="1971040" y="553720"/>
                          <a:ext cx="2026920" cy="223520"/>
                        </a:xfrm>
                        <a:prstGeom prst="rect">
                          <a:avLst/>
                        </a:prstGeom>
                        <a:solidFill>
                          <a:srgbClr val="FFFFFF"/>
                        </a:solidFill>
                        <a:ln w="9525">
                          <a:noFill/>
                          <a:miter lim="800000"/>
                          <a:headEnd/>
                          <a:tailEnd/>
                        </a:ln>
                      </wps:spPr>
                      <wps:txbx>
                        <w:txbxContent>
                          <w:p w14:paraId="6E1CAE2E" w14:textId="77777777" w:rsidR="008C0006" w:rsidRPr="00647DBB" w:rsidRDefault="008C0006" w:rsidP="008C0006">
                            <w:pPr>
                              <w:spacing w:after="0" w:line="200" w:lineRule="exact"/>
                              <w:jc w:val="left"/>
                              <w:rPr>
                                <w:rFonts w:ascii="Riojana Bold" w:hAnsi="Riojana Bold"/>
                                <w:sz w:val="18"/>
                              </w:rPr>
                            </w:pPr>
                            <w:r>
                              <w:rPr>
                                <w:rFonts w:ascii="Riojana Bold" w:hAnsi="Riojana Bold"/>
                                <w:color w:val="404040" w:themeColor="text1" w:themeTint="BF"/>
                                <w:sz w:val="18"/>
                              </w:rPr>
                              <w:t xml:space="preserve"> </w:t>
                            </w:r>
                            <w:r w:rsidRPr="00647DBB">
                              <w:rPr>
                                <w:rFonts w:ascii="Riojana Bold" w:hAnsi="Riojana Bold"/>
                                <w:color w:val="404040" w:themeColor="text1" w:themeTint="BF"/>
                                <w:sz w:val="18"/>
                              </w:rPr>
                              <w:t>Educación y Empleo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EC4F911" id="1 Grupo" o:spid="_x0000_s1026" style="position:absolute;left:0;text-align:left;margin-left:-56.7pt;margin-top:-102.05pt;width:564.8pt;height:85.5pt;z-index:251662336;mso-width-relative:margin;mso-height-relative:margin" coordsize="71728,10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">
              <v:group id="3 Grupo" o:spid="_x0000_s1027" style="position:absolute;width:71728;height:10857" coordsize="71733,10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57661;height:10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">
                  <v:imagedata r:id="rId2" o:title="" cropbottom="16151f" cropright="15689f"/>
                  <v:path arrowok="t"/>
                </v:shape>
                <v:shapetype id="_x0000_t202" coordsize="21600,21600" o:spt="202" path="m,l,21600r21600,l21600,xe">
                  <v:stroke joinstyle="miter"/>
                  <v:path gradientshapeok="t" o:connecttype="rect"/>
                </v:shapetype>
                <v:shape id="Text Box 49" o:spid="_x0000_s1029" type="#_x0000_t202" style="position:absolute;left:20812;top:7233;width:1330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" filled="f" stroked="f">
                  <v:path arrowok="t"/>
                  <v:textbox inset="0,0,0,0">
                    <w:txbxContent>
                      <w:p w14:paraId="5725D904" w14:textId="77777777" w:rsidR="008C0006" w:rsidRPr="00596B57" w:rsidRDefault="008C0006" w:rsidP="008C0006">
                        <w:pPr>
                          <w:rPr>
                            <w:color w:val="2D3A47"/>
                            <w:sz w:val="16"/>
                            <w:szCs w:val="16"/>
                          </w:rPr>
                        </w:pPr>
                      </w:p>
                    </w:txbxContent>
                  </v:textbox>
                </v:shape>
                <v:shape id="Text Box 49" o:spid="_x0000_s1030" type="#_x0000_t202" style="position:absolute;left:61616;top:4432;width:10117;height:6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" filled="f" stroked="f">
                  <v:path arrowok="t"/>
                  <v:textbox inset="0,0,0,0">
                    <w:txbxContent>
                      <w:p w14:paraId="35C7D696" w14:textId="77777777" w:rsidR="008C0006" w:rsidRPr="00547709" w:rsidRDefault="008C0006" w:rsidP="008C0006">
                        <w:pPr>
                          <w:spacing w:after="0" w:line="140" w:lineRule="exact"/>
                          <w:rPr>
                            <w:color w:val="2D3A47"/>
                            <w:sz w:val="12"/>
                            <w:szCs w:val="12"/>
                          </w:rPr>
                        </w:pPr>
                        <w:r>
                          <w:rPr>
                            <w:color w:val="2D3A47"/>
                            <w:sz w:val="12"/>
                            <w:szCs w:val="12"/>
                          </w:rPr>
                          <w:t>C/ Marqués de Murrieta 76</w:t>
                        </w:r>
                      </w:p>
                      <w:p w14:paraId="4E80176D" w14:textId="77777777" w:rsidR="008C0006" w:rsidRPr="00547709" w:rsidRDefault="008C0006" w:rsidP="008C0006">
                        <w:pPr>
                          <w:spacing w:after="0" w:line="140" w:lineRule="exact"/>
                          <w:rPr>
                            <w:color w:val="2D3A47"/>
                            <w:sz w:val="12"/>
                            <w:szCs w:val="12"/>
                          </w:rPr>
                        </w:pPr>
                        <w:r w:rsidRPr="00547709">
                          <w:rPr>
                            <w:color w:val="2D3A47"/>
                            <w:sz w:val="12"/>
                            <w:szCs w:val="12"/>
                          </w:rPr>
                          <w:t xml:space="preserve">26071 </w:t>
                        </w:r>
                        <w:r>
                          <w:rPr>
                            <w:color w:val="2D3A47"/>
                            <w:sz w:val="12"/>
                            <w:szCs w:val="12"/>
                          </w:rPr>
                          <w:t xml:space="preserve">- </w:t>
                        </w:r>
                        <w:r w:rsidRPr="00547709">
                          <w:rPr>
                            <w:color w:val="2D3A47"/>
                            <w:sz w:val="12"/>
                            <w:szCs w:val="12"/>
                          </w:rPr>
                          <w:t>Logroño (La Rioja)</w:t>
                        </w:r>
                      </w:p>
                      <w:p w14:paraId="230F8FC2" w14:textId="77777777" w:rsidR="008C0006" w:rsidRPr="00547709" w:rsidRDefault="008C0006" w:rsidP="008C0006">
                        <w:pPr>
                          <w:spacing w:after="0" w:line="140" w:lineRule="exact"/>
                          <w:rPr>
                            <w:color w:val="2D3A47"/>
                            <w:sz w:val="12"/>
                            <w:szCs w:val="12"/>
                          </w:rPr>
                        </w:pPr>
                        <w:r w:rsidRPr="00547709">
                          <w:rPr>
                            <w:color w:val="2D3A47"/>
                            <w:sz w:val="12"/>
                            <w:szCs w:val="12"/>
                          </w:rPr>
                          <w:t xml:space="preserve">941 </w:t>
                        </w:r>
                        <w:r>
                          <w:rPr>
                            <w:color w:val="2D3A47"/>
                            <w:sz w:val="12"/>
                            <w:szCs w:val="12"/>
                          </w:rPr>
                          <w:t>29 11 00</w:t>
                        </w:r>
                      </w:p>
                      <w:p w14:paraId="270AD32E" w14:textId="77777777" w:rsidR="008C0006" w:rsidRPr="00547709" w:rsidRDefault="008C0006" w:rsidP="008C0006">
                        <w:pPr>
                          <w:rPr>
                            <w:color w:val="2D3A47"/>
                            <w:sz w:val="12"/>
                            <w:szCs w:val="12"/>
                          </w:rPr>
                        </w:pPr>
                        <w:r>
                          <w:rPr>
                            <w:color w:val="2D3A47"/>
                            <w:sz w:val="12"/>
                            <w:szCs w:val="12"/>
                          </w:rPr>
                          <w:t>sgt.edu@larioja.org</w:t>
                        </w:r>
                      </w:p>
                    </w:txbxContent>
                  </v:textbox>
                </v:shape>
              </v:group>
              <v:shape id="Cuadro de texto 2" o:spid="_x0000_s1031" type="#_x0000_t202" style="position:absolute;left:19710;top:5537;width:20269;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6E1CAE2E" w14:textId="77777777" w:rsidR="008C0006" w:rsidRPr="00647DBB" w:rsidRDefault="008C0006" w:rsidP="008C0006">
                      <w:pPr>
                        <w:spacing w:after="0" w:line="200" w:lineRule="exact"/>
                        <w:jc w:val="left"/>
                        <w:rPr>
                          <w:rFonts w:ascii="Riojana Bold" w:hAnsi="Riojana Bold"/>
                          <w:sz w:val="18"/>
                        </w:rPr>
                      </w:pPr>
                      <w:r>
                        <w:rPr>
                          <w:rFonts w:ascii="Riojana Bold" w:hAnsi="Riojana Bold"/>
                          <w:color w:val="404040" w:themeColor="text1" w:themeTint="BF"/>
                          <w:sz w:val="18"/>
                        </w:rPr>
                        <w:t xml:space="preserve"> </w:t>
                      </w:r>
                      <w:r w:rsidRPr="00647DBB">
                        <w:rPr>
                          <w:rFonts w:ascii="Riojana Bold" w:hAnsi="Riojana Bold"/>
                          <w:color w:val="404040" w:themeColor="text1" w:themeTint="BF"/>
                          <w:sz w:val="18"/>
                        </w:rPr>
                        <w:t>Educación y Empleo</w:t>
                      </w:r>
                    </w:p>
                  </w:txbxContent>
                </v:textbox>
              </v:shape>
            </v:group>
          </w:pict>
        </mc:Fallback>
      </mc:AlternateContent>
    </w:r>
  </w:p>
  <w:p w14:paraId="63AF8798" w14:textId="77777777" w:rsidR="008C0006" w:rsidRPr="008C0006" w:rsidRDefault="008C0006" w:rsidP="008C00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18C5"/>
    <w:multiLevelType w:val="hybridMultilevel"/>
    <w:tmpl w:val="E43C7576"/>
    <w:lvl w:ilvl="0" w:tplc="BE881BD6">
      <w:numFmt w:val="bullet"/>
      <w:pStyle w:val="listaguiones"/>
      <w:lvlText w:val="-"/>
      <w:lvlJc w:val="left"/>
      <w:pPr>
        <w:ind w:left="720" w:hanging="360"/>
      </w:pPr>
      <w:rPr>
        <w:rFonts w:ascii="HelveticaNeue LT 55 Roman" w:eastAsia="Times" w:hAnsi="HelveticaNeue LT 55 Roman"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7572F01"/>
    <w:multiLevelType w:val="multilevel"/>
    <w:tmpl w:val="912845DC"/>
    <w:lvl w:ilvl="0">
      <w:start w:val="1"/>
      <w:numFmt w:val="decimal"/>
      <w:pStyle w:val="Prrafodelista"/>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bullet"/>
      <w:lvlText w:val="-"/>
      <w:lvlJc w:val="left"/>
      <w:pPr>
        <w:ind w:left="852" w:hanging="284"/>
      </w:pPr>
      <w:rPr>
        <w:rFonts w:ascii="HelveticaNeue LT 55 Roman" w:hAnsi="HelveticaNeue LT 55 Roman" w:hint="default"/>
      </w:rPr>
    </w:lvl>
    <w:lvl w:ilvl="3">
      <w:start w:val="1"/>
      <w:numFmt w:val="bullet"/>
      <w:lvlText w:val=""/>
      <w:lvlJc w:val="left"/>
      <w:pPr>
        <w:ind w:left="1136" w:hanging="284"/>
      </w:pPr>
      <w:rPr>
        <w:rFonts w:ascii="Symbol" w:hAnsi="Symbol"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6A480E6C"/>
    <w:multiLevelType w:val="hybridMultilevel"/>
    <w:tmpl w:val="EBB2A1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0286D9D"/>
    <w:multiLevelType w:val="hybridMultilevel"/>
    <w:tmpl w:val="8438DB2E"/>
    <w:lvl w:ilvl="0" w:tplc="6180BF16">
      <w:start w:val="1"/>
      <w:numFmt w:val="upperLetter"/>
      <w:lvlText w:val="%1."/>
      <w:lvlJc w:val="left"/>
      <w:pPr>
        <w:ind w:left="1778" w:hanging="360"/>
      </w:pPr>
      <w:rPr>
        <w:rFonts w:hint="default"/>
        <w:b/>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C32967"/>
    <w:multiLevelType w:val="hybridMultilevel"/>
    <w:tmpl w:val="10F008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1E"/>
    <w:rsid w:val="00037651"/>
    <w:rsid w:val="000704DC"/>
    <w:rsid w:val="00082410"/>
    <w:rsid w:val="00095E63"/>
    <w:rsid w:val="000F3F3C"/>
    <w:rsid w:val="000F6DDC"/>
    <w:rsid w:val="00104C69"/>
    <w:rsid w:val="001153A0"/>
    <w:rsid w:val="00132031"/>
    <w:rsid w:val="00145358"/>
    <w:rsid w:val="001621B1"/>
    <w:rsid w:val="001741EF"/>
    <w:rsid w:val="00182F21"/>
    <w:rsid w:val="00186BAE"/>
    <w:rsid w:val="001B6186"/>
    <w:rsid w:val="001D44F2"/>
    <w:rsid w:val="001E3DA6"/>
    <w:rsid w:val="001F5AF5"/>
    <w:rsid w:val="00201176"/>
    <w:rsid w:val="00204F1E"/>
    <w:rsid w:val="00205E52"/>
    <w:rsid w:val="002202DC"/>
    <w:rsid w:val="00232D85"/>
    <w:rsid w:val="00283CC7"/>
    <w:rsid w:val="00284423"/>
    <w:rsid w:val="00297149"/>
    <w:rsid w:val="002B4E80"/>
    <w:rsid w:val="002C1299"/>
    <w:rsid w:val="002F0EF8"/>
    <w:rsid w:val="00302EC7"/>
    <w:rsid w:val="00341142"/>
    <w:rsid w:val="003663C9"/>
    <w:rsid w:val="00381B9A"/>
    <w:rsid w:val="003857BC"/>
    <w:rsid w:val="00393966"/>
    <w:rsid w:val="003C5FF6"/>
    <w:rsid w:val="003F08A9"/>
    <w:rsid w:val="00413313"/>
    <w:rsid w:val="004158B8"/>
    <w:rsid w:val="004201A5"/>
    <w:rsid w:val="004217FF"/>
    <w:rsid w:val="0043165D"/>
    <w:rsid w:val="00437D34"/>
    <w:rsid w:val="00446BEC"/>
    <w:rsid w:val="00460F86"/>
    <w:rsid w:val="00476219"/>
    <w:rsid w:val="004848A2"/>
    <w:rsid w:val="004E1675"/>
    <w:rsid w:val="004E5C9A"/>
    <w:rsid w:val="005015C9"/>
    <w:rsid w:val="00536CFC"/>
    <w:rsid w:val="0054415D"/>
    <w:rsid w:val="00595F9A"/>
    <w:rsid w:val="005A0D21"/>
    <w:rsid w:val="005D7656"/>
    <w:rsid w:val="005E1811"/>
    <w:rsid w:val="006267D5"/>
    <w:rsid w:val="00631236"/>
    <w:rsid w:val="0066042C"/>
    <w:rsid w:val="006902A9"/>
    <w:rsid w:val="0069392B"/>
    <w:rsid w:val="006973C2"/>
    <w:rsid w:val="006D2347"/>
    <w:rsid w:val="006E3856"/>
    <w:rsid w:val="00735179"/>
    <w:rsid w:val="0074366D"/>
    <w:rsid w:val="00761DC3"/>
    <w:rsid w:val="00772C53"/>
    <w:rsid w:val="0079640C"/>
    <w:rsid w:val="007A7BAB"/>
    <w:rsid w:val="007B79BB"/>
    <w:rsid w:val="007D26BF"/>
    <w:rsid w:val="00815338"/>
    <w:rsid w:val="0087329F"/>
    <w:rsid w:val="00890F3D"/>
    <w:rsid w:val="00897A2C"/>
    <w:rsid w:val="008B733E"/>
    <w:rsid w:val="008C0006"/>
    <w:rsid w:val="008F1696"/>
    <w:rsid w:val="00907FDC"/>
    <w:rsid w:val="00917E39"/>
    <w:rsid w:val="0093796E"/>
    <w:rsid w:val="0096012C"/>
    <w:rsid w:val="00975A5D"/>
    <w:rsid w:val="009777BB"/>
    <w:rsid w:val="009F37E3"/>
    <w:rsid w:val="00A049EA"/>
    <w:rsid w:val="00A25B75"/>
    <w:rsid w:val="00A465B4"/>
    <w:rsid w:val="00A47831"/>
    <w:rsid w:val="00A60A94"/>
    <w:rsid w:val="00A6749B"/>
    <w:rsid w:val="00AA01C3"/>
    <w:rsid w:val="00AC2279"/>
    <w:rsid w:val="00B20D53"/>
    <w:rsid w:val="00B37331"/>
    <w:rsid w:val="00B43DF1"/>
    <w:rsid w:val="00B5230C"/>
    <w:rsid w:val="00B5251A"/>
    <w:rsid w:val="00B5367E"/>
    <w:rsid w:val="00B541B3"/>
    <w:rsid w:val="00B67630"/>
    <w:rsid w:val="00B7149C"/>
    <w:rsid w:val="00B85865"/>
    <w:rsid w:val="00B87576"/>
    <w:rsid w:val="00B9199D"/>
    <w:rsid w:val="00BC429F"/>
    <w:rsid w:val="00BE00E4"/>
    <w:rsid w:val="00BF3BC0"/>
    <w:rsid w:val="00C1786A"/>
    <w:rsid w:val="00C308F3"/>
    <w:rsid w:val="00C31773"/>
    <w:rsid w:val="00C70E55"/>
    <w:rsid w:val="00C769F4"/>
    <w:rsid w:val="00C84CD7"/>
    <w:rsid w:val="00CB7147"/>
    <w:rsid w:val="00CD29CF"/>
    <w:rsid w:val="00CE410C"/>
    <w:rsid w:val="00D037B8"/>
    <w:rsid w:val="00D50DE0"/>
    <w:rsid w:val="00D67FC4"/>
    <w:rsid w:val="00D84927"/>
    <w:rsid w:val="00DD0856"/>
    <w:rsid w:val="00DE0B9C"/>
    <w:rsid w:val="00E004DA"/>
    <w:rsid w:val="00E20DAE"/>
    <w:rsid w:val="00E41609"/>
    <w:rsid w:val="00E5121E"/>
    <w:rsid w:val="00E5268C"/>
    <w:rsid w:val="00E64790"/>
    <w:rsid w:val="00E729C9"/>
    <w:rsid w:val="00EA1577"/>
    <w:rsid w:val="00EB0415"/>
    <w:rsid w:val="00EB367F"/>
    <w:rsid w:val="00ED47D0"/>
    <w:rsid w:val="00EE0EEE"/>
    <w:rsid w:val="00EF3CFC"/>
    <w:rsid w:val="00F4642E"/>
    <w:rsid w:val="00F66084"/>
    <w:rsid w:val="00F82032"/>
    <w:rsid w:val="00FA591E"/>
    <w:rsid w:val="00FD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D3BDB2"/>
  <w15:docId w15:val="{2BA6912C-3CA1-43C6-8AC1-5AD158E3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33E"/>
    <w:pPr>
      <w:spacing w:line="280" w:lineRule="exact"/>
      <w:jc w:val="both"/>
    </w:pPr>
    <w:rPr>
      <w:rFonts w:ascii="Riojana" w:hAnsi="Riojana"/>
      <w:sz w:val="20"/>
    </w:rPr>
  </w:style>
  <w:style w:type="paragraph" w:styleId="Ttulo1">
    <w:name w:val="heading 1"/>
    <w:aliases w:val="Clausulas"/>
    <w:basedOn w:val="Normal"/>
    <w:next w:val="Normal"/>
    <w:link w:val="Ttulo1Car"/>
    <w:uiPriority w:val="9"/>
    <w:qFormat/>
    <w:rsid w:val="008B733E"/>
    <w:pPr>
      <w:keepNext/>
      <w:keepLines/>
      <w:spacing w:before="360" w:after="120"/>
      <w:jc w:val="center"/>
      <w:outlineLvl w:val="0"/>
    </w:pPr>
    <w:rPr>
      <w:rFonts w:ascii="Riojana Bold" w:eastAsiaTheme="majorEastAsia" w:hAnsi="Riojana Bold" w:cstheme="majorBidi"/>
      <w:bCs/>
      <w:szCs w:val="28"/>
    </w:rPr>
  </w:style>
  <w:style w:type="paragraph" w:styleId="Ttulo2">
    <w:name w:val="heading 2"/>
    <w:aliases w:val="num parr,Tit MaM S"/>
    <w:basedOn w:val="Normal"/>
    <w:next w:val="Normal"/>
    <w:link w:val="Ttulo2Car"/>
    <w:uiPriority w:val="9"/>
    <w:semiHidden/>
    <w:unhideWhenUsed/>
    <w:qFormat/>
    <w:rsid w:val="008B733E"/>
    <w:pPr>
      <w:spacing w:after="240"/>
      <w:jc w:val="left"/>
      <w:outlineLvl w:val="1"/>
    </w:pPr>
    <w:rPr>
      <w:rFonts w:ascii="Riojana Bold" w:hAnsi="Riojana Bold"/>
    </w:rPr>
  </w:style>
  <w:style w:type="paragraph" w:styleId="Ttulo3">
    <w:name w:val="heading 3"/>
    <w:aliases w:val="ASUNTO"/>
    <w:basedOn w:val="Normal"/>
    <w:next w:val="Normal"/>
    <w:link w:val="Ttulo3Car"/>
    <w:uiPriority w:val="9"/>
    <w:qFormat/>
    <w:rsid w:val="008B733E"/>
    <w:pPr>
      <w:spacing w:after="360"/>
      <w:outlineLvl w:val="2"/>
    </w:pPr>
    <w:rPr>
      <w:rFonts w:ascii="Riojana Bold" w:hAnsi="Riojana Bold" w:cs="Arial"/>
      <w:cap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392B"/>
    <w:pPr>
      <w:tabs>
        <w:tab w:val="center" w:pos="4513"/>
        <w:tab w:val="right" w:pos="9026"/>
      </w:tabs>
    </w:pPr>
  </w:style>
  <w:style w:type="character" w:customStyle="1" w:styleId="EncabezadoCar">
    <w:name w:val="Encabezado Car"/>
    <w:basedOn w:val="Fuentedeprrafopredeter"/>
    <w:link w:val="Encabezado"/>
    <w:uiPriority w:val="99"/>
    <w:rsid w:val="0069392B"/>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Prrafostexto">
    <w:name w:val="Párrafos texto"/>
    <w:basedOn w:val="Normal"/>
    <w:next w:val="Normal"/>
    <w:qFormat/>
    <w:rsid w:val="008B733E"/>
    <w:pPr>
      <w:autoSpaceDE w:val="0"/>
      <w:autoSpaceDN w:val="0"/>
      <w:adjustRightInd w:val="0"/>
      <w:spacing w:before="120" w:after="240"/>
    </w:pPr>
    <w:rPr>
      <w:rFonts w:eastAsia="Times" w:cs="Arial"/>
      <w:color w:val="000000"/>
      <w:szCs w:val="24"/>
      <w:lang w:val="es-ES_tradnl" w:eastAsia="es-ES"/>
    </w:rPr>
  </w:style>
  <w:style w:type="paragraph" w:customStyle="1" w:styleId="listaguiones">
    <w:name w:val="lista guiones"/>
    <w:basedOn w:val="Normal"/>
    <w:autoRedefine/>
    <w:qFormat/>
    <w:rsid w:val="008B733E"/>
    <w:pPr>
      <w:numPr>
        <w:numId w:val="3"/>
      </w:numPr>
      <w:spacing w:after="120"/>
    </w:pPr>
  </w:style>
  <w:style w:type="character" w:customStyle="1" w:styleId="Ttulo1Car">
    <w:name w:val="Título 1 Car"/>
    <w:aliases w:val="Clausulas Car"/>
    <w:basedOn w:val="Fuentedeprrafopredeter"/>
    <w:link w:val="Ttulo1"/>
    <w:uiPriority w:val="9"/>
    <w:rsid w:val="008B733E"/>
    <w:rPr>
      <w:rFonts w:ascii="Riojana Bold" w:eastAsiaTheme="majorEastAsia" w:hAnsi="Riojana Bold" w:cstheme="majorBidi"/>
      <w:bCs/>
      <w:sz w:val="20"/>
      <w:szCs w:val="28"/>
    </w:rPr>
  </w:style>
  <w:style w:type="character" w:customStyle="1" w:styleId="Ttulo2Car">
    <w:name w:val="Título 2 Car"/>
    <w:aliases w:val="num parr Car,Tit MaM S Car"/>
    <w:basedOn w:val="Fuentedeprrafopredeter"/>
    <w:link w:val="Ttulo2"/>
    <w:uiPriority w:val="9"/>
    <w:semiHidden/>
    <w:rsid w:val="008B733E"/>
    <w:rPr>
      <w:rFonts w:ascii="Riojana Bold" w:hAnsi="Riojana Bold"/>
      <w:sz w:val="20"/>
    </w:rPr>
  </w:style>
  <w:style w:type="character" w:customStyle="1" w:styleId="Ttulo3Car">
    <w:name w:val="Título 3 Car"/>
    <w:aliases w:val="ASUNTO Car"/>
    <w:basedOn w:val="Fuentedeprrafopredeter"/>
    <w:link w:val="Ttulo3"/>
    <w:uiPriority w:val="9"/>
    <w:rsid w:val="008B733E"/>
    <w:rPr>
      <w:rFonts w:ascii="Riojana Bold" w:hAnsi="Riojana Bold" w:cs="Arial"/>
      <w:caps/>
      <w:sz w:val="24"/>
      <w:lang w:eastAsia="es-ES"/>
    </w:rPr>
  </w:style>
  <w:style w:type="paragraph" w:styleId="Sinespaciado">
    <w:name w:val="No Spacing"/>
    <w:aliases w:val="referencia"/>
    <w:basedOn w:val="Normal"/>
    <w:uiPriority w:val="1"/>
    <w:qFormat/>
    <w:rsid w:val="008B733E"/>
    <w:pPr>
      <w:tabs>
        <w:tab w:val="left" w:pos="851"/>
      </w:tabs>
      <w:spacing w:after="0" w:line="240" w:lineRule="auto"/>
      <w:ind w:left="851" w:right="-574" w:hanging="851"/>
      <w:jc w:val="left"/>
    </w:pPr>
    <w:rPr>
      <w:rFonts w:cs="Arial"/>
      <w:sz w:val="18"/>
      <w:szCs w:val="18"/>
      <w:lang w:eastAsia="es-ES"/>
    </w:rPr>
  </w:style>
  <w:style w:type="paragraph" w:styleId="Prrafodelista">
    <w:name w:val="List Paragraph"/>
    <w:aliases w:val="Lista sin Numerar,Párrafo Numerado,Párrafo de lista1,List Bulletized,lp1,UTE Lista con guiones sin numerar,Normal Lista,Negrita,List Paragraph Char Char,Lijstalinea,Lista numerada,Párrafo antic,TOC style,Listenabsatz,NOC Actualizacion"/>
    <w:basedOn w:val="Normal"/>
    <w:link w:val="PrrafodelistaCar"/>
    <w:uiPriority w:val="34"/>
    <w:qFormat/>
    <w:rsid w:val="008B733E"/>
    <w:pPr>
      <w:numPr>
        <w:numId w:val="2"/>
      </w:numPr>
      <w:spacing w:after="120"/>
    </w:pPr>
    <w:rPr>
      <w:rFonts w:eastAsia="Times"/>
      <w:color w:val="000000"/>
      <w:szCs w:val="20"/>
      <w:lang w:val="es-ES_tradnl" w:eastAsia="es-ES"/>
    </w:rPr>
  </w:style>
  <w:style w:type="paragraph" w:customStyle="1" w:styleId="Standard">
    <w:name w:val="Standard"/>
    <w:rsid w:val="009F37E3"/>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9F37E3"/>
    <w:pPr>
      <w:suppressLineNumbers/>
    </w:pPr>
  </w:style>
  <w:style w:type="paragraph" w:styleId="Textonotapie">
    <w:name w:val="footnote text"/>
    <w:basedOn w:val="Normal"/>
    <w:link w:val="TextonotapieCar"/>
    <w:uiPriority w:val="99"/>
    <w:semiHidden/>
    <w:unhideWhenUsed/>
    <w:rsid w:val="009F37E3"/>
    <w:pPr>
      <w:suppressAutoHyphens/>
      <w:autoSpaceDN w:val="0"/>
      <w:spacing w:after="0" w:line="240" w:lineRule="auto"/>
      <w:jc w:val="left"/>
      <w:textAlignment w:val="baseline"/>
    </w:pPr>
    <w:rPr>
      <w:rFonts w:ascii="Liberation Serif" w:eastAsia="SimSun" w:hAnsi="Liberation Serif" w:cs="Mangal"/>
      <w:kern w:val="3"/>
      <w:szCs w:val="18"/>
      <w:lang w:eastAsia="zh-CN" w:bidi="hi-IN"/>
    </w:rPr>
  </w:style>
  <w:style w:type="character" w:customStyle="1" w:styleId="TextonotapieCar">
    <w:name w:val="Texto nota pie Car"/>
    <w:basedOn w:val="Fuentedeprrafopredeter"/>
    <w:link w:val="Textonotapie"/>
    <w:uiPriority w:val="99"/>
    <w:semiHidden/>
    <w:rsid w:val="009F37E3"/>
    <w:rPr>
      <w:rFonts w:ascii="Liberation Serif" w:eastAsia="SimSun" w:hAnsi="Liberation Serif" w:cs="Mangal"/>
      <w:kern w:val="3"/>
      <w:sz w:val="20"/>
      <w:szCs w:val="18"/>
      <w:lang w:eastAsia="zh-CN" w:bidi="hi-IN"/>
    </w:rPr>
  </w:style>
  <w:style w:type="character" w:styleId="Refdenotaalpie">
    <w:name w:val="footnote reference"/>
    <w:basedOn w:val="Fuentedeprrafopredeter"/>
    <w:uiPriority w:val="99"/>
    <w:semiHidden/>
    <w:unhideWhenUsed/>
    <w:rsid w:val="009F37E3"/>
    <w:rPr>
      <w:vertAlign w:val="superscript"/>
    </w:rPr>
  </w:style>
  <w:style w:type="character" w:styleId="Hipervnculo">
    <w:name w:val="Hyperlink"/>
    <w:basedOn w:val="Fuentedeprrafopredeter"/>
    <w:uiPriority w:val="99"/>
    <w:rsid w:val="00C1786A"/>
    <w:rPr>
      <w:color w:val="0563C1"/>
      <w:u w:val="single"/>
    </w:rPr>
  </w:style>
  <w:style w:type="table" w:styleId="Tablaconcuadrcula">
    <w:name w:val="Table Grid"/>
    <w:basedOn w:val="Tablanormal"/>
    <w:uiPriority w:val="39"/>
    <w:rsid w:val="00C1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sin Numerar Car,Párrafo Numerado Car,Párrafo de lista1 Car,List Bulletized Car,lp1 Car,UTE Lista con guiones sin numerar Car,Normal Lista Car,Negrita Car,List Paragraph Char Char Car,Lijstalinea Car,Lista numerada Car"/>
    <w:link w:val="Prrafodelista"/>
    <w:uiPriority w:val="34"/>
    <w:locked/>
    <w:rsid w:val="00536CFC"/>
    <w:rPr>
      <w:rFonts w:ascii="Riojana" w:eastAsia="Times" w:hAnsi="Riojana"/>
      <w:color w:val="000000"/>
      <w:sz w:val="20"/>
      <w:szCs w:val="20"/>
      <w:lang w:val="es-ES_tradnl" w:eastAsia="es-ES"/>
    </w:rPr>
  </w:style>
  <w:style w:type="paragraph" w:styleId="Textoindependiente">
    <w:name w:val="Body Text"/>
    <w:basedOn w:val="Normal"/>
    <w:link w:val="TextoindependienteCar"/>
    <w:semiHidden/>
    <w:rsid w:val="00D67FC4"/>
    <w:pPr>
      <w:spacing w:after="0" w:line="240" w:lineRule="auto"/>
    </w:pPr>
    <w:rPr>
      <w:rFonts w:ascii="Arial" w:eastAsia="Times New Roman" w:hAnsi="Arial" w:cs="Times New Roman"/>
      <w:sz w:val="22"/>
      <w:szCs w:val="20"/>
      <w:lang w:val="es-ES_tradnl" w:eastAsia="es-ES"/>
    </w:rPr>
  </w:style>
  <w:style w:type="character" w:customStyle="1" w:styleId="TextoindependienteCar">
    <w:name w:val="Texto independiente Car"/>
    <w:basedOn w:val="Fuentedeprrafopredeter"/>
    <w:link w:val="Textoindependiente"/>
    <w:semiHidden/>
    <w:rsid w:val="00D67FC4"/>
    <w:rPr>
      <w:rFonts w:ascii="Arial" w:eastAsia="Times New Roman" w:hAnsi="Arial" w:cs="Times New Roman"/>
      <w:szCs w:val="20"/>
      <w:lang w:val="es-ES_tradnl" w:eastAsia="es-ES"/>
    </w:rPr>
  </w:style>
  <w:style w:type="paragraph" w:customStyle="1" w:styleId="Ttulo11">
    <w:name w:val="Título 11"/>
    <w:basedOn w:val="Normal"/>
    <w:uiPriority w:val="1"/>
    <w:qFormat/>
    <w:rsid w:val="00D67FC4"/>
    <w:pPr>
      <w:widowControl w:val="0"/>
      <w:spacing w:after="0" w:line="240" w:lineRule="auto"/>
      <w:ind w:left="101"/>
      <w:outlineLvl w:val="1"/>
    </w:pPr>
    <w:rPr>
      <w:rFonts w:ascii="Arial" w:eastAsia="Arial" w:hAnsi="Arial" w:cs="Arial"/>
      <w:b/>
      <w:bCs/>
      <w:sz w:val="24"/>
      <w:szCs w:val="24"/>
      <w:lang w:val="en-US"/>
    </w:rPr>
  </w:style>
  <w:style w:type="character" w:styleId="Refdecomentario">
    <w:name w:val="annotation reference"/>
    <w:basedOn w:val="Fuentedeprrafopredeter"/>
    <w:uiPriority w:val="99"/>
    <w:semiHidden/>
    <w:unhideWhenUsed/>
    <w:rsid w:val="00D84927"/>
    <w:rPr>
      <w:sz w:val="16"/>
      <w:szCs w:val="16"/>
    </w:rPr>
  </w:style>
  <w:style w:type="paragraph" w:styleId="Textocomentario">
    <w:name w:val="annotation text"/>
    <w:basedOn w:val="Normal"/>
    <w:link w:val="TextocomentarioCar"/>
    <w:uiPriority w:val="99"/>
    <w:semiHidden/>
    <w:unhideWhenUsed/>
    <w:rsid w:val="00D84927"/>
    <w:pPr>
      <w:spacing w:line="240" w:lineRule="auto"/>
    </w:pPr>
    <w:rPr>
      <w:szCs w:val="20"/>
    </w:rPr>
  </w:style>
  <w:style w:type="character" w:customStyle="1" w:styleId="TextocomentarioCar">
    <w:name w:val="Texto comentario Car"/>
    <w:basedOn w:val="Fuentedeprrafopredeter"/>
    <w:link w:val="Textocomentario"/>
    <w:uiPriority w:val="99"/>
    <w:semiHidden/>
    <w:rsid w:val="00D84927"/>
    <w:rPr>
      <w:rFonts w:ascii="Riojana" w:hAnsi="Riojana"/>
      <w:sz w:val="20"/>
      <w:szCs w:val="20"/>
    </w:rPr>
  </w:style>
  <w:style w:type="paragraph" w:styleId="Asuntodelcomentario">
    <w:name w:val="annotation subject"/>
    <w:basedOn w:val="Textocomentario"/>
    <w:next w:val="Textocomentario"/>
    <w:link w:val="AsuntodelcomentarioCar"/>
    <w:uiPriority w:val="99"/>
    <w:semiHidden/>
    <w:unhideWhenUsed/>
    <w:rsid w:val="00D84927"/>
    <w:rPr>
      <w:b/>
      <w:bCs/>
    </w:rPr>
  </w:style>
  <w:style w:type="character" w:customStyle="1" w:styleId="AsuntodelcomentarioCar">
    <w:name w:val="Asunto del comentario Car"/>
    <w:basedOn w:val="TextocomentarioCar"/>
    <w:link w:val="Asuntodelcomentario"/>
    <w:uiPriority w:val="99"/>
    <w:semiHidden/>
    <w:rsid w:val="00D84927"/>
    <w:rPr>
      <w:rFonts w:ascii="Riojana" w:hAnsi="Riojana"/>
      <w:b/>
      <w:bCs/>
      <w:sz w:val="20"/>
      <w:szCs w:val="20"/>
    </w:rPr>
  </w:style>
  <w:style w:type="paragraph" w:styleId="Textodeglobo">
    <w:name w:val="Balloon Text"/>
    <w:basedOn w:val="Normal"/>
    <w:link w:val="TextodegloboCar"/>
    <w:uiPriority w:val="99"/>
    <w:semiHidden/>
    <w:unhideWhenUsed/>
    <w:rsid w:val="00D849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927"/>
    <w:rPr>
      <w:rFonts w:ascii="Segoe UI" w:hAnsi="Segoe UI" w:cs="Segoe UI"/>
      <w:sz w:val="18"/>
      <w:szCs w:val="18"/>
    </w:rPr>
  </w:style>
  <w:style w:type="paragraph" w:styleId="Revisin">
    <w:name w:val="Revision"/>
    <w:hidden/>
    <w:uiPriority w:val="99"/>
    <w:semiHidden/>
    <w:rsid w:val="00C769F4"/>
    <w:pPr>
      <w:spacing w:after="0" w:line="240" w:lineRule="auto"/>
    </w:pPr>
    <w:rPr>
      <w:rFonts w:ascii="Riojana" w:hAnsi="Rioj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iribay\AppData\Roaming\Microsoft\Plantillas\OFICI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37CB-1678-4C96-B8D9-D327144C9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OFICIO-R</Template>
  <TotalTime>0</TotalTime>
  <Pages>8</Pages>
  <Words>2387</Words>
  <Characters>13129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Andrés Biribay Larrión</dc:creator>
  <cp:lastModifiedBy>Virginia Garrido Galán</cp:lastModifiedBy>
  <cp:revision>2</cp:revision>
  <dcterms:created xsi:type="dcterms:W3CDTF">2025-12-26T07:53:00Z</dcterms:created>
  <dcterms:modified xsi:type="dcterms:W3CDTF">2025-12-26T07:53:00Z</dcterms:modified>
</cp:coreProperties>
</file>