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0399" w14:textId="77777777" w:rsidR="00655325" w:rsidRPr="00384032" w:rsidRDefault="00655325" w:rsidP="00655325">
      <w:pPr>
        <w:ind w:right="-93"/>
        <w:jc w:val="center"/>
        <w:rPr>
          <w:rFonts w:ascii="Riojana" w:hAnsi="Riojana"/>
          <w:b/>
          <w:u w:val="single"/>
        </w:rPr>
      </w:pPr>
      <w:r w:rsidRPr="00384032">
        <w:rPr>
          <w:rFonts w:ascii="Riojana" w:hAnsi="Riojana"/>
          <w:b/>
          <w:u w:val="single"/>
        </w:rPr>
        <w:t>INSTRUCCIONES Y ANEXO PARA SOLICITAR LA VALIDACIÓN DE LA FORMACIÓN EN CASCADA</w:t>
      </w:r>
    </w:p>
    <w:p w14:paraId="0D57FAAC" w14:textId="77777777" w:rsidR="00655325" w:rsidRDefault="00655325" w:rsidP="00655325">
      <w:pPr>
        <w:ind w:right="-93"/>
        <w:jc w:val="center"/>
        <w:rPr>
          <w:rFonts w:ascii="Riojana" w:hAnsi="Riojana"/>
          <w:b/>
        </w:rPr>
      </w:pPr>
    </w:p>
    <w:p w14:paraId="03385628" w14:textId="77777777" w:rsidR="00655325" w:rsidRPr="00384032" w:rsidRDefault="00655325" w:rsidP="00655325">
      <w:pPr>
        <w:ind w:right="-93"/>
        <w:jc w:val="center"/>
        <w:rPr>
          <w:rFonts w:ascii="Riojana" w:hAnsi="Riojana"/>
          <w:b/>
        </w:rPr>
      </w:pPr>
      <w:r w:rsidRPr="00384032">
        <w:rPr>
          <w:rFonts w:ascii="Riojana" w:hAnsi="Riojana"/>
          <w:b/>
        </w:rPr>
        <w:t>INSTRUCCIONES</w:t>
      </w:r>
    </w:p>
    <w:p w14:paraId="234DDC74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7D0F1027" w14:textId="77777777" w:rsidR="001117A6" w:rsidRDefault="001117A6" w:rsidP="00655325">
      <w:pPr>
        <w:pStyle w:val="Prrafodelista"/>
        <w:numPr>
          <w:ilvl w:val="0"/>
          <w:numId w:val="4"/>
        </w:numPr>
        <w:ind w:left="360" w:right="-93"/>
        <w:jc w:val="both"/>
        <w:rPr>
          <w:rFonts w:ascii="Riojana" w:hAnsi="Riojana"/>
        </w:rPr>
      </w:pPr>
      <w:r w:rsidRPr="00655325">
        <w:rPr>
          <w:rFonts w:ascii="Riojana" w:hAnsi="Riojana"/>
          <w:b/>
        </w:rPr>
        <w:t>Enviar</w:t>
      </w:r>
      <w:r>
        <w:rPr>
          <w:rFonts w:ascii="Riojana" w:hAnsi="Riojana"/>
        </w:rPr>
        <w:t xml:space="preserve"> la propuesta (</w:t>
      </w:r>
      <w:r w:rsidRPr="00655325">
        <w:rPr>
          <w:rFonts w:ascii="Riojana" w:hAnsi="Riojana"/>
          <w:b/>
        </w:rPr>
        <w:t>Anexo III)</w:t>
      </w:r>
      <w:r>
        <w:rPr>
          <w:rFonts w:ascii="Riojana" w:hAnsi="Riojana"/>
        </w:rPr>
        <w:t xml:space="preserve"> por correo electrónico al menos </w:t>
      </w:r>
      <w:r w:rsidRPr="00655325">
        <w:rPr>
          <w:rFonts w:ascii="Riojana" w:hAnsi="Riojana"/>
          <w:b/>
        </w:rPr>
        <w:t>15 días antes</w:t>
      </w:r>
      <w:r>
        <w:rPr>
          <w:rFonts w:ascii="Riojana" w:hAnsi="Riojana"/>
        </w:rPr>
        <w:t xml:space="preserve"> de la fecha prevista para iniciar la formación en cascada. </w:t>
      </w:r>
    </w:p>
    <w:p w14:paraId="45EB99FC" w14:textId="77777777" w:rsidR="00655325" w:rsidRDefault="00655325" w:rsidP="00655325">
      <w:pPr>
        <w:pStyle w:val="Prrafodelista"/>
        <w:ind w:left="360" w:right="-93" w:firstLine="0"/>
        <w:jc w:val="both"/>
        <w:rPr>
          <w:rFonts w:ascii="Riojana" w:hAnsi="Riojana"/>
        </w:rPr>
      </w:pPr>
    </w:p>
    <w:p w14:paraId="7A7F2F16" w14:textId="77777777" w:rsidR="001117A6" w:rsidRDefault="001117A6" w:rsidP="00655325">
      <w:pPr>
        <w:pStyle w:val="Prrafodelista"/>
        <w:numPr>
          <w:ilvl w:val="0"/>
          <w:numId w:val="4"/>
        </w:numPr>
        <w:ind w:left="360" w:right="-93"/>
        <w:jc w:val="both"/>
        <w:rPr>
          <w:rFonts w:ascii="Riojana" w:hAnsi="Riojana"/>
        </w:rPr>
      </w:pPr>
      <w:r w:rsidRPr="00655325">
        <w:rPr>
          <w:rFonts w:ascii="Riojana" w:hAnsi="Riojana"/>
          <w:b/>
        </w:rPr>
        <w:t>Recibir correo electrónico favorable</w:t>
      </w:r>
      <w:r>
        <w:rPr>
          <w:rFonts w:ascii="Riojana" w:hAnsi="Riojana"/>
        </w:rPr>
        <w:t xml:space="preserve"> por parte de la asesoría del proyecto. </w:t>
      </w:r>
    </w:p>
    <w:p w14:paraId="7C3E5753" w14:textId="77777777" w:rsidR="001117A6" w:rsidRDefault="001117A6" w:rsidP="00655325">
      <w:pPr>
        <w:ind w:left="360" w:right="-93"/>
        <w:jc w:val="both"/>
        <w:rPr>
          <w:rFonts w:ascii="Riojana" w:hAnsi="Riojana"/>
        </w:rPr>
      </w:pPr>
      <w:r>
        <w:rPr>
          <w:rFonts w:ascii="Riojana" w:hAnsi="Riojana"/>
        </w:rPr>
        <w:t>Para que la formación en cascada sea aprobada, esta deberá</w:t>
      </w:r>
      <w:r w:rsidR="00655325">
        <w:rPr>
          <w:rFonts w:ascii="Riojana" w:hAnsi="Riojana"/>
        </w:rPr>
        <w:t xml:space="preserve"> cumplir con los siguientes </w:t>
      </w:r>
      <w:r w:rsidR="00655325" w:rsidRPr="00655325">
        <w:rPr>
          <w:rFonts w:ascii="Riojana" w:hAnsi="Riojana"/>
          <w:b/>
        </w:rPr>
        <w:t>requisitos</w:t>
      </w:r>
      <w:r>
        <w:rPr>
          <w:rFonts w:ascii="Riojana" w:hAnsi="Riojana"/>
        </w:rPr>
        <w:t xml:space="preserve">: </w:t>
      </w:r>
    </w:p>
    <w:p w14:paraId="7EA90090" w14:textId="77777777" w:rsidR="001117A6" w:rsidRPr="001117A6" w:rsidRDefault="001117A6" w:rsidP="00655325">
      <w:pPr>
        <w:pStyle w:val="Prrafodelista"/>
        <w:numPr>
          <w:ilvl w:val="0"/>
          <w:numId w:val="5"/>
        </w:numPr>
        <w:ind w:left="1080" w:right="-93"/>
        <w:jc w:val="both"/>
        <w:rPr>
          <w:rFonts w:ascii="Riojana" w:hAnsi="Riojana"/>
        </w:rPr>
      </w:pPr>
      <w:r w:rsidRPr="001117A6">
        <w:rPr>
          <w:rFonts w:ascii="Riojana" w:hAnsi="Riojana"/>
        </w:rPr>
        <w:t xml:space="preserve">Desarrollar y ampliar la </w:t>
      </w:r>
      <w:r w:rsidRPr="00655325">
        <w:rPr>
          <w:rFonts w:ascii="Riojana" w:hAnsi="Riojana"/>
          <w:b/>
        </w:rPr>
        <w:t>temática</w:t>
      </w:r>
      <w:r w:rsidRPr="001117A6">
        <w:rPr>
          <w:rFonts w:ascii="Riojana" w:hAnsi="Riojana"/>
        </w:rPr>
        <w:t xml:space="preserve"> del</w:t>
      </w:r>
      <w:r>
        <w:rPr>
          <w:rFonts w:ascii="Riojana" w:hAnsi="Riojana"/>
        </w:rPr>
        <w:t xml:space="preserve"> proyecto</w:t>
      </w:r>
      <w:r w:rsidRPr="001117A6">
        <w:rPr>
          <w:rFonts w:ascii="Riojana" w:hAnsi="Riojana"/>
        </w:rPr>
        <w:t xml:space="preserve"> para el profesorado de su centro.</w:t>
      </w:r>
      <w:r>
        <w:rPr>
          <w:rFonts w:ascii="Riojana" w:hAnsi="Riojana"/>
        </w:rPr>
        <w:t xml:space="preserve"> </w:t>
      </w:r>
    </w:p>
    <w:p w14:paraId="3487866E" w14:textId="77777777" w:rsidR="001117A6" w:rsidRPr="001117A6" w:rsidRDefault="001117A6" w:rsidP="00655325">
      <w:pPr>
        <w:pStyle w:val="Prrafodelista"/>
        <w:numPr>
          <w:ilvl w:val="0"/>
          <w:numId w:val="5"/>
        </w:numPr>
        <w:ind w:left="1080" w:right="-93"/>
        <w:jc w:val="both"/>
        <w:rPr>
          <w:rFonts w:ascii="Riojana" w:hAnsi="Riojana"/>
        </w:rPr>
      </w:pPr>
      <w:r w:rsidRPr="001117A6">
        <w:rPr>
          <w:rFonts w:ascii="Riojana" w:hAnsi="Riojana"/>
        </w:rPr>
        <w:t xml:space="preserve">Exponer los conocimientos adquiridos en </w:t>
      </w:r>
      <w:r w:rsidRPr="00655325">
        <w:rPr>
          <w:rFonts w:ascii="Riojana" w:hAnsi="Riojana"/>
          <w:b/>
        </w:rPr>
        <w:t>formaciones asociadas</w:t>
      </w:r>
      <w:r w:rsidRPr="001117A6">
        <w:rPr>
          <w:rFonts w:ascii="Riojana" w:hAnsi="Riojana"/>
        </w:rPr>
        <w:t xml:space="preserve"> </w:t>
      </w:r>
      <w:r w:rsidR="00655325">
        <w:rPr>
          <w:rFonts w:ascii="Riojana" w:hAnsi="Riojana"/>
        </w:rPr>
        <w:t>al proyecto.</w:t>
      </w:r>
    </w:p>
    <w:p w14:paraId="4E3CF603" w14:textId="77777777" w:rsidR="001117A6" w:rsidRDefault="001117A6" w:rsidP="00655325">
      <w:pPr>
        <w:pStyle w:val="Prrafodelista"/>
        <w:numPr>
          <w:ilvl w:val="0"/>
          <w:numId w:val="5"/>
        </w:numPr>
        <w:ind w:left="1080" w:right="-93"/>
        <w:jc w:val="both"/>
        <w:rPr>
          <w:rFonts w:ascii="Riojana" w:hAnsi="Riojana"/>
        </w:rPr>
      </w:pPr>
      <w:r w:rsidRPr="001117A6">
        <w:rPr>
          <w:rFonts w:ascii="Riojana" w:hAnsi="Riojana"/>
        </w:rPr>
        <w:t xml:space="preserve">Realizarse para </w:t>
      </w:r>
      <w:r w:rsidRPr="00655325">
        <w:rPr>
          <w:rFonts w:ascii="Riojana" w:hAnsi="Riojana"/>
          <w:b/>
        </w:rPr>
        <w:t>grupos</w:t>
      </w:r>
      <w:r w:rsidRPr="001117A6">
        <w:rPr>
          <w:rFonts w:ascii="Riojana" w:hAnsi="Riojana"/>
        </w:rPr>
        <w:t xml:space="preserve"> de do</w:t>
      </w:r>
      <w:r>
        <w:rPr>
          <w:rFonts w:ascii="Riojana" w:hAnsi="Riojana"/>
        </w:rPr>
        <w:t xml:space="preserve">centes participantes </w:t>
      </w:r>
      <w:r w:rsidR="00655325">
        <w:rPr>
          <w:rFonts w:ascii="Riojana" w:hAnsi="Riojana"/>
        </w:rPr>
        <w:t>en el proyecto, no individualmente</w:t>
      </w:r>
      <w:r>
        <w:rPr>
          <w:rFonts w:ascii="Riojana" w:hAnsi="Riojana"/>
        </w:rPr>
        <w:t>.</w:t>
      </w:r>
    </w:p>
    <w:p w14:paraId="13B6B8F2" w14:textId="77777777" w:rsidR="001117A6" w:rsidRPr="001117A6" w:rsidRDefault="001117A6" w:rsidP="00655325">
      <w:pPr>
        <w:pStyle w:val="Prrafodelista"/>
        <w:numPr>
          <w:ilvl w:val="0"/>
          <w:numId w:val="5"/>
        </w:numPr>
        <w:ind w:left="108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Tener una </w:t>
      </w:r>
      <w:r w:rsidRPr="00655325">
        <w:rPr>
          <w:rFonts w:ascii="Riojana" w:hAnsi="Riojana"/>
          <w:b/>
        </w:rPr>
        <w:t>duración máxima de 5 horas</w:t>
      </w:r>
      <w:r>
        <w:rPr>
          <w:rFonts w:ascii="Riojana" w:hAnsi="Riojana"/>
        </w:rPr>
        <w:t>.</w:t>
      </w:r>
    </w:p>
    <w:p w14:paraId="63E1C5F2" w14:textId="77777777" w:rsidR="001117A6" w:rsidRDefault="00655325" w:rsidP="00655325">
      <w:pPr>
        <w:pStyle w:val="Prrafodelista"/>
        <w:numPr>
          <w:ilvl w:val="0"/>
          <w:numId w:val="4"/>
        </w:numPr>
        <w:ind w:left="360" w:right="-93"/>
        <w:jc w:val="both"/>
        <w:rPr>
          <w:rFonts w:ascii="Riojana" w:hAnsi="Riojana"/>
        </w:rPr>
      </w:pPr>
      <w:r>
        <w:rPr>
          <w:rFonts w:ascii="Riojana" w:hAnsi="Riojana"/>
        </w:rPr>
        <w:t>Una vez concluida la formación, la coordinación del proyecto dejará constancia de la participación individual en formación en cascada a través de</w:t>
      </w:r>
      <w:r w:rsidR="001117A6">
        <w:rPr>
          <w:rFonts w:ascii="Riojana" w:hAnsi="Riojana"/>
        </w:rPr>
        <w:t xml:space="preserve"> </w:t>
      </w:r>
      <w:r w:rsidR="001117A6" w:rsidRPr="00655325">
        <w:rPr>
          <w:rFonts w:ascii="Riojana" w:hAnsi="Riojana"/>
          <w:b/>
        </w:rPr>
        <w:t>la tabla de seguimiento</w:t>
      </w:r>
      <w:r w:rsidR="001117A6">
        <w:rPr>
          <w:rFonts w:ascii="Riojana" w:hAnsi="Riojana"/>
        </w:rPr>
        <w:t xml:space="preserve"> </w:t>
      </w:r>
      <w:r>
        <w:rPr>
          <w:rFonts w:ascii="Riojana" w:hAnsi="Riojana"/>
        </w:rPr>
        <w:t>para posteriormente elaborar la propuesta de horas</w:t>
      </w:r>
      <w:r w:rsidR="001117A6">
        <w:rPr>
          <w:rFonts w:ascii="Riojana" w:hAnsi="Riojana"/>
        </w:rPr>
        <w:t xml:space="preserve"> de certificación correspondientes. </w:t>
      </w:r>
    </w:p>
    <w:p w14:paraId="6773D14B" w14:textId="77777777" w:rsidR="001117A6" w:rsidRDefault="001117A6" w:rsidP="00655325">
      <w:pPr>
        <w:pStyle w:val="Prrafodelista"/>
        <w:numPr>
          <w:ilvl w:val="1"/>
          <w:numId w:val="4"/>
        </w:numPr>
        <w:ind w:left="108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Quienes imparten la formación </w:t>
      </w:r>
      <w:r w:rsidR="00655325">
        <w:rPr>
          <w:rFonts w:ascii="Riojana" w:hAnsi="Riojana"/>
        </w:rPr>
        <w:t>en cascada pueden recibir</w:t>
      </w:r>
      <w:r>
        <w:rPr>
          <w:rFonts w:ascii="Riojana" w:hAnsi="Riojana"/>
        </w:rPr>
        <w:t xml:space="preserve"> un reconocimiento de participación en el proyecto de 3 horas por cada hora impartida. </w:t>
      </w:r>
    </w:p>
    <w:p w14:paraId="6131182A" w14:textId="77777777" w:rsidR="001117A6" w:rsidRDefault="001117A6" w:rsidP="00655325">
      <w:pPr>
        <w:pStyle w:val="Prrafodelista"/>
        <w:numPr>
          <w:ilvl w:val="2"/>
          <w:numId w:val="4"/>
        </w:numPr>
        <w:ind w:left="180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Horas máximas de reconocimiento por impartir formación en cascada: 20. </w:t>
      </w:r>
    </w:p>
    <w:p w14:paraId="3378EF01" w14:textId="77777777" w:rsidR="001117A6" w:rsidRDefault="001117A6" w:rsidP="00655325">
      <w:pPr>
        <w:pStyle w:val="Prrafodelista"/>
        <w:numPr>
          <w:ilvl w:val="2"/>
          <w:numId w:val="4"/>
        </w:numPr>
        <w:ind w:left="180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Horas máximas totales por participar en el proyecto: 60. </w:t>
      </w:r>
    </w:p>
    <w:p w14:paraId="4175DAD8" w14:textId="77777777" w:rsidR="001117A6" w:rsidRPr="001117A6" w:rsidRDefault="001117A6" w:rsidP="00655325">
      <w:pPr>
        <w:pStyle w:val="Prrafodelista"/>
        <w:numPr>
          <w:ilvl w:val="1"/>
          <w:numId w:val="4"/>
        </w:numPr>
        <w:ind w:left="108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Quienes asisten </w:t>
      </w:r>
      <w:r w:rsidR="00655325">
        <w:rPr>
          <w:rFonts w:ascii="Riojana" w:hAnsi="Riojana"/>
        </w:rPr>
        <w:t>a la formación pueden recibir</w:t>
      </w:r>
      <w:r>
        <w:rPr>
          <w:rFonts w:ascii="Riojana" w:hAnsi="Riojana"/>
        </w:rPr>
        <w:t xml:space="preserve"> un reconocimiento de participación en el proyecto de 1 hora por cada hora </w:t>
      </w:r>
      <w:r w:rsidR="00655325">
        <w:rPr>
          <w:rFonts w:ascii="Riojana" w:hAnsi="Riojana"/>
        </w:rPr>
        <w:t>recibida</w:t>
      </w:r>
      <w:r>
        <w:rPr>
          <w:rFonts w:ascii="Riojana" w:hAnsi="Riojana"/>
        </w:rPr>
        <w:t xml:space="preserve">. </w:t>
      </w:r>
    </w:p>
    <w:p w14:paraId="6159765F" w14:textId="77777777" w:rsidR="001117A6" w:rsidRDefault="001117A6" w:rsidP="00655325">
      <w:pPr>
        <w:pStyle w:val="Prrafodelista"/>
        <w:numPr>
          <w:ilvl w:val="2"/>
          <w:numId w:val="4"/>
        </w:numPr>
        <w:ind w:left="180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Horas máximas de reconocimiento por </w:t>
      </w:r>
      <w:r w:rsidR="00655325">
        <w:rPr>
          <w:rFonts w:ascii="Riojana" w:hAnsi="Riojana"/>
        </w:rPr>
        <w:t>recibir</w:t>
      </w:r>
      <w:r>
        <w:rPr>
          <w:rFonts w:ascii="Riojana" w:hAnsi="Riojana"/>
        </w:rPr>
        <w:t xml:space="preserve"> formación en cascada: 20. </w:t>
      </w:r>
    </w:p>
    <w:p w14:paraId="401EF58D" w14:textId="77777777" w:rsidR="001117A6" w:rsidRDefault="001117A6" w:rsidP="00655325">
      <w:pPr>
        <w:pStyle w:val="Prrafodelista"/>
        <w:numPr>
          <w:ilvl w:val="2"/>
          <w:numId w:val="4"/>
        </w:numPr>
        <w:ind w:left="180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Horas máximas totales por participar en el proyecto: 40. </w:t>
      </w:r>
    </w:p>
    <w:p w14:paraId="7EBEF04B" w14:textId="77777777" w:rsidR="00655325" w:rsidRDefault="00655325" w:rsidP="00655325">
      <w:pPr>
        <w:pStyle w:val="Prrafodelista"/>
        <w:numPr>
          <w:ilvl w:val="0"/>
          <w:numId w:val="4"/>
        </w:numPr>
        <w:ind w:left="360" w:right="-93"/>
        <w:jc w:val="both"/>
        <w:rPr>
          <w:rFonts w:ascii="Riojana" w:hAnsi="Riojana"/>
        </w:rPr>
      </w:pPr>
      <w:r>
        <w:rPr>
          <w:rFonts w:ascii="Riojana" w:hAnsi="Riojana"/>
        </w:rPr>
        <w:t xml:space="preserve">El reconocimiento de horas de formación en cascada se llevará a cabo siempre y cuando quienes participen en ella </w:t>
      </w:r>
      <w:r w:rsidRPr="00384032">
        <w:rPr>
          <w:rFonts w:ascii="Riojana" w:hAnsi="Riojana"/>
          <w:b/>
        </w:rPr>
        <w:t xml:space="preserve">desarrollen el proyecto en los términos </w:t>
      </w:r>
      <w:r w:rsidR="006E1880">
        <w:rPr>
          <w:rFonts w:ascii="Riojana" w:hAnsi="Riojana"/>
          <w:b/>
        </w:rPr>
        <w:t xml:space="preserve">que se indican en </w:t>
      </w:r>
      <w:r w:rsidRPr="00384032">
        <w:rPr>
          <w:rFonts w:ascii="Riojana" w:hAnsi="Riojana"/>
          <w:b/>
        </w:rPr>
        <w:t xml:space="preserve">la convocatoria </w:t>
      </w:r>
      <w:r w:rsidR="006E1880">
        <w:rPr>
          <w:rFonts w:ascii="Riojana" w:hAnsi="Riojana"/>
          <w:b/>
        </w:rPr>
        <w:t xml:space="preserve">o instrucciones </w:t>
      </w:r>
      <w:r w:rsidRPr="00384032">
        <w:rPr>
          <w:rFonts w:ascii="Riojana" w:hAnsi="Riojana"/>
          <w:b/>
        </w:rPr>
        <w:t>correspondiente</w:t>
      </w:r>
      <w:r w:rsidR="006E1880">
        <w:rPr>
          <w:rFonts w:ascii="Riojana" w:hAnsi="Riojana"/>
          <w:b/>
        </w:rPr>
        <w:t>s</w:t>
      </w:r>
      <w:r>
        <w:rPr>
          <w:rFonts w:ascii="Riojana" w:hAnsi="Riojana"/>
        </w:rPr>
        <w:t xml:space="preserve">. En ningún caso se reconocerán </w:t>
      </w:r>
      <w:r w:rsidR="006E1880">
        <w:rPr>
          <w:rFonts w:ascii="Riojana" w:hAnsi="Riojana"/>
        </w:rPr>
        <w:t xml:space="preserve">estas </w:t>
      </w:r>
      <w:r>
        <w:rPr>
          <w:rFonts w:ascii="Riojana" w:hAnsi="Riojana"/>
        </w:rPr>
        <w:t xml:space="preserve">horas a </w:t>
      </w:r>
      <w:r w:rsidR="006E1880">
        <w:rPr>
          <w:rFonts w:ascii="Riojana" w:hAnsi="Riojana"/>
        </w:rPr>
        <w:t>quienes</w:t>
      </w:r>
      <w:r>
        <w:rPr>
          <w:rFonts w:ascii="Riojana" w:hAnsi="Riojana"/>
        </w:rPr>
        <w:t xml:space="preserve"> participen </w:t>
      </w:r>
      <w:r w:rsidR="006E1880">
        <w:rPr>
          <w:rFonts w:ascii="Riojana" w:hAnsi="Riojana"/>
        </w:rPr>
        <w:t xml:space="preserve">en el proyecto </w:t>
      </w:r>
      <w:r>
        <w:rPr>
          <w:rFonts w:ascii="Riojana" w:hAnsi="Riojana"/>
        </w:rPr>
        <w:t>menos de 3 meses consecutivos</w:t>
      </w:r>
      <w:r w:rsidR="006E1880">
        <w:rPr>
          <w:rFonts w:ascii="Riojana" w:hAnsi="Riojana"/>
        </w:rPr>
        <w:t xml:space="preserve">, </w:t>
      </w:r>
      <w:r>
        <w:rPr>
          <w:rFonts w:ascii="Riojana" w:hAnsi="Riojana"/>
        </w:rPr>
        <w:t>pierdan</w:t>
      </w:r>
      <w:r w:rsidR="00384032">
        <w:rPr>
          <w:rFonts w:ascii="Riojana" w:hAnsi="Riojana"/>
        </w:rPr>
        <w:t xml:space="preserve"> el derecho a certificación</w:t>
      </w:r>
      <w:r w:rsidR="006E1880">
        <w:rPr>
          <w:rFonts w:ascii="Riojana" w:hAnsi="Riojana"/>
        </w:rPr>
        <w:t xml:space="preserve"> o únicamente participen en el proyecto a través de dicha formación en cascada</w:t>
      </w:r>
      <w:r w:rsidR="00384032">
        <w:rPr>
          <w:rFonts w:ascii="Riojana" w:hAnsi="Riojana"/>
        </w:rPr>
        <w:t xml:space="preserve">. </w:t>
      </w:r>
    </w:p>
    <w:p w14:paraId="7E1577C9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18A154AE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003A5807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594FBC97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6302C199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7BCA0383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0FF5BF3D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61B64A5E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294FF5BB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7B92CAE4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497E835D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15826E6A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47D29400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7484A661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1FEFC409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4C405D38" w14:textId="77777777" w:rsidR="00582705" w:rsidRDefault="00582705" w:rsidP="00655325">
      <w:pPr>
        <w:ind w:right="-93"/>
        <w:jc w:val="both"/>
        <w:rPr>
          <w:rFonts w:ascii="Riojana" w:hAnsi="Riojana"/>
        </w:rPr>
      </w:pPr>
    </w:p>
    <w:p w14:paraId="5C44FFEA" w14:textId="77777777" w:rsidR="00582705" w:rsidRDefault="00582705" w:rsidP="00655325">
      <w:pPr>
        <w:ind w:right="-93"/>
        <w:jc w:val="both"/>
        <w:rPr>
          <w:rFonts w:ascii="Riojana" w:hAnsi="Riojana"/>
        </w:rPr>
      </w:pPr>
    </w:p>
    <w:p w14:paraId="5E1A944A" w14:textId="77777777" w:rsidR="00582705" w:rsidRDefault="00582705" w:rsidP="00655325">
      <w:pPr>
        <w:ind w:right="-93"/>
        <w:jc w:val="both"/>
        <w:rPr>
          <w:rFonts w:ascii="Riojana" w:hAnsi="Riojana"/>
        </w:rPr>
      </w:pPr>
    </w:p>
    <w:p w14:paraId="3CB7C462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70F5B3D9" w14:textId="77777777" w:rsidR="00655325" w:rsidRDefault="00655325" w:rsidP="00655325">
      <w:pPr>
        <w:ind w:right="-93"/>
        <w:jc w:val="both"/>
        <w:rPr>
          <w:rFonts w:ascii="Riojana" w:hAnsi="Riojana"/>
        </w:rPr>
      </w:pPr>
    </w:p>
    <w:p w14:paraId="1D017A47" w14:textId="77777777" w:rsidR="00B60940" w:rsidRDefault="00F90135" w:rsidP="00B60940">
      <w:pPr>
        <w:ind w:right="-93"/>
        <w:jc w:val="center"/>
        <w:rPr>
          <w:rFonts w:ascii="Riojana" w:hAnsi="Riojana"/>
          <w:b/>
        </w:rPr>
      </w:pPr>
      <w:r>
        <w:rPr>
          <w:rFonts w:ascii="Riojana" w:hAnsi="Riojana"/>
          <w:b/>
        </w:rPr>
        <w:t xml:space="preserve">ANEXO III- </w:t>
      </w:r>
      <w:r w:rsidR="00B60940" w:rsidRPr="000B7F70">
        <w:rPr>
          <w:rFonts w:ascii="Riojana" w:hAnsi="Riojana"/>
          <w:b/>
        </w:rPr>
        <w:t>PROPUESTA DE FORMACIÓN EN CASCADA</w:t>
      </w:r>
    </w:p>
    <w:p w14:paraId="5CBCC5BD" w14:textId="77777777" w:rsidR="00384032" w:rsidRPr="000B7F70" w:rsidRDefault="00384032" w:rsidP="00B60940">
      <w:pPr>
        <w:ind w:right="-93"/>
        <w:jc w:val="center"/>
        <w:rPr>
          <w:rFonts w:ascii="Riojana" w:hAnsi="Riojana"/>
          <w:b/>
        </w:rPr>
      </w:pPr>
    </w:p>
    <w:p w14:paraId="50FADC98" w14:textId="77777777" w:rsidR="00B60940" w:rsidRPr="007A494A" w:rsidRDefault="00B60940" w:rsidP="00B60940">
      <w:pPr>
        <w:ind w:right="-93"/>
        <w:jc w:val="both"/>
        <w:rPr>
          <w:rFonts w:ascii="Riojana" w:hAnsi="Riojana"/>
        </w:rPr>
      </w:pPr>
    </w:p>
    <w:p w14:paraId="42ED9380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Imparte la formación: </w:t>
      </w:r>
    </w:p>
    <w:p w14:paraId="2F407F00" w14:textId="77777777" w:rsidR="00B60940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Asisten a la formación: </w:t>
      </w:r>
    </w:p>
    <w:p w14:paraId="5854F33F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</w:p>
    <w:p w14:paraId="4E04A655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Duración: </w:t>
      </w:r>
    </w:p>
    <w:p w14:paraId="236DDAAE" w14:textId="77777777" w:rsidR="00B60940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Fechas y horario: </w:t>
      </w:r>
    </w:p>
    <w:p w14:paraId="486B09D8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</w:p>
    <w:p w14:paraId="4D658BFE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Lugar de realización: </w:t>
      </w:r>
    </w:p>
    <w:p w14:paraId="4BB87806" w14:textId="77777777" w:rsidR="00B60940" w:rsidRPr="007A494A" w:rsidRDefault="00B60940" w:rsidP="00B6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Título y breve descripción: </w:t>
      </w:r>
    </w:p>
    <w:p w14:paraId="7EE15578" w14:textId="77777777" w:rsidR="00B60940" w:rsidRPr="007A494A" w:rsidRDefault="00B60940" w:rsidP="00B60940">
      <w:pPr>
        <w:ind w:right="-93"/>
        <w:jc w:val="both"/>
        <w:rPr>
          <w:rFonts w:ascii="Riojana" w:hAnsi="Riojana"/>
        </w:rPr>
      </w:pPr>
    </w:p>
    <w:p w14:paraId="2598CDE3" w14:textId="77777777" w:rsidR="00384032" w:rsidRDefault="00384032" w:rsidP="00B60940">
      <w:pPr>
        <w:ind w:right="-93"/>
        <w:jc w:val="center"/>
        <w:rPr>
          <w:rFonts w:ascii="Riojana" w:hAnsi="Riojana"/>
          <w:b/>
        </w:rPr>
      </w:pPr>
    </w:p>
    <w:p w14:paraId="721F4984" w14:textId="77777777" w:rsidR="00384032" w:rsidRDefault="00384032" w:rsidP="00B60940">
      <w:pPr>
        <w:ind w:right="-93"/>
        <w:jc w:val="center"/>
        <w:rPr>
          <w:rFonts w:ascii="Riojana" w:hAnsi="Riojana"/>
          <w:b/>
        </w:rPr>
      </w:pPr>
    </w:p>
    <w:p w14:paraId="355434CE" w14:textId="77777777" w:rsidR="00384032" w:rsidRDefault="00384032" w:rsidP="00B60940">
      <w:pPr>
        <w:ind w:right="-93"/>
        <w:jc w:val="center"/>
        <w:rPr>
          <w:rFonts w:ascii="Riojana" w:hAnsi="Riojana"/>
          <w:b/>
        </w:rPr>
      </w:pPr>
    </w:p>
    <w:p w14:paraId="7A7A9361" w14:textId="77777777" w:rsidR="00B60940" w:rsidRDefault="00384032" w:rsidP="00B60940">
      <w:pPr>
        <w:ind w:right="-93"/>
        <w:jc w:val="center"/>
        <w:rPr>
          <w:rFonts w:ascii="Riojana" w:hAnsi="Riojana"/>
          <w:b/>
        </w:rPr>
      </w:pPr>
      <w:r>
        <w:rPr>
          <w:rFonts w:ascii="Riojana" w:hAnsi="Riojana"/>
          <w:b/>
        </w:rPr>
        <w:t>Ejemplo</w:t>
      </w:r>
      <w:r w:rsidR="00B60940">
        <w:rPr>
          <w:rFonts w:ascii="Riojana" w:hAnsi="Riojana"/>
          <w:b/>
        </w:rPr>
        <w:t xml:space="preserve">: </w:t>
      </w:r>
      <w:r w:rsidR="001117A6">
        <w:rPr>
          <w:rFonts w:ascii="Riojana" w:hAnsi="Riojana"/>
          <w:b/>
        </w:rPr>
        <w:t xml:space="preserve">Introducción a </w:t>
      </w:r>
      <w:r w:rsidR="00B60940">
        <w:rPr>
          <w:rFonts w:ascii="Riojana" w:hAnsi="Riojana"/>
          <w:b/>
        </w:rPr>
        <w:t>AICLE y proyectos ABP/</w:t>
      </w:r>
      <w:proofErr w:type="spellStart"/>
      <w:r w:rsidR="00B60940">
        <w:rPr>
          <w:rFonts w:ascii="Riojana" w:hAnsi="Riojana"/>
          <w:b/>
        </w:rPr>
        <w:t>ApS</w:t>
      </w:r>
      <w:proofErr w:type="spellEnd"/>
      <w:r w:rsidR="00B60940" w:rsidRPr="00034C20">
        <w:rPr>
          <w:rFonts w:ascii="Riojana" w:hAnsi="Riojana"/>
          <w:b/>
        </w:rPr>
        <w:t xml:space="preserve">  </w:t>
      </w:r>
    </w:p>
    <w:p w14:paraId="4B74FA8E" w14:textId="77777777" w:rsidR="00B60940" w:rsidRPr="007A494A" w:rsidRDefault="00B60940" w:rsidP="00B60940">
      <w:pPr>
        <w:shd w:val="clear" w:color="auto" w:fill="EDEDED" w:themeFill="accent3" w:themeFillTint="33"/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  <w:b/>
        </w:rPr>
        <w:t>Imparte</w:t>
      </w:r>
      <w:r w:rsidRPr="007A494A">
        <w:rPr>
          <w:rFonts w:ascii="Riojana" w:hAnsi="Riojana"/>
        </w:rPr>
        <w:t xml:space="preserve"> la formación: Ana López, docente de Geografía e Historia.</w:t>
      </w:r>
    </w:p>
    <w:p w14:paraId="61BCFF69" w14:textId="77777777" w:rsidR="00B60940" w:rsidRPr="007A494A" w:rsidRDefault="00B60940" w:rsidP="00B60940">
      <w:pPr>
        <w:shd w:val="clear" w:color="auto" w:fill="EDEDED" w:themeFill="accent3" w:themeFillTint="33"/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  <w:b/>
        </w:rPr>
        <w:t xml:space="preserve">Asisten </w:t>
      </w:r>
      <w:r w:rsidRPr="007A494A">
        <w:rPr>
          <w:rFonts w:ascii="Riojana" w:hAnsi="Riojana"/>
        </w:rPr>
        <w:t>a la formación: 8 docentes, 5 de inglés y 3 de geografía e historia que participan en el programa bilingüe. En concreto: (Nombre y apellido de asistentes previstos)</w:t>
      </w:r>
    </w:p>
    <w:p w14:paraId="2A9F5994" w14:textId="77777777" w:rsidR="00B60940" w:rsidRPr="007A494A" w:rsidRDefault="00B60940" w:rsidP="00B60940">
      <w:pPr>
        <w:shd w:val="clear" w:color="auto" w:fill="E2EFD9" w:themeFill="accent6" w:themeFillTint="33"/>
        <w:ind w:right="-93"/>
        <w:jc w:val="both"/>
        <w:rPr>
          <w:rFonts w:ascii="Riojana" w:hAnsi="Riojana"/>
          <w:b/>
        </w:rPr>
      </w:pPr>
      <w:r w:rsidRPr="007A494A">
        <w:rPr>
          <w:rFonts w:ascii="Riojana" w:hAnsi="Riojana"/>
          <w:b/>
        </w:rPr>
        <w:t xml:space="preserve">Duración: </w:t>
      </w:r>
    </w:p>
    <w:p w14:paraId="3E3C54F6" w14:textId="77777777" w:rsidR="00B60940" w:rsidRPr="007A494A" w:rsidRDefault="001117A6" w:rsidP="00B60940">
      <w:pPr>
        <w:pStyle w:val="Prrafodelista"/>
        <w:numPr>
          <w:ilvl w:val="0"/>
          <w:numId w:val="2"/>
        </w:numPr>
        <w:shd w:val="clear" w:color="auto" w:fill="E2EFD9" w:themeFill="accent6" w:themeFillTint="33"/>
        <w:ind w:left="0" w:right="-93" w:firstLine="0"/>
        <w:jc w:val="both"/>
        <w:rPr>
          <w:rFonts w:ascii="Riojana" w:hAnsi="Riojana"/>
        </w:rPr>
      </w:pPr>
      <w:r>
        <w:rPr>
          <w:rFonts w:ascii="Riojana" w:hAnsi="Riojana"/>
        </w:rPr>
        <w:t>5</w:t>
      </w:r>
      <w:r w:rsidR="00B60940" w:rsidRPr="007A494A">
        <w:rPr>
          <w:rFonts w:ascii="Riojana" w:hAnsi="Riojana"/>
        </w:rPr>
        <w:t xml:space="preserve"> horas divididas en </w:t>
      </w:r>
      <w:r>
        <w:rPr>
          <w:rFonts w:ascii="Riojana" w:hAnsi="Riojana"/>
        </w:rPr>
        <w:t>dos sesiones de dos horas y media</w:t>
      </w:r>
      <w:r w:rsidR="00B60940" w:rsidRPr="007A494A">
        <w:rPr>
          <w:rFonts w:ascii="Riojana" w:hAnsi="Riojana"/>
        </w:rPr>
        <w:t>.</w:t>
      </w:r>
    </w:p>
    <w:p w14:paraId="2B94452C" w14:textId="77777777" w:rsidR="00B60940" w:rsidRPr="007A494A" w:rsidRDefault="00B60940" w:rsidP="00B60940">
      <w:pPr>
        <w:shd w:val="clear" w:color="auto" w:fill="E2EFD9" w:themeFill="accent6" w:themeFillTint="33"/>
        <w:ind w:right="-93"/>
        <w:jc w:val="both"/>
        <w:rPr>
          <w:rFonts w:ascii="Riojana" w:hAnsi="Riojana"/>
          <w:b/>
        </w:rPr>
      </w:pPr>
      <w:r w:rsidRPr="007A494A">
        <w:rPr>
          <w:rFonts w:ascii="Riojana" w:hAnsi="Riojana"/>
          <w:b/>
        </w:rPr>
        <w:t xml:space="preserve">Fechas y horario: </w:t>
      </w:r>
    </w:p>
    <w:p w14:paraId="722E80B9" w14:textId="77777777" w:rsidR="00B60940" w:rsidRPr="007A494A" w:rsidRDefault="001117A6" w:rsidP="00B60940">
      <w:pPr>
        <w:pStyle w:val="Prrafodelista"/>
        <w:numPr>
          <w:ilvl w:val="0"/>
          <w:numId w:val="1"/>
        </w:numPr>
        <w:shd w:val="clear" w:color="auto" w:fill="E2EFD9" w:themeFill="accent6" w:themeFillTint="33"/>
        <w:ind w:left="0" w:right="-93" w:firstLine="0"/>
        <w:jc w:val="both"/>
        <w:rPr>
          <w:rFonts w:ascii="Riojana" w:hAnsi="Riojana"/>
        </w:rPr>
      </w:pPr>
      <w:r>
        <w:rPr>
          <w:rFonts w:ascii="Riojana" w:hAnsi="Riojana"/>
        </w:rPr>
        <w:t>27 y 29 de noviembre</w:t>
      </w:r>
      <w:r w:rsidR="00B60940" w:rsidRPr="007A494A">
        <w:rPr>
          <w:rFonts w:ascii="Riojana" w:hAnsi="Riojana"/>
        </w:rPr>
        <w:t>.</w:t>
      </w:r>
    </w:p>
    <w:p w14:paraId="7D0D2DF1" w14:textId="77777777" w:rsidR="00B60940" w:rsidRPr="007A494A" w:rsidRDefault="001117A6" w:rsidP="00B60940">
      <w:pPr>
        <w:pStyle w:val="Prrafodelista"/>
        <w:numPr>
          <w:ilvl w:val="0"/>
          <w:numId w:val="1"/>
        </w:numPr>
        <w:shd w:val="clear" w:color="auto" w:fill="E2EFD9" w:themeFill="accent6" w:themeFillTint="33"/>
        <w:ind w:left="0" w:right="-93" w:firstLine="0"/>
        <w:jc w:val="both"/>
        <w:rPr>
          <w:rFonts w:ascii="Riojana" w:hAnsi="Riojana"/>
        </w:rPr>
      </w:pPr>
      <w:r>
        <w:rPr>
          <w:rFonts w:ascii="Riojana" w:hAnsi="Riojana"/>
        </w:rPr>
        <w:t>17:00-19:30</w:t>
      </w:r>
      <w:r w:rsidR="00B60940" w:rsidRPr="007A494A">
        <w:rPr>
          <w:rFonts w:ascii="Riojana" w:hAnsi="Riojana"/>
        </w:rPr>
        <w:t xml:space="preserve">. </w:t>
      </w:r>
    </w:p>
    <w:p w14:paraId="7DA876C0" w14:textId="77777777" w:rsidR="00B60940" w:rsidRPr="007A494A" w:rsidRDefault="00B60940" w:rsidP="00B60940">
      <w:pPr>
        <w:shd w:val="clear" w:color="auto" w:fill="E2EFD9" w:themeFill="accent6" w:themeFillTint="33"/>
        <w:ind w:right="-93"/>
        <w:jc w:val="both"/>
        <w:rPr>
          <w:rFonts w:ascii="Riojana" w:hAnsi="Riojana"/>
          <w:b/>
        </w:rPr>
      </w:pPr>
      <w:r w:rsidRPr="007A494A">
        <w:rPr>
          <w:rFonts w:ascii="Riojana" w:hAnsi="Riojana"/>
          <w:b/>
        </w:rPr>
        <w:t xml:space="preserve">Lugar de realización: </w:t>
      </w:r>
    </w:p>
    <w:p w14:paraId="42E09BDC" w14:textId="77777777" w:rsidR="00B60940" w:rsidRPr="007A494A" w:rsidRDefault="00B60940" w:rsidP="00B60940">
      <w:pPr>
        <w:pStyle w:val="Prrafodelista"/>
        <w:numPr>
          <w:ilvl w:val="0"/>
          <w:numId w:val="3"/>
        </w:numPr>
        <w:shd w:val="clear" w:color="auto" w:fill="E2EFD9" w:themeFill="accent6" w:themeFillTint="33"/>
        <w:ind w:left="0" w:right="-93" w:firstLine="0"/>
        <w:jc w:val="both"/>
        <w:rPr>
          <w:rFonts w:ascii="Riojana" w:hAnsi="Riojana"/>
        </w:rPr>
      </w:pPr>
      <w:r w:rsidRPr="007A494A">
        <w:rPr>
          <w:rFonts w:ascii="Riojana" w:hAnsi="Riojana"/>
        </w:rPr>
        <w:t xml:space="preserve">Aulario del </w:t>
      </w:r>
      <w:r w:rsidR="006E1880">
        <w:rPr>
          <w:rFonts w:ascii="Riojana" w:hAnsi="Riojana"/>
        </w:rPr>
        <w:t>Manuel Bartolomé Cossío</w:t>
      </w:r>
      <w:r w:rsidRPr="007A494A">
        <w:rPr>
          <w:rFonts w:ascii="Riojana" w:hAnsi="Riojana"/>
        </w:rPr>
        <w:t xml:space="preserve">. </w:t>
      </w:r>
    </w:p>
    <w:p w14:paraId="3DC8275B" w14:textId="77777777" w:rsidR="00B60940" w:rsidRPr="007A494A" w:rsidRDefault="00B60940" w:rsidP="00B60940">
      <w:pPr>
        <w:shd w:val="clear" w:color="auto" w:fill="F8F9DD"/>
        <w:ind w:right="-93"/>
        <w:jc w:val="both"/>
        <w:rPr>
          <w:rFonts w:ascii="Riojana" w:hAnsi="Riojana"/>
        </w:rPr>
      </w:pPr>
      <w:r w:rsidRPr="007A494A">
        <w:rPr>
          <w:rFonts w:ascii="Riojana" w:hAnsi="Riojana"/>
          <w:b/>
        </w:rPr>
        <w:t>Título y descripción</w:t>
      </w:r>
      <w:r w:rsidRPr="007A494A">
        <w:rPr>
          <w:rFonts w:ascii="Riojana" w:hAnsi="Riojana"/>
        </w:rPr>
        <w:t>: AICLE y proyectos ABP/</w:t>
      </w:r>
      <w:proofErr w:type="spellStart"/>
      <w:r w:rsidRPr="007A494A">
        <w:rPr>
          <w:rFonts w:ascii="Riojana" w:hAnsi="Riojana"/>
        </w:rPr>
        <w:t>ApS</w:t>
      </w:r>
      <w:proofErr w:type="spellEnd"/>
      <w:r w:rsidRPr="007A494A">
        <w:rPr>
          <w:rFonts w:ascii="Riojana" w:hAnsi="Riojana"/>
        </w:rPr>
        <w:t xml:space="preserve">.  </w:t>
      </w:r>
    </w:p>
    <w:p w14:paraId="429A9F22" w14:textId="77777777" w:rsidR="00B60940" w:rsidRPr="007A494A" w:rsidRDefault="001117A6" w:rsidP="00B60940">
      <w:pPr>
        <w:shd w:val="clear" w:color="auto" w:fill="F8F9DD"/>
        <w:ind w:right="-93"/>
        <w:jc w:val="both"/>
        <w:rPr>
          <w:rFonts w:ascii="Riojana" w:hAnsi="Riojana"/>
        </w:rPr>
      </w:pPr>
      <w:r>
        <w:rPr>
          <w:rFonts w:ascii="Riojana" w:hAnsi="Riojana"/>
        </w:rPr>
        <w:t>En la primera sesión</w:t>
      </w:r>
      <w:r w:rsidR="00B60940" w:rsidRPr="007A494A">
        <w:rPr>
          <w:rFonts w:ascii="Riojana" w:hAnsi="Riojana"/>
        </w:rPr>
        <w:t xml:space="preserve"> haremos una revisión de las metodologías AICLE, ABP y </w:t>
      </w:r>
      <w:proofErr w:type="spellStart"/>
      <w:r w:rsidR="00B60940" w:rsidRPr="007A494A">
        <w:rPr>
          <w:rFonts w:ascii="Riojana" w:hAnsi="Riojana"/>
        </w:rPr>
        <w:t>ApS</w:t>
      </w:r>
      <w:proofErr w:type="spellEnd"/>
      <w:r w:rsidR="00B60940" w:rsidRPr="007A494A">
        <w:rPr>
          <w:rFonts w:ascii="Riojana" w:hAnsi="Riojana"/>
        </w:rPr>
        <w:t>, analizando ejemplos de proyectos de Geografía e Historia q</w:t>
      </w:r>
      <w:r>
        <w:rPr>
          <w:rFonts w:ascii="Riojana" w:hAnsi="Riojana"/>
        </w:rPr>
        <w:t>ue se imparten en inglés. En la siguiente</w:t>
      </w:r>
      <w:r w:rsidR="00B60940" w:rsidRPr="007A494A">
        <w:rPr>
          <w:rFonts w:ascii="Riojana" w:hAnsi="Riojana"/>
        </w:rPr>
        <w:t xml:space="preserve">, partiremos de una plantilla de trabajo para </w:t>
      </w:r>
      <w:r>
        <w:rPr>
          <w:rFonts w:ascii="Riojana" w:hAnsi="Riojana"/>
        </w:rPr>
        <w:t xml:space="preserve">empezar a </w:t>
      </w:r>
      <w:r w:rsidR="00B60940" w:rsidRPr="007A494A">
        <w:rPr>
          <w:rFonts w:ascii="Riojana" w:hAnsi="Riojana"/>
        </w:rPr>
        <w:t xml:space="preserve">diseñar un proyecto que combine AICLE con ABP o </w:t>
      </w:r>
      <w:proofErr w:type="spellStart"/>
      <w:r w:rsidR="00B60940" w:rsidRPr="007A494A">
        <w:rPr>
          <w:rFonts w:ascii="Riojana" w:hAnsi="Riojana"/>
        </w:rPr>
        <w:t>ApS</w:t>
      </w:r>
      <w:proofErr w:type="spellEnd"/>
      <w:r w:rsidR="00B60940" w:rsidRPr="007A494A">
        <w:rPr>
          <w:rFonts w:ascii="Riojana" w:hAnsi="Riojana"/>
        </w:rPr>
        <w:t xml:space="preserve"> y así tener todo el equipo unas líneas de trabajo claras y definidas que pondremos en práctica este curso. </w:t>
      </w:r>
    </w:p>
    <w:p w14:paraId="40D7A35C" w14:textId="77777777" w:rsidR="00B60940" w:rsidRDefault="00B60940" w:rsidP="00B60940">
      <w:pPr>
        <w:ind w:right="-93"/>
        <w:jc w:val="both"/>
        <w:rPr>
          <w:rFonts w:ascii="Riojana" w:hAnsi="Riojana"/>
          <w:b/>
        </w:rPr>
      </w:pPr>
    </w:p>
    <w:p w14:paraId="2BA2C941" w14:textId="77777777" w:rsidR="00501691" w:rsidRDefault="00501691"/>
    <w:sectPr w:rsidR="00501691" w:rsidSect="00F90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567" w:left="1701" w:header="709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2954F" w14:textId="77777777" w:rsidR="00FB37D9" w:rsidRDefault="00FB37D9" w:rsidP="00F90135">
      <w:r>
        <w:separator/>
      </w:r>
    </w:p>
  </w:endnote>
  <w:endnote w:type="continuationSeparator" w:id="0">
    <w:p w14:paraId="38B6F056" w14:textId="77777777" w:rsidR="00FB37D9" w:rsidRDefault="00FB37D9" w:rsidP="00F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84B2" w14:textId="77777777" w:rsidR="002E6913" w:rsidRDefault="002E69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47AF" w14:textId="77777777" w:rsidR="002E6913" w:rsidRDefault="002E69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E27C4" w14:textId="77777777" w:rsidR="002E6913" w:rsidRDefault="002E69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13E1" w14:textId="77777777" w:rsidR="00FB37D9" w:rsidRDefault="00FB37D9" w:rsidP="00F90135">
      <w:r>
        <w:separator/>
      </w:r>
    </w:p>
  </w:footnote>
  <w:footnote w:type="continuationSeparator" w:id="0">
    <w:p w14:paraId="49BC6745" w14:textId="77777777" w:rsidR="00FB37D9" w:rsidRDefault="00FB37D9" w:rsidP="00F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A4B9" w14:textId="77777777" w:rsidR="002E6913" w:rsidRDefault="002E69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A94F" w14:textId="731F055F" w:rsidR="00E7550D" w:rsidRDefault="002E6913">
    <w:pPr>
      <w:pStyle w:val="Encabezado"/>
    </w:pPr>
    <w:bookmarkStart w:id="0" w:name="_GoBack"/>
    <w:r>
      <w:rPr>
        <w:rFonts w:ascii="Riojana Bold" w:hAnsi="Riojana Bold"/>
        <w:noProof/>
        <w:lang w:eastAsia="es-ES"/>
      </w:rPr>
      <w:drawing>
        <wp:anchor distT="0" distB="0" distL="114300" distR="114300" simplePos="0" relativeHeight="251663360" behindDoc="0" locked="0" layoutInCell="1" allowOverlap="1" wp14:anchorId="081E124A" wp14:editId="442ABDD2">
          <wp:simplePos x="0" y="0"/>
          <wp:positionH relativeFrom="column">
            <wp:posOffset>4802927</wp:posOffset>
          </wp:positionH>
          <wp:positionV relativeFrom="paragraph">
            <wp:posOffset>-123590</wp:posOffset>
          </wp:positionV>
          <wp:extent cx="1256030" cy="707390"/>
          <wp:effectExtent l="0" t="0" r="0" b="0"/>
          <wp:wrapSquare wrapText="bothSides"/>
          <wp:docPr id="8" name="Imagen 8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82705" w:rsidRPr="00D056EA">
      <w:rPr>
        <w:rFonts w:ascii="Riojana" w:eastAsia="Calibri" w:hAnsi="Riojana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4E9F2" wp14:editId="7C8FC718">
              <wp:simplePos x="0" y="0"/>
              <wp:positionH relativeFrom="column">
                <wp:posOffset>1475740</wp:posOffset>
              </wp:positionH>
              <wp:positionV relativeFrom="paragraph">
                <wp:posOffset>169962</wp:posOffset>
              </wp:positionV>
              <wp:extent cx="3470910" cy="200233"/>
              <wp:effectExtent l="0" t="0" r="8890" b="3175"/>
              <wp:wrapNone/>
              <wp:docPr id="1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200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B5BAF" w14:textId="77777777" w:rsidR="00582705" w:rsidRDefault="00582705" w:rsidP="00582705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4E9F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116.2pt;margin-top:13.4pt;width:273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" filled="f" stroked="f">
              <v:path arrowok="t"/>
              <v:textbox inset="0,0,0,0">
                <w:txbxContent>
                  <w:p w:rsidR="00582705" w:rsidRDefault="00582705" w:rsidP="00582705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  <w:r w:rsidR="005827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162BFF7" wp14:editId="246B5926">
          <wp:simplePos x="0" y="0"/>
          <wp:positionH relativeFrom="column">
            <wp:posOffset>-429904</wp:posOffset>
          </wp:positionH>
          <wp:positionV relativeFrom="paragraph">
            <wp:posOffset>-362243</wp:posOffset>
          </wp:positionV>
          <wp:extent cx="2018030" cy="925830"/>
          <wp:effectExtent l="0" t="0" r="0" b="0"/>
          <wp:wrapTight wrapText="bothSides">
            <wp:wrapPolygon edited="0">
              <wp:start x="5913" y="10222"/>
              <wp:lineTo x="4282" y="12444"/>
              <wp:lineTo x="4486" y="16444"/>
              <wp:lineTo x="7748" y="18222"/>
              <wp:lineTo x="8360" y="20000"/>
              <wp:lineTo x="9787" y="20889"/>
              <wp:lineTo x="13254" y="20889"/>
              <wp:lineTo x="13254" y="18222"/>
              <wp:lineTo x="19371" y="16889"/>
              <wp:lineTo x="19167" y="12000"/>
              <wp:lineTo x="7137" y="10222"/>
              <wp:lineTo x="5913" y="10222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 r="-5296" b="35627"/>
                  <a:stretch/>
                </pic:blipFill>
                <pic:spPr bwMode="auto">
                  <a:xfrm>
                    <a:off x="0" y="0"/>
                    <a:ext cx="2018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AC06" w14:textId="77777777" w:rsidR="002E6913" w:rsidRDefault="002E69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B52"/>
    <w:multiLevelType w:val="hybridMultilevel"/>
    <w:tmpl w:val="8BFA9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534"/>
    <w:multiLevelType w:val="hybridMultilevel"/>
    <w:tmpl w:val="CE60C3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A59F4"/>
    <w:multiLevelType w:val="hybridMultilevel"/>
    <w:tmpl w:val="51020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6E95"/>
    <w:multiLevelType w:val="hybridMultilevel"/>
    <w:tmpl w:val="41166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A4EBA"/>
    <w:multiLevelType w:val="hybridMultilevel"/>
    <w:tmpl w:val="D8AE4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0"/>
    <w:rsid w:val="001117A6"/>
    <w:rsid w:val="001D4185"/>
    <w:rsid w:val="002E6913"/>
    <w:rsid w:val="00384032"/>
    <w:rsid w:val="00501691"/>
    <w:rsid w:val="00582705"/>
    <w:rsid w:val="00655325"/>
    <w:rsid w:val="006E1880"/>
    <w:rsid w:val="008C5FD9"/>
    <w:rsid w:val="00B60940"/>
    <w:rsid w:val="00F90135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B758"/>
  <w15:chartTrackingRefBased/>
  <w15:docId w15:val="{8DFAA4CD-2F03-45BE-B21D-BB746B3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094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60940"/>
    <w:pPr>
      <w:ind w:left="940" w:hanging="360"/>
    </w:pPr>
  </w:style>
  <w:style w:type="paragraph" w:styleId="Encabezado">
    <w:name w:val="header"/>
    <w:basedOn w:val="Normal"/>
    <w:link w:val="EncabezadoCar"/>
    <w:uiPriority w:val="99"/>
    <w:unhideWhenUsed/>
    <w:rsid w:val="00B60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94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901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135"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880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3c759-b7bc-460c-8531-a4bb270293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0C6BA84CF78843B3041B89FB7E356B" ma:contentTypeVersion="9" ma:contentTypeDescription="Crear nuevo documento." ma:contentTypeScope="" ma:versionID="cd2e4aebaff3678e2e2eb9e47562c623">
  <xsd:schema xmlns:xsd="http://www.w3.org/2001/XMLSchema" xmlns:xs="http://www.w3.org/2001/XMLSchema" xmlns:p="http://schemas.microsoft.com/office/2006/metadata/properties" xmlns:ns2="73c3c759-b7bc-460c-8531-a4bb270293ca" targetNamespace="http://schemas.microsoft.com/office/2006/metadata/properties" ma:root="true" ma:fieldsID="28ddcbb2f4e882d427998823f16e9a82" ns2:_="">
    <xsd:import namespace="73c3c759-b7bc-460c-8531-a4bb27029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759-b7bc-460c-8531-a4bb2702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E2615-A2CC-424F-8F59-6BBE17D055D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3c3c759-b7bc-460c-8531-a4bb270293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AD8815-7F83-4B79-931C-F1A59B0C3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71634-2C83-4849-B85E-14C0ED48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3c759-b7bc-460c-8531-a4bb2702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Cenea Miguel</dc:creator>
  <cp:keywords/>
  <dc:description/>
  <cp:lastModifiedBy>Iñigo Beristain Izaga</cp:lastModifiedBy>
  <cp:revision>3</cp:revision>
  <cp:lastPrinted>2023-11-02T13:37:00Z</cp:lastPrinted>
  <dcterms:created xsi:type="dcterms:W3CDTF">2023-11-02T14:06:00Z</dcterms:created>
  <dcterms:modified xsi:type="dcterms:W3CDTF">2023-11-27T07:49:00Z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0x010100AD0C6BA84CF78843B3041B89FB7E356B</vt:lpwstr>
  </property>
  <property fmtid="{D5CDD505-2E9C-101B-9397-08002B2CF9AE}" pid="3" name="MediaServiceImageTags">
    <vt:lpwstr/>
  </property>
</Properties>
</file>