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62" w:rsidRPr="002059A9" w:rsidRDefault="0048675F" w:rsidP="002059A9">
      <w:pPr>
        <w:jc w:val="center"/>
        <w:rPr>
          <w:rFonts w:ascii="HelveticaNeue LT 55 Roman" w:hAnsi="HelveticaNeue LT 55 Roman" w:cs="Calibri"/>
          <w:b/>
          <w:sz w:val="22"/>
          <w:szCs w:val="22"/>
        </w:rPr>
      </w:pPr>
      <w:r w:rsidRPr="002059A9">
        <w:rPr>
          <w:rFonts w:ascii="HelveticaNeue LT 55 Roman" w:hAnsi="HelveticaNeue LT 55 Roman" w:cs="Calibri"/>
          <w:b/>
          <w:sz w:val="22"/>
          <w:szCs w:val="22"/>
        </w:rPr>
        <w:t>ANEXO I. SOLICITUD DE PARTICIPACIÓN</w:t>
      </w:r>
    </w:p>
    <w:p w:rsidR="002059A9" w:rsidRPr="002059A9" w:rsidRDefault="00926962" w:rsidP="002059A9">
      <w:pPr>
        <w:pStyle w:val="Pa25"/>
        <w:jc w:val="center"/>
        <w:rPr>
          <w:rFonts w:ascii="HelveticaNeue LT 55 Roman" w:hAnsi="HelveticaNeue LT 55 Roman" w:cs="Arial"/>
          <w:b/>
          <w:i/>
          <w:sz w:val="22"/>
          <w:szCs w:val="22"/>
        </w:rPr>
      </w:pPr>
      <w:r w:rsidRPr="002059A9">
        <w:rPr>
          <w:rFonts w:ascii="HelveticaNeue LT 55 Roman" w:hAnsi="HelveticaNeue LT 55 Roman" w:cs="Calibri"/>
          <w:b/>
          <w:sz w:val="22"/>
          <w:szCs w:val="22"/>
        </w:rPr>
        <w:t>PIE:</w:t>
      </w:r>
      <w:r w:rsidR="000D6134" w:rsidRPr="002059A9">
        <w:rPr>
          <w:rFonts w:ascii="HelveticaNeue LT 55 Roman" w:hAnsi="HelveticaNeue LT 55 Roman" w:cs="Calibri"/>
          <w:b/>
          <w:sz w:val="22"/>
          <w:szCs w:val="22"/>
        </w:rPr>
        <w:t xml:space="preserve"> </w:t>
      </w:r>
      <w:r w:rsidR="002059A9" w:rsidRPr="002059A9">
        <w:rPr>
          <w:rFonts w:ascii="HelveticaNeue LT 55 Roman" w:hAnsi="HelveticaNeue LT 55 Roman" w:cs="Arial"/>
          <w:b/>
          <w:i/>
          <w:sz w:val="22"/>
          <w:szCs w:val="22"/>
        </w:rPr>
        <w:t>“PROYECTO A</w:t>
      </w:r>
      <w:r w:rsidR="00A0398D">
        <w:rPr>
          <w:rFonts w:ascii="HelveticaNeue LT 55 Roman" w:hAnsi="HelveticaNeue LT 55 Roman" w:cs="Arial"/>
          <w:b/>
          <w:i/>
          <w:sz w:val="22"/>
          <w:szCs w:val="22"/>
        </w:rPr>
        <w:t>LUMNOS AYUDANTES TIC (2018/19)”</w:t>
      </w:r>
    </w:p>
    <w:p w:rsidR="00A156DB" w:rsidRPr="007D0998" w:rsidRDefault="00A156DB" w:rsidP="00A156DB">
      <w:pPr>
        <w:jc w:val="center"/>
        <w:rPr>
          <w:rFonts w:ascii="HelveticaNeue LT 55 Roman" w:hAnsi="HelveticaNeue LT 55 Roman" w:cs="Calibr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48675F" w:rsidRPr="007D0998" w:rsidTr="00FB1EA8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48675F" w:rsidRPr="007D0998" w:rsidRDefault="0048675F" w:rsidP="000735E2">
            <w:pPr>
              <w:rPr>
                <w:rFonts w:ascii="HelveticaNeue LT 55 Roman" w:hAnsi="HelveticaNeue LT 55 Roman" w:cs="Calibri"/>
                <w:b/>
              </w:rPr>
            </w:pPr>
            <w:r w:rsidRPr="007D0998">
              <w:rPr>
                <w:rFonts w:ascii="HelveticaNeue LT 55 Roman" w:hAnsi="HelveticaNeue LT 55 Roman" w:cs="Calibri"/>
                <w:b/>
              </w:rPr>
              <w:t>Nombre del Centro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8675F" w:rsidRPr="007D0998" w:rsidRDefault="0048675F" w:rsidP="000735E2">
            <w:pPr>
              <w:rPr>
                <w:rFonts w:ascii="HelveticaNeue LT 55 Roman" w:hAnsi="HelveticaNeue LT 55 Roman" w:cs="Calibri"/>
              </w:rPr>
            </w:pPr>
          </w:p>
        </w:tc>
      </w:tr>
      <w:tr w:rsidR="0048675F" w:rsidRPr="007D0998" w:rsidTr="00FB1EA8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48675F" w:rsidRPr="007D0998" w:rsidRDefault="0048675F" w:rsidP="000735E2">
            <w:pPr>
              <w:rPr>
                <w:rFonts w:ascii="HelveticaNeue LT 55 Roman" w:hAnsi="HelveticaNeue LT 55 Roman" w:cs="Calibri"/>
                <w:b/>
              </w:rPr>
            </w:pPr>
            <w:r w:rsidRPr="007D0998">
              <w:rPr>
                <w:rFonts w:ascii="HelveticaNeue LT 55 Roman" w:hAnsi="HelveticaNeue LT 55 Roman" w:cs="Calibri"/>
                <w:b/>
              </w:rPr>
              <w:t>Localidad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8675F" w:rsidRPr="007D0998" w:rsidRDefault="0048675F" w:rsidP="000735E2">
            <w:pPr>
              <w:rPr>
                <w:rFonts w:ascii="HelveticaNeue LT 55 Roman" w:hAnsi="HelveticaNeue LT 55 Roman" w:cs="Calibri"/>
              </w:rPr>
            </w:pPr>
          </w:p>
        </w:tc>
      </w:tr>
      <w:tr w:rsidR="0048675F" w:rsidRPr="007D0998" w:rsidTr="00FB1EA8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48675F" w:rsidRPr="007D0998" w:rsidRDefault="0048675F" w:rsidP="000735E2">
            <w:pPr>
              <w:rPr>
                <w:rFonts w:ascii="HelveticaNeue LT 55 Roman" w:hAnsi="HelveticaNeue LT 55 Roman" w:cs="Calibri"/>
                <w:b/>
              </w:rPr>
            </w:pPr>
            <w:r w:rsidRPr="007D0998">
              <w:rPr>
                <w:rFonts w:ascii="HelveticaNeue LT 55 Roman" w:hAnsi="HelveticaNeue LT 55 Roman" w:cs="Calibri"/>
                <w:b/>
              </w:rPr>
              <w:t>Director/Directora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8675F" w:rsidRPr="007D0998" w:rsidRDefault="0048675F" w:rsidP="000735E2">
            <w:pPr>
              <w:rPr>
                <w:rFonts w:ascii="HelveticaNeue LT 55 Roman" w:hAnsi="HelveticaNeue LT 55 Roman" w:cs="Calibri"/>
              </w:rPr>
            </w:pPr>
          </w:p>
        </w:tc>
      </w:tr>
    </w:tbl>
    <w:p w:rsidR="00951F3B" w:rsidRDefault="00951F3B" w:rsidP="00951F3B">
      <w:pPr>
        <w:rPr>
          <w:rFonts w:ascii="HelveticaNeue LT 55 Roman" w:hAnsi="HelveticaNeue LT 55 Roman" w:cs="Calibri"/>
          <w:b/>
        </w:rPr>
      </w:pPr>
    </w:p>
    <w:p w:rsidR="0048675F" w:rsidRPr="002059A9" w:rsidRDefault="00951F3B" w:rsidP="002059A9">
      <w:pPr>
        <w:pStyle w:val="Pa25"/>
        <w:jc w:val="both"/>
        <w:rPr>
          <w:rFonts w:ascii="HelveticaNeue LT 55 Roman" w:hAnsi="HelveticaNeue LT 55 Roman" w:cs="Arial"/>
          <w:b/>
          <w:i/>
          <w:sz w:val="20"/>
          <w:szCs w:val="20"/>
        </w:rPr>
      </w:pPr>
      <w:r>
        <w:rPr>
          <w:rFonts w:ascii="HelveticaNeue LT 55 Roman" w:hAnsi="HelveticaNeue LT 55 Roman" w:cs="Calibri"/>
          <w:b/>
        </w:rPr>
        <w:t xml:space="preserve">SOLICITA </w:t>
      </w:r>
      <w:r w:rsidRPr="00951F3B">
        <w:rPr>
          <w:rFonts w:ascii="HelveticaNeue LT 55 Roman" w:hAnsi="HelveticaNeue LT 55 Roman" w:cs="Calibri"/>
        </w:rPr>
        <w:t>p</w:t>
      </w:r>
      <w:r w:rsidR="00F875BF" w:rsidRPr="007D0998">
        <w:rPr>
          <w:rFonts w:ascii="HelveticaNeue LT 55 Roman" w:hAnsi="HelveticaNeue LT 55 Roman" w:cs="Calibri"/>
        </w:rPr>
        <w:t>articipar en el PIE</w:t>
      </w:r>
      <w:r w:rsidR="00926962">
        <w:rPr>
          <w:rFonts w:ascii="HelveticaNeue LT 55 Roman" w:hAnsi="HelveticaNeue LT 55 Roman" w:cs="Calibri"/>
        </w:rPr>
        <w:t>:</w:t>
      </w:r>
      <w:r w:rsidR="0048675F" w:rsidRPr="007D0998">
        <w:rPr>
          <w:rFonts w:ascii="HelveticaNeue LT 55 Roman" w:hAnsi="HelveticaNeue LT 55 Roman" w:cs="Calibri"/>
        </w:rPr>
        <w:t xml:space="preserve"> </w:t>
      </w:r>
      <w:r w:rsidR="002059A9" w:rsidRPr="000D3FD1">
        <w:rPr>
          <w:rFonts w:ascii="HelveticaNeue LT 55 Roman" w:hAnsi="HelveticaNeue LT 55 Roman" w:cs="Arial"/>
          <w:b/>
          <w:i/>
          <w:sz w:val="20"/>
          <w:szCs w:val="20"/>
        </w:rPr>
        <w:t>“</w:t>
      </w:r>
      <w:r w:rsidR="002059A9">
        <w:rPr>
          <w:rFonts w:ascii="HelveticaNeue LT 55 Roman" w:hAnsi="HelveticaNeue LT 55 Roman" w:cs="Arial"/>
          <w:b/>
          <w:i/>
          <w:sz w:val="20"/>
          <w:szCs w:val="20"/>
        </w:rPr>
        <w:t>Proyecto Alumnos Ayudantes TIC (2018/19)”</w:t>
      </w:r>
    </w:p>
    <w:p w:rsidR="0048675F" w:rsidRPr="007D0998" w:rsidRDefault="0048675F" w:rsidP="0048675F">
      <w:pPr>
        <w:rPr>
          <w:rFonts w:ascii="HelveticaNeue LT 55 Roman" w:hAnsi="HelveticaNeue LT 55 Roman" w:cs="Calibri"/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4110"/>
      </w:tblGrid>
      <w:tr w:rsidR="00F875BF" w:rsidRPr="007D0998" w:rsidTr="00951F3B">
        <w:trPr>
          <w:trHeight w:val="454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spacing w:val="-3"/>
                <w:sz w:val="20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COORDINADOR/A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</w:p>
        </w:tc>
      </w:tr>
      <w:tr w:rsidR="00F875BF" w:rsidRPr="007D0998" w:rsidTr="00951F3B">
        <w:trPr>
          <w:trHeight w:val="333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Nombre y apellidos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/>
              </w:rPr>
            </w:pPr>
          </w:p>
        </w:tc>
      </w:tr>
      <w:tr w:rsidR="00026FA3" w:rsidRPr="007D0998" w:rsidTr="00951F3B">
        <w:trPr>
          <w:trHeight w:val="111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26FA3" w:rsidRPr="007D0998" w:rsidRDefault="00026FA3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  <w:r>
              <w:rPr>
                <w:rFonts w:ascii="HelveticaNeue LT 55 Roman" w:hAnsi="HelveticaNeue LT 55 Roman" w:cs="Arial"/>
                <w:b/>
                <w:spacing w:val="-3"/>
              </w:rPr>
              <w:t>DNI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6FA3" w:rsidRPr="007D0998" w:rsidRDefault="00026FA3" w:rsidP="00026FA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/>
              </w:rPr>
            </w:pPr>
          </w:p>
        </w:tc>
      </w:tr>
      <w:tr w:rsidR="00F875BF" w:rsidRPr="007D0998" w:rsidTr="00951F3B">
        <w:trPr>
          <w:trHeight w:val="191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Teléfonos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Móvil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Otro</w:t>
            </w:r>
          </w:p>
        </w:tc>
      </w:tr>
      <w:tr w:rsidR="00F875BF" w:rsidRPr="007D0998" w:rsidTr="00951F3B">
        <w:trPr>
          <w:trHeight w:val="393"/>
        </w:trPr>
        <w:tc>
          <w:tcPr>
            <w:tcW w:w="26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</w:p>
        </w:tc>
      </w:tr>
      <w:tr w:rsidR="00F875BF" w:rsidRPr="007D0998" w:rsidTr="00951F3B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Correo electrónico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</w:p>
        </w:tc>
      </w:tr>
    </w:tbl>
    <w:p w:rsidR="00AD52C4" w:rsidRPr="006C372E" w:rsidRDefault="00AD52C4" w:rsidP="00AD52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HelveticaNeue LT 55 Roman" w:hAnsi="HelveticaNeue LT 55 Roman" w:cs="Arial"/>
          <w:i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088"/>
        <w:gridCol w:w="30"/>
        <w:gridCol w:w="1701"/>
      </w:tblGrid>
      <w:tr w:rsidR="00951F3B" w:rsidRPr="006C372E" w:rsidTr="00BC190A">
        <w:trPr>
          <w:trHeight w:val="454"/>
        </w:trPr>
        <w:tc>
          <w:tcPr>
            <w:tcW w:w="8545" w:type="dxa"/>
            <w:gridSpan w:val="2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951F3B" w:rsidRPr="006C372E" w:rsidRDefault="00A74F37" w:rsidP="00A74F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i/>
                <w:sz w:val="20"/>
                <w:vertAlign w:val="baseline"/>
                <w:lang w:val="es-ES"/>
              </w:rPr>
            </w:pPr>
            <w:r w:rsidRPr="00BC3BD4">
              <w:rPr>
                <w:rFonts w:ascii="HelveticaNeue LT 55 Roman" w:hAnsi="HelveticaNeue LT 55 Roman" w:cs="Arial"/>
                <w:b/>
                <w:bCs/>
              </w:rPr>
              <w:t>RELACIÓN DE PROFESORES/AS PARTICIPANTES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951F3B" w:rsidRPr="006C372E" w:rsidRDefault="00951F3B" w:rsidP="00951F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i/>
                <w:sz w:val="20"/>
                <w:vertAlign w:val="baseline"/>
                <w:lang w:val="es-ES"/>
              </w:rPr>
            </w:pPr>
          </w:p>
        </w:tc>
      </w:tr>
      <w:tr w:rsidR="00A74F37" w:rsidRPr="007D0998" w:rsidTr="00A74F37">
        <w:trPr>
          <w:trHeight w:val="276"/>
        </w:trPr>
        <w:tc>
          <w:tcPr>
            <w:tcW w:w="54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F37" w:rsidRPr="007D0998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  <w:r>
              <w:rPr>
                <w:rFonts w:ascii="HelveticaNeue LT 55 Roman" w:hAnsi="HelveticaNeue LT 55 Roman" w:cs="Arial"/>
                <w:b/>
                <w:spacing w:val="-3"/>
              </w:rPr>
              <w:t>A</w:t>
            </w: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pellidos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4F37" w:rsidRPr="007D0998" w:rsidRDefault="00A74F37" w:rsidP="00A74F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  <w:vertAlign w:val="superscript"/>
              </w:rPr>
            </w:pPr>
            <w:r w:rsidRPr="00A74F37">
              <w:rPr>
                <w:rFonts w:ascii="HelveticaNeue LT 55 Roman" w:hAnsi="HelveticaNeue LT 55 Roman" w:cs="Arial"/>
                <w:b/>
                <w:spacing w:val="-3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74F37" w:rsidRPr="007D0998" w:rsidRDefault="00A74F37" w:rsidP="002F0FA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 w:cs="Arial"/>
                <w:b/>
                <w:spacing w:val="-3"/>
                <w:vertAlign w:val="superscript"/>
              </w:rPr>
            </w:pPr>
            <w:r>
              <w:rPr>
                <w:rFonts w:ascii="HelveticaNeue LT 55 Roman" w:hAnsi="HelveticaNeue LT 55 Roman" w:cs="Arial"/>
                <w:b/>
                <w:spacing w:val="-3"/>
              </w:rPr>
              <w:t>DNI</w:t>
            </w:r>
          </w:p>
        </w:tc>
      </w:tr>
      <w:tr w:rsidR="00A74F37" w:rsidRPr="007D0998" w:rsidTr="00A74F37">
        <w:trPr>
          <w:trHeight w:val="406"/>
        </w:trPr>
        <w:tc>
          <w:tcPr>
            <w:tcW w:w="54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37" w:rsidRPr="007D0998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7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 w:cs="Arial"/>
                <w:b/>
                <w:spacing w:val="-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 w:cs="Arial"/>
                <w:b/>
                <w:spacing w:val="-3"/>
              </w:rPr>
            </w:pPr>
          </w:p>
        </w:tc>
      </w:tr>
      <w:tr w:rsidR="00A74F37" w:rsidRPr="007D0998" w:rsidTr="00A74F37">
        <w:trPr>
          <w:trHeight w:val="405"/>
        </w:trPr>
        <w:tc>
          <w:tcPr>
            <w:tcW w:w="5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</w:tr>
      <w:tr w:rsidR="00A74F37" w:rsidRPr="007D0998" w:rsidTr="00A74F37">
        <w:trPr>
          <w:trHeight w:val="405"/>
        </w:trPr>
        <w:tc>
          <w:tcPr>
            <w:tcW w:w="5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</w:tr>
      <w:tr w:rsidR="00A74F37" w:rsidRPr="007D0998" w:rsidTr="00A74F37">
        <w:trPr>
          <w:trHeight w:val="405"/>
        </w:trPr>
        <w:tc>
          <w:tcPr>
            <w:tcW w:w="5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</w:tr>
      <w:tr w:rsidR="00A74F37" w:rsidRPr="007D0998" w:rsidTr="00A74F37">
        <w:trPr>
          <w:trHeight w:val="405"/>
        </w:trPr>
        <w:tc>
          <w:tcPr>
            <w:tcW w:w="5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F37" w:rsidRPr="00AD52C4" w:rsidRDefault="00A74F37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</w:tr>
    </w:tbl>
    <w:p w:rsidR="00AD52C4" w:rsidRDefault="00AD52C4" w:rsidP="007D0998">
      <w:pPr>
        <w:spacing w:line="280" w:lineRule="exact"/>
        <w:jc w:val="both"/>
        <w:rPr>
          <w:rFonts w:ascii="HelveticaNeue LT 55 Roman" w:hAnsi="HelveticaNeue LT 55 Roman" w:cs="Arial"/>
        </w:rPr>
      </w:pPr>
    </w:p>
    <w:p w:rsidR="007D0998" w:rsidRPr="007D0998" w:rsidRDefault="007D0998" w:rsidP="007D0998">
      <w:pPr>
        <w:spacing w:line="280" w:lineRule="exact"/>
        <w:jc w:val="both"/>
        <w:rPr>
          <w:rFonts w:ascii="HelveticaNeue LT 55 Roman" w:hAnsi="HelveticaNeue LT 55 Roman" w:cs="Arial"/>
        </w:rPr>
      </w:pPr>
      <w:r w:rsidRPr="007D0998">
        <w:rPr>
          <w:rFonts w:ascii="HelveticaNeue LT 55 Roman" w:hAnsi="HelveticaNeue LT 55 Roman" w:cs="Arial"/>
        </w:rPr>
        <w:t xml:space="preserve">En 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7D0998">
        <w:rPr>
          <w:rFonts w:ascii="HelveticaNeue LT 55 Roman" w:hAnsi="HelveticaNeue LT 55 Roman" w:cs="Arial"/>
        </w:rPr>
        <w:t xml:space="preserve">, </w:t>
      </w:r>
      <w:r w:rsidR="00AA01B5">
        <w:rPr>
          <w:rFonts w:ascii="HelveticaNeue LT 55 Roman" w:hAnsi="HelveticaNeue LT 55 Roman" w:cs="Arial"/>
        </w:rPr>
        <w:t xml:space="preserve">a 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="00AA01B5">
        <w:rPr>
          <w:rFonts w:ascii="HelveticaNeue LT 55 Roman" w:hAnsi="HelveticaNeue LT 55 Roman" w:cs="Arial"/>
        </w:rPr>
        <w:t xml:space="preserve"> de 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="00AA01B5">
        <w:rPr>
          <w:rFonts w:ascii="HelveticaNeue LT 55 Roman" w:hAnsi="HelveticaNeue LT 55 Roman" w:cs="Arial"/>
        </w:rPr>
        <w:t xml:space="preserve"> </w:t>
      </w:r>
      <w:proofErr w:type="spellStart"/>
      <w:r w:rsidR="00AA01B5">
        <w:rPr>
          <w:rFonts w:ascii="HelveticaNeue LT 55 Roman" w:hAnsi="HelveticaNeue LT 55 Roman" w:cs="Arial"/>
        </w:rPr>
        <w:t>de</w:t>
      </w:r>
      <w:proofErr w:type="spellEnd"/>
      <w:r w:rsidR="00AA01B5">
        <w:rPr>
          <w:rFonts w:ascii="HelveticaNeue LT 55 Roman" w:hAnsi="HelveticaNeue LT 55 Roman" w:cs="Arial"/>
        </w:rPr>
        <w:t xml:space="preserve"> 201</w:t>
      </w:r>
      <w:r w:rsidR="002059A9">
        <w:rPr>
          <w:rFonts w:ascii="HelveticaNeue LT 55 Roman" w:hAnsi="HelveticaNeue LT 55 Roman" w:cs="Arial"/>
        </w:rPr>
        <w:t>8</w:t>
      </w:r>
    </w:p>
    <w:p w:rsidR="00951F3B" w:rsidRPr="007D0998" w:rsidRDefault="00951F3B" w:rsidP="007D0998">
      <w:pPr>
        <w:spacing w:line="280" w:lineRule="exact"/>
        <w:jc w:val="both"/>
        <w:rPr>
          <w:rFonts w:ascii="HelveticaNeue LT 55 Roman" w:hAnsi="HelveticaNeue LT 55 Roman" w:cs="Arial"/>
        </w:rPr>
      </w:pPr>
    </w:p>
    <w:p w:rsidR="0048675F" w:rsidRDefault="007D0998" w:rsidP="0048675F">
      <w:pPr>
        <w:spacing w:line="280" w:lineRule="exact"/>
        <w:jc w:val="both"/>
        <w:rPr>
          <w:rFonts w:ascii="HelveticaNeue LT 55 Roman" w:hAnsi="HelveticaNeue LT 55 Roman" w:cs="Arial"/>
        </w:rPr>
      </w:pPr>
      <w:r w:rsidRPr="007D0998">
        <w:rPr>
          <w:rFonts w:ascii="HelveticaNeue LT 55 Roman" w:hAnsi="HelveticaNeue LT 55 Roman" w:cs="Arial"/>
        </w:rPr>
        <w:t>El</w:t>
      </w:r>
      <w:r w:rsidR="00AA01B5">
        <w:rPr>
          <w:rFonts w:ascii="HelveticaNeue LT 55 Roman" w:hAnsi="HelveticaNeue LT 55 Roman" w:cs="Arial"/>
        </w:rPr>
        <w:t>/La director/a</w:t>
      </w:r>
      <w:r w:rsidRPr="007D0998">
        <w:rPr>
          <w:rFonts w:ascii="HelveticaNeue LT 55 Roman" w:hAnsi="HelveticaNeue LT 55 Roman" w:cs="Arial"/>
        </w:rPr>
        <w:t xml:space="preserve"> del Centro (firma y sello del centro)</w:t>
      </w:r>
    </w:p>
    <w:p w:rsidR="00A83A6E" w:rsidRDefault="00A83A6E" w:rsidP="0048675F">
      <w:pPr>
        <w:spacing w:line="280" w:lineRule="exact"/>
        <w:jc w:val="both"/>
        <w:rPr>
          <w:rFonts w:ascii="HelveticaNeue LT 55 Roman" w:hAnsi="HelveticaNeue LT 55 Roman" w:cs="Arial"/>
        </w:rPr>
      </w:pPr>
    </w:p>
    <w:p w:rsidR="00A83A6E" w:rsidRDefault="00A83A6E" w:rsidP="0048675F">
      <w:pPr>
        <w:spacing w:line="280" w:lineRule="exact"/>
        <w:jc w:val="both"/>
        <w:rPr>
          <w:rFonts w:ascii="HelveticaNeue LT 55 Roman" w:hAnsi="HelveticaNeue LT 55 Roman" w:cs="Arial"/>
        </w:rPr>
      </w:pPr>
    </w:p>
    <w:p w:rsidR="002059A9" w:rsidRDefault="002059A9" w:rsidP="0048675F">
      <w:pPr>
        <w:spacing w:line="280" w:lineRule="exact"/>
        <w:jc w:val="both"/>
        <w:rPr>
          <w:rFonts w:ascii="HelveticaNeue LT 55 Roman" w:hAnsi="HelveticaNeue LT 55 Roman" w:cs="Arial"/>
        </w:rPr>
      </w:pPr>
    </w:p>
    <w:p w:rsidR="00A83A6E" w:rsidRDefault="00A83A6E" w:rsidP="0048675F">
      <w:pPr>
        <w:spacing w:line="280" w:lineRule="exact"/>
        <w:jc w:val="both"/>
        <w:rPr>
          <w:rFonts w:ascii="HelveticaNeue LT 55 Roman" w:hAnsi="HelveticaNeue LT 55 Roman" w:cs="Arial"/>
        </w:rPr>
      </w:pPr>
    </w:p>
    <w:p w:rsidR="00C07A58" w:rsidRDefault="00A83A6E" w:rsidP="0048675F">
      <w:pPr>
        <w:spacing w:line="280" w:lineRule="exact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HelveticaNeue LT 55 Roman" w:hAnsi="HelveticaNeue LT 55 Roman" w:cs="Arial"/>
        </w:rPr>
        <w:t xml:space="preserve">Fdo.: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</w:p>
    <w:p w:rsidR="00C07A58" w:rsidRDefault="00C07A58">
      <w:pPr>
        <w:spacing w:after="200" w:line="276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:rsidR="00080B97" w:rsidRDefault="00080B97" w:rsidP="00C07A58">
      <w:pPr>
        <w:jc w:val="center"/>
        <w:rPr>
          <w:rFonts w:ascii="HelveticaNeue LT 55 Roman" w:hAnsi="HelveticaNeue LT 55 Roman" w:cs="Calibri"/>
          <w:b/>
        </w:rPr>
      </w:pPr>
    </w:p>
    <w:p w:rsidR="00A74F37" w:rsidRDefault="00A74F37" w:rsidP="00A74F37">
      <w:pPr>
        <w:jc w:val="center"/>
        <w:rPr>
          <w:rFonts w:ascii="HelveticaNeue LT 55 Roman" w:hAnsi="HelveticaNeue LT 55 Roman" w:cs="Calibri"/>
          <w:b/>
        </w:rPr>
      </w:pPr>
    </w:p>
    <w:p w:rsidR="00C07A58" w:rsidRDefault="00A74F37" w:rsidP="002059A9">
      <w:pPr>
        <w:jc w:val="center"/>
        <w:rPr>
          <w:rFonts w:ascii="HelveticaNeue LT 55 Roman" w:hAnsi="HelveticaNeue LT 55 Roman" w:cs="Arial"/>
          <w:b/>
        </w:rPr>
      </w:pPr>
      <w:r>
        <w:rPr>
          <w:rFonts w:ascii="HelveticaNeue LT 55 Roman" w:hAnsi="HelveticaNeue LT 55 Roman" w:cs="Calibri"/>
          <w:b/>
        </w:rPr>
        <w:t xml:space="preserve">PIE: </w:t>
      </w:r>
      <w:r w:rsidR="002059A9" w:rsidRPr="002059A9">
        <w:rPr>
          <w:rFonts w:ascii="HelveticaNeue LT 55 Roman" w:hAnsi="HelveticaNeue LT 55 Roman" w:cs="Arial"/>
          <w:b/>
          <w:i/>
          <w:sz w:val="22"/>
          <w:szCs w:val="22"/>
        </w:rPr>
        <w:t>PROYECTO ALUMNOS AYUDANTES TIC (2018/19)</w:t>
      </w:r>
      <w:r w:rsidR="002059A9">
        <w:rPr>
          <w:rFonts w:ascii="HelveticaNeue LT 55 Roman" w:hAnsi="HelveticaNeue LT 55 Roman" w:cs="Arial"/>
          <w:b/>
          <w:i/>
          <w:sz w:val="22"/>
          <w:szCs w:val="22"/>
        </w:rPr>
        <w:t>”</w:t>
      </w:r>
    </w:p>
    <w:p w:rsidR="00080B97" w:rsidRDefault="00080B97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FB1EA8" w:rsidRDefault="00FB1EA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C07A58" w:rsidRPr="00707025" w:rsidRDefault="00C07A5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  <w:r>
        <w:rPr>
          <w:rFonts w:ascii="HelveticaNeue LT 55 Roman" w:hAnsi="HelveticaNeue LT 55 Roman" w:cs="Arial"/>
          <w:b/>
        </w:rPr>
        <w:t xml:space="preserve">A CUMPLIMENTAR por el/la </w:t>
      </w:r>
      <w:r w:rsidRPr="00707025">
        <w:rPr>
          <w:rFonts w:ascii="HelveticaNeue LT 55 Roman" w:hAnsi="HelveticaNeue LT 55 Roman" w:cs="Arial"/>
          <w:b/>
        </w:rPr>
        <w:t>Secretario</w:t>
      </w:r>
      <w:r>
        <w:rPr>
          <w:rFonts w:ascii="HelveticaNeue LT 55 Roman" w:hAnsi="HelveticaNeue LT 55 Roman" w:cs="Arial"/>
          <w:b/>
        </w:rPr>
        <w:t>/a</w:t>
      </w:r>
      <w:r w:rsidRPr="00707025">
        <w:rPr>
          <w:rFonts w:ascii="HelveticaNeue LT 55 Roman" w:hAnsi="HelveticaNeue LT 55 Roman" w:cs="Arial"/>
          <w:b/>
        </w:rPr>
        <w:t xml:space="preserve"> del centro:</w:t>
      </w:r>
    </w:p>
    <w:p w:rsidR="00C07A58" w:rsidRDefault="00C07A5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FB1EA8" w:rsidRPr="00707025" w:rsidRDefault="00FB1EA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C07A58" w:rsidRPr="00707025" w:rsidRDefault="00C07A58" w:rsidP="00C07A58">
      <w:pPr>
        <w:jc w:val="both"/>
        <w:rPr>
          <w:rFonts w:ascii="HelveticaNeue LT 55 Roman" w:hAnsi="HelveticaNeue LT 55 Roman" w:cs="Arial"/>
        </w:rPr>
      </w:pPr>
      <w:proofErr w:type="gramStart"/>
      <w:r w:rsidRPr="00707025">
        <w:rPr>
          <w:rFonts w:ascii="HelveticaNeue LT 55 Roman" w:hAnsi="HelveticaNeue LT 55 Roman" w:cs="Arial"/>
        </w:rPr>
        <w:t>D./</w:t>
      </w:r>
      <w:proofErr w:type="gramEnd"/>
      <w:r w:rsidRPr="00707025">
        <w:rPr>
          <w:rFonts w:ascii="HelveticaNeue LT 55 Roman" w:hAnsi="HelveticaNeue LT 55 Roman" w:cs="Arial"/>
        </w:rPr>
        <w:t>Dª</w:t>
      </w:r>
      <w:r>
        <w:rPr>
          <w:rFonts w:ascii="HelveticaNeue LT 55 Roman" w:hAnsi="HelveticaNeue LT 55 Roman" w:cs="Arial"/>
        </w:rPr>
        <w:t xml:space="preserve">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707025">
        <w:rPr>
          <w:rFonts w:ascii="HelveticaNeue LT 55 Roman" w:hAnsi="HelveticaNeue LT 55 Roman" w:cs="Arial"/>
        </w:rPr>
        <w:t xml:space="preserve"> </w:t>
      </w:r>
      <w:r>
        <w:rPr>
          <w:rFonts w:ascii="HelveticaNeue LT 55 Roman" w:hAnsi="HelveticaNeue LT 55 Roman" w:cs="Arial"/>
        </w:rPr>
        <w:t>S</w:t>
      </w:r>
      <w:r w:rsidRPr="00707025">
        <w:rPr>
          <w:rFonts w:ascii="HelveticaNeue LT 55 Roman" w:hAnsi="HelveticaNeue LT 55 Roman" w:cs="Arial"/>
        </w:rPr>
        <w:t>ecretario/a del centro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707025">
        <w:rPr>
          <w:rFonts w:ascii="HelveticaNeue LT 55 Roman" w:hAnsi="HelveticaNeue LT 55 Roman" w:cs="Arial"/>
        </w:rPr>
        <w:t xml:space="preserve"> situado en la localidad de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</w:p>
    <w:p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p w:rsidR="00C07A58" w:rsidRPr="00EE0ED5" w:rsidRDefault="00C07A58" w:rsidP="00C07A58">
      <w:pPr>
        <w:spacing w:line="360" w:lineRule="auto"/>
        <w:jc w:val="both"/>
        <w:rPr>
          <w:rFonts w:ascii="HelveticaNeue LT 55 Roman" w:hAnsi="HelveticaNeue LT 55 Roman" w:cs="Arial"/>
          <w:b/>
        </w:rPr>
      </w:pPr>
      <w:r w:rsidRPr="00EE0ED5">
        <w:rPr>
          <w:rFonts w:ascii="HelveticaNeue LT 55 Roman" w:hAnsi="HelveticaNeue LT 55 Roman" w:cs="Arial"/>
          <w:b/>
        </w:rPr>
        <w:t xml:space="preserve">CERTIFICA </w:t>
      </w:r>
    </w:p>
    <w:p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  <w:i/>
        </w:rPr>
      </w:pPr>
    </w:p>
    <w:p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  <w:r w:rsidRPr="00C07A58">
        <w:rPr>
          <w:rFonts w:ascii="HelveticaNeue LT 55 Roman" w:hAnsi="HelveticaNeue LT 55 Roman" w:cs="Arial"/>
        </w:rPr>
        <w:t>Que la solicitud de participación en el PIE:</w:t>
      </w:r>
      <w:r>
        <w:rPr>
          <w:rFonts w:ascii="HelveticaNeue LT 55 Roman" w:hAnsi="HelveticaNeue LT 55 Roman" w:cs="Arial"/>
        </w:rPr>
        <w:t xml:space="preserve"> </w:t>
      </w:r>
      <w:r w:rsidRPr="002059A9">
        <w:rPr>
          <w:rFonts w:ascii="HelveticaNeue LT 55 Roman" w:hAnsi="HelveticaNeue LT 55 Roman" w:cs="Arial"/>
          <w:i/>
        </w:rPr>
        <w:t>“</w:t>
      </w:r>
      <w:r w:rsidR="002059A9" w:rsidRPr="002059A9">
        <w:rPr>
          <w:rFonts w:ascii="HelveticaNeue LT 55 Roman" w:hAnsi="HelveticaNeue LT 55 Roman" w:cs="Arial"/>
          <w:i/>
        </w:rPr>
        <w:t>Proyecto Alumnos Ayudantes TIC (2018/19)”</w:t>
      </w:r>
      <w:r w:rsidRPr="002059A9">
        <w:rPr>
          <w:rFonts w:ascii="HelveticaNeue LT 55 Roman" w:hAnsi="HelveticaNeue LT 55 Roman" w:cs="Arial"/>
          <w:i/>
        </w:rPr>
        <w:t>,</w:t>
      </w:r>
      <w:r w:rsidRPr="00C07A58">
        <w:rPr>
          <w:rFonts w:ascii="HelveticaNeue LT 55 Roman" w:hAnsi="HelveticaNeue LT 55 Roman" w:cs="Arial"/>
          <w:i/>
        </w:rPr>
        <w:t xml:space="preserve"> </w:t>
      </w:r>
      <w:r w:rsidRPr="00707025">
        <w:rPr>
          <w:rFonts w:ascii="HelveticaNeue LT 55 Roman" w:hAnsi="HelveticaNeue LT 55 Roman" w:cs="Arial"/>
        </w:rPr>
        <w:t xml:space="preserve">ha sido aprobada por el </w:t>
      </w:r>
      <w:r w:rsidRPr="00707025">
        <w:rPr>
          <w:rFonts w:ascii="HelveticaNeue LT 55 Roman" w:hAnsi="HelveticaNeue LT 55 Roman" w:cs="Arial"/>
          <w:i/>
        </w:rPr>
        <w:t>Claustro de profesores</w:t>
      </w:r>
      <w:r w:rsidRPr="00707025">
        <w:rPr>
          <w:rFonts w:ascii="HelveticaNeue LT 55 Roman" w:hAnsi="HelveticaNeue LT 55 Roman" w:cs="Arial"/>
        </w:rPr>
        <w:t xml:space="preserve"> del Centro, el día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07025">
        <w:rPr>
          <w:rFonts w:ascii="HelveticaNeue LT 55 Roman" w:hAnsi="HelveticaNeue LT 55 Roman" w:cs="Arial"/>
        </w:rPr>
        <w:t xml:space="preserve">a las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07025">
        <w:rPr>
          <w:rFonts w:ascii="HelveticaNeue LT 55 Roman" w:hAnsi="HelveticaNeue LT 55 Roman" w:cs="Arial"/>
        </w:rPr>
        <w:t>horas.</w:t>
      </w:r>
    </w:p>
    <w:p w:rsidR="00C07A58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p w:rsidR="00C07A58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  <w:r>
        <w:rPr>
          <w:rFonts w:ascii="HelveticaNeue LT 55 Roman" w:hAnsi="HelveticaNeue LT 55 Roman" w:cs="Arial"/>
        </w:rPr>
        <w:t>Así como que:</w:t>
      </w:r>
    </w:p>
    <w:p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p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  <w:r>
        <w:rPr>
          <w:rFonts w:ascii="HelveticaNeue LT 55 Roman" w:hAnsi="HelveticaNeue LT 55 Roman" w:cs="Arial"/>
        </w:rPr>
        <w:t>La</w:t>
      </w:r>
      <w:r w:rsidRPr="00C07A58">
        <w:rPr>
          <w:rFonts w:ascii="HelveticaNeue LT 55 Roman" w:hAnsi="HelveticaNeue LT 55 Roman" w:cs="Arial"/>
        </w:rPr>
        <w:t xml:space="preserve"> solicitud de participación en el PIE:</w:t>
      </w:r>
      <w:r>
        <w:rPr>
          <w:rFonts w:ascii="HelveticaNeue LT 55 Roman" w:hAnsi="HelveticaNeue LT 55 Roman" w:cs="Arial"/>
        </w:rPr>
        <w:t xml:space="preserve"> </w:t>
      </w:r>
      <w:r w:rsidR="002059A9" w:rsidRPr="002059A9">
        <w:rPr>
          <w:rFonts w:ascii="HelveticaNeue LT 55 Roman" w:hAnsi="HelveticaNeue LT 55 Roman" w:cs="Arial"/>
          <w:i/>
        </w:rPr>
        <w:t>“Proyecto Alumnos Ayudantes TIC (2018/19)”,</w:t>
      </w:r>
      <w:r w:rsidR="002059A9" w:rsidRPr="00C07A58">
        <w:rPr>
          <w:rFonts w:ascii="HelveticaNeue LT 55 Roman" w:hAnsi="HelveticaNeue LT 55 Roman" w:cs="Arial"/>
          <w:i/>
        </w:rPr>
        <w:t xml:space="preserve"> </w:t>
      </w:r>
      <w:r w:rsidRPr="00707025">
        <w:rPr>
          <w:rFonts w:ascii="HelveticaNeue LT 55 Roman" w:hAnsi="HelveticaNeue LT 55 Roman" w:cs="Arial"/>
        </w:rPr>
        <w:t xml:space="preserve">ha sido aprobada por el </w:t>
      </w:r>
      <w:r w:rsidRPr="00707025">
        <w:rPr>
          <w:rFonts w:ascii="HelveticaNeue LT 55 Roman" w:hAnsi="HelveticaNeue LT 55 Roman" w:cs="Arial"/>
          <w:i/>
        </w:rPr>
        <w:t>Consejo Escolar del Centro</w:t>
      </w:r>
      <w:r w:rsidRPr="00707025">
        <w:rPr>
          <w:rFonts w:ascii="HelveticaNeue LT 55 Roman" w:hAnsi="HelveticaNeue LT 55 Roman" w:cs="Arial"/>
        </w:rPr>
        <w:t xml:space="preserve">, el día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07025">
        <w:rPr>
          <w:rFonts w:ascii="HelveticaNeue LT 55 Roman" w:hAnsi="HelveticaNeue LT 55 Roman" w:cs="Arial"/>
        </w:rPr>
        <w:t xml:space="preserve">a las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07025">
        <w:rPr>
          <w:rFonts w:ascii="HelveticaNeue LT 55 Roman" w:hAnsi="HelveticaNeue LT 55 Roman" w:cs="Arial"/>
        </w:rPr>
        <w:t xml:space="preserve">horas. </w:t>
      </w:r>
    </w:p>
    <w:p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p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  <w:b/>
        </w:rPr>
      </w:pPr>
    </w:p>
    <w:p w:rsidR="00C07A58" w:rsidRPr="007D0998" w:rsidRDefault="00C07A58" w:rsidP="00C07A58">
      <w:pPr>
        <w:spacing w:line="280" w:lineRule="exact"/>
        <w:jc w:val="both"/>
        <w:rPr>
          <w:rFonts w:ascii="HelveticaNeue LT 55 Roman" w:hAnsi="HelveticaNeue LT 55 Roman" w:cs="Arial"/>
        </w:rPr>
      </w:pPr>
      <w:r w:rsidRPr="007D0998">
        <w:rPr>
          <w:rFonts w:ascii="HelveticaNeue LT 55 Roman" w:hAnsi="HelveticaNeue LT 55 Roman" w:cs="Arial"/>
        </w:rPr>
        <w:t xml:space="preserve">En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7D0998">
        <w:rPr>
          <w:rFonts w:ascii="HelveticaNeue LT 55 Roman" w:hAnsi="HelveticaNeue LT 55 Roman" w:cs="Arial"/>
        </w:rPr>
        <w:t xml:space="preserve">, </w:t>
      </w:r>
      <w:r>
        <w:rPr>
          <w:rFonts w:ascii="HelveticaNeue LT 55 Roman" w:hAnsi="HelveticaNeue LT 55 Roman" w:cs="Arial"/>
        </w:rPr>
        <w:t xml:space="preserve">a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HelveticaNeue LT 55 Roman" w:hAnsi="HelveticaNeue LT 55 Roman" w:cs="Arial"/>
        </w:rPr>
        <w:t xml:space="preserve"> de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HelveticaNeue LT 55 Roman" w:hAnsi="HelveticaNeue LT 55 Roman" w:cs="Arial"/>
        </w:rPr>
        <w:t xml:space="preserve"> </w:t>
      </w:r>
      <w:proofErr w:type="spellStart"/>
      <w:r>
        <w:rPr>
          <w:rFonts w:ascii="HelveticaNeue LT 55 Roman" w:hAnsi="HelveticaNeue LT 55 Roman" w:cs="Arial"/>
        </w:rPr>
        <w:t>de</w:t>
      </w:r>
      <w:proofErr w:type="spellEnd"/>
      <w:r>
        <w:rPr>
          <w:rFonts w:ascii="HelveticaNeue LT 55 Roman" w:hAnsi="HelveticaNeue LT 55 Roman" w:cs="Arial"/>
        </w:rPr>
        <w:t xml:space="preserve"> 201</w:t>
      </w:r>
      <w:r w:rsidR="002059A9">
        <w:rPr>
          <w:rFonts w:ascii="HelveticaNeue LT 55 Roman" w:hAnsi="HelveticaNeue LT 55 Roman" w:cs="Arial"/>
        </w:rPr>
        <w:t>8</w:t>
      </w:r>
    </w:p>
    <w:p w:rsidR="00C07A58" w:rsidRDefault="00C07A58" w:rsidP="00C07A58">
      <w:pPr>
        <w:spacing w:line="280" w:lineRule="exact"/>
        <w:jc w:val="both"/>
        <w:rPr>
          <w:rFonts w:ascii="HelveticaNeue LT 55 Roman" w:hAnsi="HelveticaNeue LT 55 Roman" w:cs="Arial"/>
        </w:rPr>
      </w:pPr>
    </w:p>
    <w:p w:rsidR="00C07A58" w:rsidRPr="007D0998" w:rsidRDefault="00C07A58" w:rsidP="00C07A58">
      <w:pPr>
        <w:spacing w:line="280" w:lineRule="exact"/>
        <w:jc w:val="both"/>
        <w:rPr>
          <w:rFonts w:ascii="HelveticaNeue LT 55 Roman" w:hAnsi="HelveticaNeue LT 55 Roman" w:cs="Arial"/>
        </w:rPr>
      </w:pPr>
    </w:p>
    <w:p w:rsidR="00C07A58" w:rsidRPr="00707025" w:rsidRDefault="00C07A58" w:rsidP="00C07A58">
      <w:pPr>
        <w:spacing w:line="360" w:lineRule="auto"/>
        <w:ind w:left="2832" w:firstLine="708"/>
        <w:jc w:val="both"/>
        <w:rPr>
          <w:rFonts w:ascii="HelveticaNeue LT 55 Roman" w:hAnsi="HelveticaNeue LT 55 Roman" w:cs="Arial"/>
        </w:rPr>
      </w:pPr>
      <w:r w:rsidRPr="00707025">
        <w:rPr>
          <w:rFonts w:ascii="HelveticaNeue LT 55 Roman" w:hAnsi="HelveticaNeue LT 55 Roman" w:cs="Arial"/>
        </w:rPr>
        <w:t xml:space="preserve"> </w:t>
      </w:r>
      <w:r>
        <w:rPr>
          <w:rFonts w:ascii="HelveticaNeue LT 55 Roman" w:hAnsi="HelveticaNeue LT 55 Roman" w:cs="Arial"/>
        </w:rPr>
        <w:t>(S</w:t>
      </w:r>
      <w:r w:rsidRPr="00707025">
        <w:rPr>
          <w:rFonts w:ascii="HelveticaNeue LT 55 Roman" w:hAnsi="HelveticaNeue LT 55 Roman" w:cs="Arial"/>
        </w:rPr>
        <w:t>ello del centro)</w:t>
      </w:r>
    </w:p>
    <w:p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3"/>
        <w:gridCol w:w="5244"/>
      </w:tblGrid>
      <w:tr w:rsidR="00C07A58" w:rsidRPr="00C07A58" w:rsidTr="00C07A5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C07A58" w:rsidRPr="00C07A58" w:rsidRDefault="001E62E9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  <w:r w:rsidRPr="00C07A58">
              <w:rPr>
                <w:rFonts w:ascii="HelveticaNeue LT 55 Roman" w:hAnsi="HelveticaNeue LT 55 Roman" w:cs="Arial"/>
              </w:rPr>
              <w:t>El/La Secretario/a del Centro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07A58" w:rsidRPr="00C07A58" w:rsidRDefault="001E62E9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  <w:r w:rsidRPr="00C07A58">
              <w:rPr>
                <w:rFonts w:ascii="HelveticaNeue LT 55 Roman" w:hAnsi="HelveticaNeue LT 55 Roman" w:cs="Arial"/>
              </w:rPr>
              <w:t>Vº Bº El/La Director/a</w:t>
            </w:r>
          </w:p>
        </w:tc>
      </w:tr>
      <w:tr w:rsidR="00C07A58" w:rsidRPr="00C07A58" w:rsidTr="00C07A58">
        <w:trPr>
          <w:trHeight w:val="1070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C07A58" w:rsidRPr="00C07A58" w:rsidRDefault="00C07A58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07A58" w:rsidRDefault="00C07A58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</w:p>
          <w:p w:rsidR="00C07A58" w:rsidRPr="00C07A58" w:rsidRDefault="00C07A58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</w:p>
        </w:tc>
      </w:tr>
      <w:tr w:rsidR="00C07A58" w:rsidRPr="00C07A58" w:rsidTr="00C07A5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C07A58" w:rsidRPr="00C07A58" w:rsidRDefault="00C07A58" w:rsidP="00BB7435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  <w:r w:rsidRPr="00C07A58">
              <w:rPr>
                <w:rFonts w:ascii="HelveticaNeue LT 55 Roman" w:hAnsi="HelveticaNeue LT 55 Roman" w:cs="Arial"/>
              </w:rPr>
              <w:t xml:space="preserve">Fdo.: </w: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07A58" w:rsidRPr="00C07A58" w:rsidRDefault="00C07A58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  <w:r w:rsidRPr="00C07A58">
              <w:rPr>
                <w:rFonts w:ascii="HelveticaNeue LT 55 Roman" w:hAnsi="HelveticaNeue LT 55 Roman" w:cs="Arial"/>
              </w:rPr>
              <w:t xml:space="preserve">Fdo.: </w: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644B38" w:rsidRDefault="00644B3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644B38" w:rsidRDefault="00644B38">
      <w:pPr>
        <w:spacing w:after="200" w:line="276" w:lineRule="auto"/>
        <w:rPr>
          <w:rFonts w:ascii="HelveticaNeue LT 55 Roman" w:hAnsi="HelveticaNeue LT 55 Roman" w:cs="Arial"/>
          <w:b/>
        </w:rPr>
      </w:pPr>
      <w:r>
        <w:rPr>
          <w:rFonts w:ascii="HelveticaNeue LT 55 Roman" w:hAnsi="HelveticaNeue LT 55 Roman" w:cs="Arial"/>
          <w:b/>
        </w:rPr>
        <w:br w:type="page"/>
      </w:r>
    </w:p>
    <w:p w:rsidR="00644B38" w:rsidRDefault="00644B3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:rsidR="00644B38" w:rsidRDefault="00644B3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8094"/>
      </w:tblGrid>
      <w:tr w:rsidR="00644B38" w:rsidTr="00644B38">
        <w:trPr>
          <w:trHeight w:val="54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B38" w:rsidRDefault="00644B38">
            <w:pPr>
              <w:suppressAutoHyphens/>
              <w:spacing w:line="280" w:lineRule="exact"/>
              <w:rPr>
                <w:rFonts w:ascii="HelveticaNeue LT 55 Roman" w:hAnsi="HelveticaNeue LT 55 Roman" w:cs="HelveticaNeue LT 55 Roman"/>
                <w:b/>
                <w:i/>
                <w:sz w:val="18"/>
              </w:rPr>
            </w:pPr>
            <w:r>
              <w:rPr>
                <w:lang w:val="es-ES_tradnl"/>
              </w:rPr>
              <w:br w:type="page"/>
            </w:r>
            <w:r>
              <w:rPr>
                <w:rFonts w:ascii="HelveticaNeue LT 55 Roman" w:hAnsi="HelveticaNeue LT 55 Roman" w:cs="HelveticaNeue LT 55 Roman"/>
                <w:b/>
                <w:i/>
                <w:sz w:val="18"/>
              </w:rPr>
              <w:t>Información básica sobre protección de datos</w:t>
            </w:r>
          </w:p>
        </w:tc>
      </w:tr>
      <w:tr w:rsidR="00644B38" w:rsidTr="00644B38">
        <w:trPr>
          <w:trHeight w:val="2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Responsable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sz w:val="18"/>
              </w:rPr>
              <w:t>Dirección General de Educación</w:t>
            </w:r>
          </w:p>
        </w:tc>
      </w:tr>
      <w:tr w:rsidR="00644B38" w:rsidTr="00644B38">
        <w:trPr>
          <w:trHeight w:val="47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Finalidad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sz w:val="18"/>
              </w:rPr>
              <w:t>Gestión y el reconocimiento de la participación de docentes en actividades de formación permanente del profesorado.</w:t>
            </w:r>
          </w:p>
        </w:tc>
      </w:tr>
      <w:tr w:rsidR="00644B38" w:rsidTr="00644B3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Legitimación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sz w:val="18"/>
              </w:rPr>
              <w:t>El interesado da su consentimiento para el tratamiento de sus datos personales para uno o varios fines específicos</w:t>
            </w:r>
          </w:p>
        </w:tc>
      </w:tr>
      <w:tr w:rsidR="00644B38" w:rsidTr="00644B3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Destinatarios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sz w:val="18"/>
              </w:rPr>
              <w:t>No se cederán los datos a terceros, salvo obligación legal</w:t>
            </w:r>
          </w:p>
        </w:tc>
      </w:tr>
      <w:tr w:rsidR="00644B38" w:rsidTr="00644B38">
        <w:trPr>
          <w:trHeight w:val="53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Derechos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sz w:val="18"/>
              </w:rPr>
              <w:t>Acceder, rectificar y suprimir los datos, así como otros derechos, como se explica en la información adicional</w:t>
            </w:r>
          </w:p>
        </w:tc>
      </w:tr>
      <w:tr w:rsidR="00644B38" w:rsidTr="00644B38">
        <w:trPr>
          <w:trHeight w:val="51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Información adicional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38" w:rsidRPr="00644B38" w:rsidRDefault="00644B38" w:rsidP="00644B38">
            <w:pPr>
              <w:suppressAutoHyphens/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sz w:val="18"/>
              </w:rPr>
              <w:t xml:space="preserve">Puede consultar la información adicional detallada sobre Protección de Datos en nuestra página web: </w:t>
            </w:r>
          </w:p>
        </w:tc>
      </w:tr>
      <w:tr w:rsidR="00644B38" w:rsidTr="00644B38">
        <w:trPr>
          <w:trHeight w:val="49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4B38" w:rsidRDefault="00644B38">
            <w:pPr>
              <w:suppressAutoHyphens/>
              <w:spacing w:line="280" w:lineRule="exact"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 w:cs="HelveticaNeue LT 55 Roman"/>
                <w:b/>
                <w:i/>
                <w:sz w:val="18"/>
              </w:rPr>
              <w:t>Información adicional sobre protección de datos</w:t>
            </w:r>
          </w:p>
        </w:tc>
      </w:tr>
      <w:tr w:rsidR="00644B38" w:rsidTr="00644B3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Responsable del tratamiento de sus datos</w:t>
            </w:r>
          </w:p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Identidad: Dirección General de Educación</w:t>
            </w:r>
            <w:bookmarkStart w:id="0" w:name="_GoBack"/>
            <w:bookmarkEnd w:id="0"/>
          </w:p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Dirección: C/ Marqués de Murrieta, 76 Ala Oeste, Planta Baja. 26071 Logroño (La Rioja)</w:t>
            </w:r>
          </w:p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Teléfono: 941 291660</w:t>
            </w:r>
          </w:p>
          <w:p w:rsidR="00644B38" w:rsidRDefault="00644B38">
            <w:pPr>
              <w:rPr>
                <w:rFonts w:ascii="HelveticaNeue LT 55 Roman" w:hAnsi="HelveticaNeue LT 55 Roman" w:cs="HelveticaNeue LT 55 Roman"/>
                <w:b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 xml:space="preserve">Correo e-: </w:t>
            </w:r>
            <w:hyperlink r:id="rId8" w:history="1">
              <w:r>
                <w:rPr>
                  <w:rStyle w:val="Hipervnculo"/>
                  <w:rFonts w:ascii="HelveticaNeue LT 55 Roman" w:hAnsi="HelveticaNeue LT 55 Roman" w:cs="HelveticaNeue LT 55 Roman"/>
                  <w:sz w:val="18"/>
                </w:rPr>
                <w:t>dg.educacion@larioja.org</w:t>
              </w:r>
            </w:hyperlink>
          </w:p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Delegado de Protección de datos:</w:t>
            </w:r>
          </w:p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Contacto: C/ Marqués de Murrieta, 76 Ala Oeste, Planta Baja. 26071 Logroño (La Rioja)</w:t>
            </w:r>
          </w:p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Teléfono: 941 291660</w:t>
            </w:r>
          </w:p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 xml:space="preserve">Correo e-: </w:t>
            </w:r>
            <w:hyperlink r:id="rId9" w:history="1">
              <w:r>
                <w:rPr>
                  <w:rStyle w:val="Hipervnculo"/>
                  <w:rFonts w:ascii="HelveticaNeue LT 55 Roman" w:hAnsi="HelveticaNeue LT 55 Roman" w:cs="HelveticaNeue LT 55 Roman"/>
                  <w:sz w:val="18"/>
                </w:rPr>
                <w:t>dg.educacion@larioja.org</w:t>
              </w:r>
            </w:hyperlink>
          </w:p>
        </w:tc>
      </w:tr>
      <w:tr w:rsidR="00644B38" w:rsidTr="00644B3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Finalidad del tratamiento de sus datos</w:t>
            </w:r>
          </w:p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 xml:space="preserve">Tratamos los datos para la gestión y el reconocimiento de la participación de docentes en </w:t>
            </w:r>
            <w:r>
              <w:rPr>
                <w:rFonts w:ascii="HelveticaNeue LT 55 Roman" w:hAnsi="HelveticaNeue LT 55 Roman"/>
                <w:sz w:val="18"/>
              </w:rPr>
              <w:t>actividades de formación permanente del profesorado.</w:t>
            </w:r>
          </w:p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Los datos se conservarán en los ficheros de gestión y registro de actividades de formación permanente del profesorado.</w:t>
            </w:r>
          </w:p>
        </w:tc>
      </w:tr>
      <w:tr w:rsidR="00644B38" w:rsidTr="00644B3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Legitimación para el tratamiento de sus datos</w:t>
            </w:r>
          </w:p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644B38" w:rsidTr="00644B3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Destinatarios de las cesiones (en su caso)</w:t>
            </w:r>
          </w:p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No se cederán los datos a terceros, salvo obligación legal.</w:t>
            </w:r>
          </w:p>
        </w:tc>
      </w:tr>
      <w:tr w:rsidR="00644B38" w:rsidTr="00644B3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Derechos</w:t>
            </w:r>
          </w:p>
          <w:p w:rsidR="00644B38" w:rsidRDefault="00644B38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Cualquier persona tiene derecho a obtener confirmación por parte de la Dirección General de Educación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644B38" w:rsidRDefault="00644B38">
            <w:pPr>
              <w:suppressAutoHyphens/>
              <w:rPr>
                <w:rFonts w:ascii="HelveticaNeue LT 55 Roman" w:hAnsi="HelveticaNeue LT 55 Roman"/>
                <w:sz w:val="18"/>
                <w:szCs w:val="22"/>
                <w:lang w:eastAsia="zh-CN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644B38" w:rsidRPr="007D0998" w:rsidRDefault="00644B3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sectPr w:rsidR="00644B38" w:rsidRPr="007D0998" w:rsidSect="00951F3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900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3E" w:rsidRDefault="0043413E">
      <w:r>
        <w:separator/>
      </w:r>
    </w:p>
  </w:endnote>
  <w:endnote w:type="continuationSeparator" w:id="0">
    <w:p w:rsidR="0043413E" w:rsidRDefault="0043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9D" w:rsidRDefault="00E61C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1C9D" w:rsidRDefault="00E61C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9D" w:rsidRDefault="00E61C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4B3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61C9D" w:rsidRDefault="00E61C9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410"/>
      <w:gridCol w:w="2193"/>
    </w:tblGrid>
    <w:tr w:rsidR="00E61C9D">
      <w:tc>
        <w:tcPr>
          <w:tcW w:w="2622" w:type="dxa"/>
          <w:tcBorders>
            <w:right w:val="single" w:sz="4" w:space="0" w:color="auto"/>
          </w:tcBorders>
        </w:tcPr>
        <w:p w:rsidR="00E61C9D" w:rsidRDefault="00E61C9D">
          <w:pPr>
            <w:pStyle w:val="Piedepgina"/>
          </w:pPr>
        </w:p>
        <w:p w:rsidR="00E61C9D" w:rsidRDefault="00E61C9D">
          <w:pPr>
            <w:pStyle w:val="Piedepgina"/>
          </w:pPr>
        </w:p>
      </w:tc>
      <w:tc>
        <w:tcPr>
          <w:tcW w:w="2551" w:type="dxa"/>
          <w:tcBorders>
            <w:left w:val="nil"/>
            <w:right w:val="single" w:sz="4" w:space="0" w:color="auto"/>
          </w:tcBorders>
        </w:tcPr>
        <w:p w:rsidR="00E61C9D" w:rsidRDefault="00E61C9D">
          <w:pPr>
            <w:pStyle w:val="Piedepgina"/>
          </w:pPr>
        </w:p>
      </w:tc>
      <w:tc>
        <w:tcPr>
          <w:tcW w:w="2410" w:type="dxa"/>
          <w:tcBorders>
            <w:left w:val="nil"/>
            <w:right w:val="single" w:sz="4" w:space="0" w:color="auto"/>
          </w:tcBorders>
        </w:tcPr>
        <w:p w:rsidR="00E61C9D" w:rsidRDefault="00E61C9D">
          <w:pPr>
            <w:pStyle w:val="Piedepgina"/>
          </w:pPr>
        </w:p>
      </w:tc>
      <w:tc>
        <w:tcPr>
          <w:tcW w:w="2193" w:type="dxa"/>
          <w:tcBorders>
            <w:left w:val="nil"/>
          </w:tcBorders>
        </w:tcPr>
        <w:p w:rsidR="00E61C9D" w:rsidRDefault="00E61C9D">
          <w:pPr>
            <w:pStyle w:val="Piedepgina"/>
          </w:pPr>
        </w:p>
      </w:tc>
    </w:tr>
  </w:tbl>
  <w:p w:rsidR="00E61C9D" w:rsidRDefault="00E61C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3E" w:rsidRDefault="0043413E">
      <w:r>
        <w:separator/>
      </w:r>
    </w:p>
  </w:footnote>
  <w:footnote w:type="continuationSeparator" w:id="0">
    <w:p w:rsidR="0043413E" w:rsidRDefault="0043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0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27"/>
    </w:tblGrid>
    <w:tr w:rsidR="00E61C9D">
      <w:trPr>
        <w:cantSplit/>
        <w:trHeight w:val="140"/>
      </w:trPr>
      <w:tc>
        <w:tcPr>
          <w:tcW w:w="2127" w:type="dxa"/>
        </w:tcPr>
        <w:p w:rsidR="00E61C9D" w:rsidRDefault="00E61C9D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</w:tr>
    <w:tr w:rsidR="00E61C9D">
      <w:trPr>
        <w:cantSplit/>
        <w:trHeight w:val="403"/>
      </w:trPr>
      <w:tc>
        <w:tcPr>
          <w:tcW w:w="2127" w:type="dxa"/>
        </w:tcPr>
        <w:p w:rsidR="00E61C9D" w:rsidRDefault="00E61C9D">
          <w:pPr>
            <w:rPr>
              <w:rFonts w:ascii="Arial" w:hAnsi="Arial"/>
              <w:b/>
              <w:sz w:val="26"/>
            </w:rPr>
          </w:pPr>
        </w:p>
        <w:p w:rsidR="00E61C9D" w:rsidRDefault="00E61C9D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3EF3F0E1" wp14:editId="2F6CAE9F">
                <wp:extent cx="600075" cy="638175"/>
                <wp:effectExtent l="0" t="0" r="9525" b="952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1C9D">
      <w:trPr>
        <w:cantSplit/>
        <w:trHeight w:val="183"/>
      </w:trPr>
      <w:tc>
        <w:tcPr>
          <w:tcW w:w="2127" w:type="dxa"/>
        </w:tcPr>
        <w:p w:rsidR="00E61C9D" w:rsidRDefault="00E61C9D">
          <w:pPr>
            <w:rPr>
              <w:rFonts w:ascii="Arial" w:hAnsi="Arial"/>
              <w:b/>
            </w:rPr>
          </w:pPr>
        </w:p>
      </w:tc>
    </w:tr>
    <w:tr w:rsidR="00E61C9D">
      <w:trPr>
        <w:cantSplit/>
        <w:trHeight w:val="403"/>
      </w:trPr>
      <w:tc>
        <w:tcPr>
          <w:tcW w:w="2127" w:type="dxa"/>
        </w:tcPr>
        <w:p w:rsidR="00E61C9D" w:rsidRDefault="00E61C9D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E61C9D" w:rsidRDefault="00E61C9D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</w:tr>
  </w:tbl>
  <w:p w:rsidR="00E61C9D" w:rsidRDefault="00E61C9D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1985"/>
      <w:gridCol w:w="2693"/>
    </w:tblGrid>
    <w:tr w:rsidR="00E61C9D" w:rsidRPr="00571C4C" w:rsidTr="000735E2">
      <w:trPr>
        <w:cantSplit/>
        <w:trHeight w:val="140"/>
      </w:trPr>
      <w:tc>
        <w:tcPr>
          <w:tcW w:w="2694" w:type="dxa"/>
        </w:tcPr>
        <w:p w:rsidR="00E61C9D" w:rsidRDefault="00E61C9D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 w:val="restart"/>
          <w:tcBorders>
            <w:left w:val="single" w:sz="6" w:space="0" w:color="auto"/>
          </w:tcBorders>
        </w:tcPr>
        <w:p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>, planta baja</w:t>
          </w:r>
        </w:p>
        <w:p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E61C9D" w:rsidRDefault="00E61C9D" w:rsidP="000735E2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Pr="006540A4">
            <w:rPr>
              <w:rFonts w:ascii="Arial" w:hAnsi="Arial"/>
              <w:sz w:val="14"/>
            </w:rPr>
            <w:t>c</w:t>
          </w:r>
          <w:r>
            <w:rPr>
              <w:rFonts w:ascii="Arial" w:hAnsi="Arial"/>
              <w:sz w:val="14"/>
            </w:rPr>
            <w:t>ife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E61C9D" w:rsidRPr="006540A4" w:rsidRDefault="00E61C9D" w:rsidP="000735E2">
          <w:pPr>
            <w:rPr>
              <w:rFonts w:ascii="Arial" w:hAnsi="Arial"/>
              <w:sz w:val="18"/>
              <w:szCs w:val="18"/>
            </w:rPr>
          </w:pPr>
        </w:p>
        <w:p w:rsidR="00E61C9D" w:rsidRPr="006540A4" w:rsidRDefault="00E61C9D" w:rsidP="000735E2">
          <w:pPr>
            <w:rPr>
              <w:rFonts w:ascii="Arial" w:hAnsi="Arial"/>
              <w:sz w:val="18"/>
              <w:szCs w:val="18"/>
            </w:rPr>
          </w:pPr>
        </w:p>
        <w:p w:rsidR="00E61C9D" w:rsidRPr="006540A4" w:rsidRDefault="00E61C9D" w:rsidP="000735E2">
          <w:pPr>
            <w:rPr>
              <w:rFonts w:ascii="Arial" w:hAnsi="Arial"/>
              <w:sz w:val="18"/>
              <w:szCs w:val="18"/>
            </w:rPr>
          </w:pPr>
        </w:p>
        <w:p w:rsidR="00E61C9D" w:rsidRPr="006540A4" w:rsidRDefault="00E61C9D" w:rsidP="000735E2">
          <w:pPr>
            <w:rPr>
              <w:rFonts w:ascii="Arial" w:hAnsi="Arial"/>
              <w:b/>
              <w:sz w:val="18"/>
              <w:szCs w:val="18"/>
            </w:rPr>
          </w:pPr>
          <w:r w:rsidRPr="006540A4">
            <w:rPr>
              <w:rFonts w:ascii="Arial" w:hAnsi="Arial"/>
              <w:b/>
              <w:sz w:val="18"/>
              <w:szCs w:val="18"/>
            </w:rPr>
            <w:t>Centro de Innovación y Formación Educativa</w:t>
          </w:r>
        </w:p>
        <w:p w:rsidR="00E61C9D" w:rsidRPr="00571C4C" w:rsidRDefault="00E61C9D" w:rsidP="000735E2">
          <w:pPr>
            <w:rPr>
              <w:rFonts w:ascii="Arial" w:hAnsi="Arial"/>
              <w:sz w:val="14"/>
              <w:lang w:val="de-DE"/>
            </w:rPr>
          </w:pPr>
        </w:p>
      </w:tc>
    </w:tr>
    <w:tr w:rsidR="00E61C9D" w:rsidTr="000735E2">
      <w:trPr>
        <w:cantSplit/>
        <w:trHeight w:val="403"/>
      </w:trPr>
      <w:tc>
        <w:tcPr>
          <w:tcW w:w="2694" w:type="dxa"/>
        </w:tcPr>
        <w:p w:rsidR="00E61C9D" w:rsidRPr="00571C4C" w:rsidRDefault="00E61C9D">
          <w:pPr>
            <w:rPr>
              <w:rFonts w:ascii="Arial" w:hAnsi="Arial"/>
              <w:b/>
              <w:sz w:val="26"/>
              <w:lang w:val="de-DE"/>
            </w:rPr>
          </w:pPr>
        </w:p>
        <w:p w:rsidR="00E61C9D" w:rsidRDefault="00E61C9D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7773DD27" wp14:editId="32F827BE">
                <wp:extent cx="600075" cy="638175"/>
                <wp:effectExtent l="0" t="0" r="9525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E61C9D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E61C9D" w:rsidRDefault="00E61C9D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E61C9D" w:rsidTr="000735E2">
      <w:trPr>
        <w:cantSplit/>
        <w:trHeight w:val="183"/>
      </w:trPr>
      <w:tc>
        <w:tcPr>
          <w:tcW w:w="2694" w:type="dxa"/>
        </w:tcPr>
        <w:p w:rsidR="00E61C9D" w:rsidRDefault="00E61C9D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sz w:val="14"/>
            </w:rPr>
          </w:pPr>
        </w:p>
      </w:tc>
    </w:tr>
    <w:tr w:rsidR="00E61C9D" w:rsidTr="000735E2">
      <w:trPr>
        <w:cantSplit/>
        <w:trHeight w:val="403"/>
      </w:trPr>
      <w:tc>
        <w:tcPr>
          <w:tcW w:w="2694" w:type="dxa"/>
        </w:tcPr>
        <w:p w:rsidR="00E61C9D" w:rsidRDefault="00E61C9D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E61C9D" w:rsidRDefault="00E61C9D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E61C9D" w:rsidRDefault="00E61C9D" w:rsidP="000735E2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Educación, Formación y Empleo</w:t>
          </w:r>
        </w:p>
      </w:tc>
      <w:tc>
        <w:tcPr>
          <w:tcW w:w="1985" w:type="dxa"/>
          <w:tcBorders>
            <w:left w:val="single" w:sz="6" w:space="0" w:color="auto"/>
          </w:tcBorders>
        </w:tcPr>
        <w:p w:rsidR="00E61C9D" w:rsidRDefault="00E61C9D" w:rsidP="000735E2">
          <w:pPr>
            <w:pStyle w:val="Ttulo2"/>
          </w:pPr>
          <w:r>
            <w:t>Educación</w:t>
          </w: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E61C9D" w:rsidRDefault="00E61C9D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E61C9D" w:rsidRDefault="00E61C9D">
    <w:pPr>
      <w:pStyle w:val="Encabezado"/>
      <w:rPr>
        <w:sz w:val="12"/>
      </w:rPr>
    </w:pPr>
  </w:p>
  <w:p w:rsidR="00E61C9D" w:rsidRDefault="00E61C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5F"/>
    <w:rsid w:val="00026FA3"/>
    <w:rsid w:val="00030C34"/>
    <w:rsid w:val="000447CA"/>
    <w:rsid w:val="000735E2"/>
    <w:rsid w:val="00080B97"/>
    <w:rsid w:val="000D6134"/>
    <w:rsid w:val="001E62E9"/>
    <w:rsid w:val="002059A9"/>
    <w:rsid w:val="00256647"/>
    <w:rsid w:val="002C525F"/>
    <w:rsid w:val="003662FD"/>
    <w:rsid w:val="0043413E"/>
    <w:rsid w:val="0048675F"/>
    <w:rsid w:val="004C038C"/>
    <w:rsid w:val="00614899"/>
    <w:rsid w:val="00644B38"/>
    <w:rsid w:val="0068789E"/>
    <w:rsid w:val="006C372E"/>
    <w:rsid w:val="006F11A4"/>
    <w:rsid w:val="007D0998"/>
    <w:rsid w:val="0083363A"/>
    <w:rsid w:val="00926962"/>
    <w:rsid w:val="00951F3B"/>
    <w:rsid w:val="009819F3"/>
    <w:rsid w:val="00A0398D"/>
    <w:rsid w:val="00A156DB"/>
    <w:rsid w:val="00A303C4"/>
    <w:rsid w:val="00A74F37"/>
    <w:rsid w:val="00A81AD3"/>
    <w:rsid w:val="00A83A6E"/>
    <w:rsid w:val="00AA01B5"/>
    <w:rsid w:val="00AD52C4"/>
    <w:rsid w:val="00B91724"/>
    <w:rsid w:val="00BC190A"/>
    <w:rsid w:val="00C07A58"/>
    <w:rsid w:val="00C21BFB"/>
    <w:rsid w:val="00C74FCA"/>
    <w:rsid w:val="00D70EDD"/>
    <w:rsid w:val="00E61C9D"/>
    <w:rsid w:val="00EE0ED5"/>
    <w:rsid w:val="00F10115"/>
    <w:rsid w:val="00F875BF"/>
    <w:rsid w:val="00FB1EA8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8675F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48675F"/>
    <w:pPr>
      <w:keepNext/>
      <w:spacing w:line="200" w:lineRule="exact"/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675F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8675F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4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8675F"/>
  </w:style>
  <w:style w:type="table" w:styleId="Tablaconcuadrcula">
    <w:name w:val="Table Grid"/>
    <w:basedOn w:val="Tablanormal"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5F"/>
    <w:rPr>
      <w:rFonts w:ascii="Tahoma" w:eastAsia="Times New Roman" w:hAnsi="Tahoma" w:cs="Tahoma"/>
      <w:sz w:val="16"/>
      <w:szCs w:val="16"/>
      <w:lang w:eastAsia="es-ES"/>
    </w:rPr>
  </w:style>
  <w:style w:type="character" w:styleId="Refdenotaalpie">
    <w:name w:val="footnote reference"/>
    <w:semiHidden/>
    <w:rsid w:val="00F875BF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Blockquote">
    <w:name w:val="Blockquote"/>
    <w:basedOn w:val="Normal"/>
    <w:rsid w:val="00F875BF"/>
    <w:pPr>
      <w:snapToGrid w:val="0"/>
      <w:spacing w:before="100" w:after="100"/>
      <w:ind w:left="360" w:right="360"/>
    </w:pPr>
    <w:rPr>
      <w:sz w:val="24"/>
    </w:rPr>
  </w:style>
  <w:style w:type="paragraph" w:customStyle="1" w:styleId="Pa25">
    <w:name w:val="Pa25"/>
    <w:basedOn w:val="Normal"/>
    <w:next w:val="Normal"/>
    <w:uiPriority w:val="99"/>
    <w:rsid w:val="002059A9"/>
    <w:pPr>
      <w:autoSpaceDE w:val="0"/>
      <w:autoSpaceDN w:val="0"/>
      <w:adjustRightInd w:val="0"/>
      <w:spacing w:line="201" w:lineRule="atLeast"/>
    </w:pPr>
    <w:rPr>
      <w:rFonts w:ascii="Frutiger 45 Light" w:eastAsiaTheme="minorHAnsi" w:hAnsi="Frutiger 45 Light" w:cstheme="minorBidi"/>
      <w:sz w:val="24"/>
      <w:szCs w:val="24"/>
      <w:lang w:eastAsia="en-US"/>
    </w:rPr>
  </w:style>
  <w:style w:type="character" w:styleId="Hipervnculo">
    <w:name w:val="Hyperlink"/>
    <w:uiPriority w:val="99"/>
    <w:semiHidden/>
    <w:unhideWhenUsed/>
    <w:rsid w:val="00644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8675F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48675F"/>
    <w:pPr>
      <w:keepNext/>
      <w:spacing w:line="200" w:lineRule="exact"/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675F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8675F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4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8675F"/>
  </w:style>
  <w:style w:type="table" w:styleId="Tablaconcuadrcula">
    <w:name w:val="Table Grid"/>
    <w:basedOn w:val="Tablanormal"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5F"/>
    <w:rPr>
      <w:rFonts w:ascii="Tahoma" w:eastAsia="Times New Roman" w:hAnsi="Tahoma" w:cs="Tahoma"/>
      <w:sz w:val="16"/>
      <w:szCs w:val="16"/>
      <w:lang w:eastAsia="es-ES"/>
    </w:rPr>
  </w:style>
  <w:style w:type="character" w:styleId="Refdenotaalpie">
    <w:name w:val="footnote reference"/>
    <w:semiHidden/>
    <w:rsid w:val="00F875BF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Blockquote">
    <w:name w:val="Blockquote"/>
    <w:basedOn w:val="Normal"/>
    <w:rsid w:val="00F875BF"/>
    <w:pPr>
      <w:snapToGrid w:val="0"/>
      <w:spacing w:before="100" w:after="100"/>
      <w:ind w:left="360" w:right="360"/>
    </w:pPr>
    <w:rPr>
      <w:sz w:val="24"/>
    </w:rPr>
  </w:style>
  <w:style w:type="paragraph" w:customStyle="1" w:styleId="Pa25">
    <w:name w:val="Pa25"/>
    <w:basedOn w:val="Normal"/>
    <w:next w:val="Normal"/>
    <w:uiPriority w:val="99"/>
    <w:rsid w:val="002059A9"/>
    <w:pPr>
      <w:autoSpaceDE w:val="0"/>
      <w:autoSpaceDN w:val="0"/>
      <w:adjustRightInd w:val="0"/>
      <w:spacing w:line="201" w:lineRule="atLeast"/>
    </w:pPr>
    <w:rPr>
      <w:rFonts w:ascii="Frutiger 45 Light" w:eastAsiaTheme="minorHAnsi" w:hAnsi="Frutiger 45 Light" w:cstheme="minorBidi"/>
      <w:sz w:val="24"/>
      <w:szCs w:val="24"/>
      <w:lang w:eastAsia="en-US"/>
    </w:rPr>
  </w:style>
  <w:style w:type="character" w:styleId="Hipervnculo">
    <w:name w:val="Hyperlink"/>
    <w:uiPriority w:val="99"/>
    <w:semiHidden/>
    <w:unhideWhenUsed/>
    <w:rsid w:val="00644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educacion@larioja.or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.educacion@larioja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EADF-BEA1-4BE6-8169-25C795DC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de Miguel Rodríguez</dc:creator>
  <cp:keywords/>
  <dc:description/>
  <cp:lastModifiedBy>José Manuel de Miguel Rodríguez</cp:lastModifiedBy>
  <cp:revision>7</cp:revision>
  <dcterms:created xsi:type="dcterms:W3CDTF">2018-06-12T09:30:00Z</dcterms:created>
  <dcterms:modified xsi:type="dcterms:W3CDTF">2018-06-25T11:02:00Z</dcterms:modified>
</cp:coreProperties>
</file>