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C7A" w:rsidRDefault="00831C7A" w:rsidP="00D10E9B"/>
    <w:p w:rsidR="00D10E9B" w:rsidRPr="00560828" w:rsidRDefault="00D10E9B" w:rsidP="00D10E9B">
      <w:pPr>
        <w:spacing w:line="280" w:lineRule="exact"/>
        <w:jc w:val="center"/>
        <w:rPr>
          <w:rFonts w:ascii="Riojana SemiBold" w:eastAsia="Times New Roman" w:hAnsi="Riojana SemiBold" w:cs="Calibri"/>
          <w:sz w:val="22"/>
          <w:szCs w:val="22"/>
          <w:lang w:eastAsia="es-ES"/>
        </w:rPr>
      </w:pPr>
      <w:r w:rsidRPr="00560828">
        <w:rPr>
          <w:rFonts w:ascii="Riojana SemiBold" w:eastAsia="Times New Roman" w:hAnsi="Riojana SemiBold" w:cs="Calibri"/>
          <w:sz w:val="22"/>
          <w:szCs w:val="22"/>
          <w:lang w:eastAsia="es-ES"/>
        </w:rPr>
        <w:t xml:space="preserve">DOCUMENTO IV – APISE </w:t>
      </w:r>
    </w:p>
    <w:p w:rsidR="00D10E9B" w:rsidRPr="00EA2B7B" w:rsidRDefault="00D10E9B" w:rsidP="00D10E9B">
      <w:pPr>
        <w:spacing w:line="280" w:lineRule="exact"/>
        <w:jc w:val="center"/>
        <w:rPr>
          <w:rFonts w:ascii="Riojana SemiBold" w:eastAsia="Times New Roman" w:hAnsi="Riojana SemiBold" w:cs="Calibri"/>
          <w:sz w:val="20"/>
          <w:szCs w:val="20"/>
          <w:lang w:eastAsia="es-ES"/>
        </w:rPr>
      </w:pPr>
      <w:r w:rsidRPr="00EA2B7B">
        <w:rPr>
          <w:rFonts w:ascii="Riojana SemiBold" w:eastAsia="Times New Roman" w:hAnsi="Riojana SemiBold" w:cs="Calibri"/>
          <w:sz w:val="20"/>
          <w:szCs w:val="20"/>
          <w:lang w:eastAsia="es-ES"/>
        </w:rPr>
        <w:t xml:space="preserve"> Modelo de programación de aula</w:t>
      </w:r>
      <w:r>
        <w:rPr>
          <w:rFonts w:ascii="Riojana SemiBold" w:eastAsia="Times New Roman" w:hAnsi="Riojana SemiBold" w:cs="Calibri"/>
          <w:sz w:val="20"/>
          <w:szCs w:val="20"/>
          <w:lang w:eastAsia="es-ES"/>
        </w:rPr>
        <w:t>.</w:t>
      </w:r>
      <w:r w:rsidRPr="00EA2B7B">
        <w:rPr>
          <w:rFonts w:ascii="Riojana SemiBold" w:eastAsia="Times New Roman" w:hAnsi="Riojana SemiBold" w:cs="Calibri"/>
          <w:sz w:val="20"/>
          <w:szCs w:val="20"/>
          <w:lang w:eastAsia="es-ES"/>
        </w:rPr>
        <w:t xml:space="preserve"> </w:t>
      </w:r>
    </w:p>
    <w:p w:rsidR="00D10E9B" w:rsidRDefault="00D10E9B" w:rsidP="00D10E9B">
      <w:pPr>
        <w:jc w:val="both"/>
        <w:rPr>
          <w:rFonts w:ascii="Riojana Book" w:hAnsi="Riojana Book" w:cs="NewsGotT-Regu"/>
          <w:sz w:val="20"/>
          <w:szCs w:val="20"/>
          <w:highlight w:val="magenta"/>
        </w:rPr>
      </w:pPr>
    </w:p>
    <w:p w:rsidR="00D10E9B" w:rsidRDefault="00D10E9B" w:rsidP="00D10E9B">
      <w:pPr>
        <w:jc w:val="both"/>
        <w:rPr>
          <w:rFonts w:ascii="Riojana Book" w:hAnsi="Riojana Book" w:cs="NewsGotT-Regu"/>
          <w:sz w:val="16"/>
          <w:szCs w:val="16"/>
        </w:rPr>
      </w:pPr>
      <w:r w:rsidRPr="00A6340F">
        <w:rPr>
          <w:rFonts w:ascii="Riojana Book" w:hAnsi="Riojana Book" w:cs="NewsGotT-Regu"/>
          <w:sz w:val="16"/>
          <w:szCs w:val="16"/>
        </w:rPr>
        <w:t>Ref.: Programa de Aulas para la Inclusión Socio-educativa-APISE                                                                                    Código de procedimiento: 25549</w:t>
      </w:r>
    </w:p>
    <w:p w:rsidR="00D10E9B" w:rsidRDefault="00D10E9B" w:rsidP="00D10E9B">
      <w:pPr>
        <w:jc w:val="both"/>
        <w:rPr>
          <w:rFonts w:ascii="Riojana Book" w:hAnsi="Riojana Book" w:cs="NewsGotT-Regu"/>
          <w:sz w:val="16"/>
          <w:szCs w:val="16"/>
        </w:rPr>
      </w:pPr>
    </w:p>
    <w:p w:rsidR="00D10E9B" w:rsidRPr="008B5B4C" w:rsidRDefault="00D10E9B" w:rsidP="00D10E9B">
      <w:pPr>
        <w:jc w:val="both"/>
        <w:rPr>
          <w:rFonts w:ascii="Arial" w:hAnsi="Arial" w:cs="Arial"/>
          <w:b/>
          <w:sz w:val="20"/>
          <w:szCs w:val="20"/>
        </w:rPr>
      </w:pPr>
    </w:p>
    <w:p w:rsidR="00D10E9B" w:rsidRPr="001F4EF8" w:rsidRDefault="00D10E9B" w:rsidP="00D10E9B">
      <w:pPr>
        <w:ind w:left="720" w:right="-676"/>
        <w:jc w:val="both"/>
        <w:rPr>
          <w:rFonts w:eastAsia="Times New Roman" w:cs="Calibri"/>
          <w:sz w:val="16"/>
          <w:szCs w:val="16"/>
          <w:lang w:eastAsia="es-ES"/>
        </w:rPr>
      </w:pPr>
    </w:p>
    <w:p w:rsidR="00D10E9B" w:rsidRPr="008B5B4C" w:rsidRDefault="00D10E9B" w:rsidP="00D10E9B">
      <w:pPr>
        <w:numPr>
          <w:ilvl w:val="0"/>
          <w:numId w:val="22"/>
        </w:numPr>
        <w:tabs>
          <w:tab w:val="left" w:pos="284"/>
        </w:tabs>
        <w:ind w:left="0" w:right="-676" w:firstLine="0"/>
        <w:jc w:val="both"/>
        <w:rPr>
          <w:rFonts w:ascii="Riojana Book" w:eastAsia="Times New Roman" w:hAnsi="Riojana Book" w:cs="Calibri"/>
          <w:sz w:val="20"/>
          <w:szCs w:val="20"/>
          <w:lang w:eastAsia="es-ES"/>
        </w:rPr>
      </w:pPr>
      <w:r>
        <w:rPr>
          <w:rFonts w:ascii="Riojana Book" w:eastAsia="Times New Roman" w:hAnsi="Riojana Book" w:cs="Calibri"/>
          <w:sz w:val="20"/>
          <w:szCs w:val="20"/>
          <w:lang w:eastAsia="es-ES"/>
        </w:rPr>
        <w:t xml:space="preserve">Características del alumnado - </w:t>
      </w:r>
      <w:r w:rsidRPr="008B5B4C">
        <w:rPr>
          <w:rFonts w:ascii="Riojana Book" w:eastAsia="Times New Roman" w:hAnsi="Riojana Book" w:cs="Calibri"/>
          <w:sz w:val="20"/>
          <w:szCs w:val="20"/>
          <w:lang w:eastAsia="es-ES"/>
        </w:rPr>
        <w:t>Perfil general del alumnado del aula</w:t>
      </w:r>
      <w:r>
        <w:rPr>
          <w:rFonts w:ascii="Riojana Book" w:eastAsia="Times New Roman" w:hAnsi="Riojana Book" w:cs="Calibri"/>
          <w:sz w:val="20"/>
          <w:szCs w:val="20"/>
          <w:lang w:eastAsia="es-ES"/>
        </w:rPr>
        <w:t>.</w:t>
      </w:r>
    </w:p>
    <w:p w:rsidR="00D10E9B" w:rsidRPr="008B5B4C" w:rsidRDefault="00D10E9B" w:rsidP="00D10E9B">
      <w:pPr>
        <w:ind w:left="720"/>
        <w:contextualSpacing/>
        <w:rPr>
          <w:rFonts w:ascii="Riojana Book" w:eastAsia="Times New Roman" w:hAnsi="Riojana Book" w:cs="Calibri"/>
          <w:sz w:val="20"/>
          <w:szCs w:val="20"/>
          <w:lang w:eastAsia="es-ES"/>
        </w:rPr>
      </w:pPr>
    </w:p>
    <w:p w:rsidR="00D10E9B" w:rsidRPr="008B5B4C" w:rsidRDefault="00D10E9B" w:rsidP="00D10E9B">
      <w:pPr>
        <w:numPr>
          <w:ilvl w:val="0"/>
          <w:numId w:val="22"/>
        </w:numPr>
        <w:tabs>
          <w:tab w:val="left" w:pos="284"/>
        </w:tabs>
        <w:ind w:left="0" w:right="95" w:firstLine="0"/>
        <w:jc w:val="both"/>
        <w:rPr>
          <w:rFonts w:ascii="Riojana Book" w:eastAsia="Times New Roman" w:hAnsi="Riojana Book" w:cs="Calibri"/>
          <w:sz w:val="20"/>
          <w:szCs w:val="20"/>
          <w:lang w:eastAsia="es-ES"/>
        </w:rPr>
      </w:pPr>
      <w:r>
        <w:rPr>
          <w:rFonts w:ascii="Riojana Book" w:eastAsia="Times New Roman" w:hAnsi="Riojana Book" w:cs="Calibri"/>
          <w:sz w:val="20"/>
          <w:szCs w:val="20"/>
          <w:lang w:eastAsia="es-ES"/>
        </w:rPr>
        <w:t xml:space="preserve">Objetivos específicos del aula - </w:t>
      </w:r>
      <w:r w:rsidRPr="008B5B4C">
        <w:rPr>
          <w:rFonts w:ascii="Riojana Book" w:eastAsia="Times New Roman" w:hAnsi="Riojana Book" w:cs="Calibri"/>
          <w:sz w:val="20"/>
          <w:szCs w:val="20"/>
          <w:lang w:eastAsia="es-ES"/>
        </w:rPr>
        <w:t xml:space="preserve">Integración del proyecto dentro de la dinámica general del centro, alineamiento con el PE, mecanismos clave para conseguir la vinculación del alumnado con el centro educativo, duración, cualquier otro aspecto que ayude a la </w:t>
      </w:r>
      <w:r>
        <w:rPr>
          <w:rFonts w:ascii="Riojana Book" w:eastAsia="Times New Roman" w:hAnsi="Riojana Book" w:cs="Calibri"/>
          <w:sz w:val="20"/>
          <w:szCs w:val="20"/>
          <w:lang w:eastAsia="es-ES"/>
        </w:rPr>
        <w:t>definición general del proyecto.</w:t>
      </w:r>
    </w:p>
    <w:p w:rsidR="00D10E9B" w:rsidRPr="008B5B4C" w:rsidRDefault="00D10E9B" w:rsidP="00D10E9B">
      <w:pPr>
        <w:ind w:left="720" w:right="-676"/>
        <w:jc w:val="both"/>
        <w:rPr>
          <w:rFonts w:ascii="Riojana Book" w:eastAsia="Times New Roman" w:hAnsi="Riojana Book" w:cs="Calibri"/>
          <w:sz w:val="20"/>
          <w:szCs w:val="20"/>
          <w:lang w:eastAsia="es-ES"/>
        </w:rPr>
      </w:pPr>
    </w:p>
    <w:p w:rsidR="00D10E9B" w:rsidRPr="008B5B4C" w:rsidRDefault="00D10E9B" w:rsidP="00D10E9B">
      <w:pPr>
        <w:numPr>
          <w:ilvl w:val="0"/>
          <w:numId w:val="22"/>
        </w:numPr>
        <w:tabs>
          <w:tab w:val="left" w:pos="284"/>
        </w:tabs>
        <w:ind w:left="0" w:right="-676" w:firstLine="0"/>
        <w:jc w:val="both"/>
        <w:rPr>
          <w:rFonts w:ascii="Riojana Book" w:eastAsia="Times New Roman" w:hAnsi="Riojana Book" w:cs="Calibri"/>
          <w:sz w:val="20"/>
          <w:szCs w:val="20"/>
          <w:lang w:eastAsia="es-ES"/>
        </w:rPr>
      </w:pPr>
      <w:r>
        <w:rPr>
          <w:rFonts w:ascii="Riojana Book" w:eastAsia="Times New Roman" w:hAnsi="Riojana Book" w:cs="Calibri"/>
          <w:sz w:val="20"/>
          <w:szCs w:val="20"/>
          <w:lang w:eastAsia="es-ES"/>
        </w:rPr>
        <w:t xml:space="preserve">Espacios - </w:t>
      </w:r>
      <w:r w:rsidRPr="008B5B4C">
        <w:rPr>
          <w:rFonts w:ascii="Riojana Book" w:eastAsia="Times New Roman" w:hAnsi="Riojana Book" w:cs="Calibri"/>
          <w:sz w:val="20"/>
          <w:szCs w:val="20"/>
          <w:lang w:eastAsia="es-ES"/>
        </w:rPr>
        <w:t>Propios del centro y espacios comunit</w:t>
      </w:r>
      <w:r>
        <w:rPr>
          <w:rFonts w:ascii="Riojana Book" w:eastAsia="Times New Roman" w:hAnsi="Riojana Book" w:cs="Calibri"/>
          <w:sz w:val="20"/>
          <w:szCs w:val="20"/>
          <w:lang w:eastAsia="es-ES"/>
        </w:rPr>
        <w:t>arios que puedan ser utilizados.</w:t>
      </w:r>
    </w:p>
    <w:p w:rsidR="00D10E9B" w:rsidRPr="008B5B4C" w:rsidRDefault="00D10E9B" w:rsidP="00D10E9B">
      <w:pPr>
        <w:tabs>
          <w:tab w:val="left" w:pos="284"/>
        </w:tabs>
        <w:contextualSpacing/>
        <w:rPr>
          <w:rFonts w:ascii="Riojana Book" w:eastAsia="Times New Roman" w:hAnsi="Riojana Book" w:cs="Calibri"/>
          <w:sz w:val="20"/>
          <w:szCs w:val="20"/>
          <w:lang w:eastAsia="es-ES"/>
        </w:rPr>
      </w:pPr>
    </w:p>
    <w:p w:rsidR="00D10E9B" w:rsidRDefault="00D10E9B" w:rsidP="00D10E9B">
      <w:pPr>
        <w:numPr>
          <w:ilvl w:val="0"/>
          <w:numId w:val="22"/>
        </w:numPr>
        <w:tabs>
          <w:tab w:val="left" w:pos="284"/>
        </w:tabs>
        <w:ind w:left="0" w:right="-46" w:firstLine="0"/>
        <w:jc w:val="both"/>
        <w:rPr>
          <w:rFonts w:ascii="Riojana Book" w:eastAsia="Times New Roman" w:hAnsi="Riojana Book" w:cs="Calibri"/>
          <w:sz w:val="20"/>
          <w:szCs w:val="20"/>
          <w:lang w:eastAsia="es-ES"/>
        </w:rPr>
      </w:pPr>
      <w:r>
        <w:rPr>
          <w:rFonts w:ascii="Riojana Book" w:eastAsia="Times New Roman" w:hAnsi="Riojana Book" w:cs="Calibri"/>
          <w:sz w:val="20"/>
          <w:szCs w:val="20"/>
          <w:lang w:eastAsia="es-ES"/>
        </w:rPr>
        <w:t xml:space="preserve">Equipo educativo - </w:t>
      </w:r>
      <w:r w:rsidRPr="008B5B4C">
        <w:rPr>
          <w:rFonts w:ascii="Riojana Book" w:eastAsia="Times New Roman" w:hAnsi="Riojana Book" w:cs="Calibri"/>
          <w:sz w:val="20"/>
          <w:szCs w:val="20"/>
          <w:lang w:eastAsia="es-ES"/>
        </w:rPr>
        <w:t>Especialidad más adecuada para cada función, profesorado o personal estable, tiempo semanal de dedicación al proyecto, u</w:t>
      </w:r>
      <w:r>
        <w:rPr>
          <w:rFonts w:ascii="Riojana Book" w:eastAsia="Times New Roman" w:hAnsi="Riojana Book" w:cs="Calibri"/>
          <w:sz w:val="20"/>
          <w:szCs w:val="20"/>
          <w:lang w:eastAsia="es-ES"/>
        </w:rPr>
        <w:t>bicación en departamentos:</w:t>
      </w:r>
      <w:r w:rsidRPr="008B5B4C">
        <w:rPr>
          <w:rFonts w:ascii="Riojana Book" w:eastAsia="Times New Roman" w:hAnsi="Riojana Book" w:cs="Calibri"/>
          <w:sz w:val="20"/>
          <w:szCs w:val="20"/>
          <w:lang w:eastAsia="es-ES"/>
        </w:rPr>
        <w:t xml:space="preserve"> </w:t>
      </w:r>
    </w:p>
    <w:p w:rsidR="00D10E9B" w:rsidRPr="008B5B4C" w:rsidRDefault="00D10E9B" w:rsidP="00D10E9B">
      <w:pPr>
        <w:tabs>
          <w:tab w:val="left" w:pos="284"/>
        </w:tabs>
        <w:ind w:right="-676"/>
        <w:jc w:val="both"/>
        <w:rPr>
          <w:rFonts w:ascii="Riojana Book" w:eastAsia="Times New Roman" w:hAnsi="Riojana Book" w:cs="Calibri"/>
          <w:sz w:val="20"/>
          <w:szCs w:val="20"/>
          <w:lang w:eastAsia="es-ES"/>
        </w:rPr>
      </w:pPr>
    </w:p>
    <w:p w:rsidR="00D10E9B" w:rsidRPr="008B5B4C" w:rsidRDefault="00D10E9B" w:rsidP="00D10E9B">
      <w:pPr>
        <w:numPr>
          <w:ilvl w:val="1"/>
          <w:numId w:val="22"/>
        </w:numPr>
        <w:tabs>
          <w:tab w:val="left" w:pos="284"/>
        </w:tabs>
        <w:ind w:left="567" w:right="-676" w:hanging="283"/>
        <w:jc w:val="both"/>
        <w:rPr>
          <w:rFonts w:ascii="Riojana Book" w:eastAsia="Times New Roman" w:hAnsi="Riojana Book" w:cs="Calibri"/>
          <w:sz w:val="20"/>
          <w:szCs w:val="20"/>
          <w:lang w:eastAsia="es-ES"/>
        </w:rPr>
      </w:pPr>
      <w:r w:rsidRPr="008B5B4C">
        <w:rPr>
          <w:rFonts w:ascii="Riojana Book" w:eastAsia="Times New Roman" w:hAnsi="Riojana Book" w:cs="Calibri"/>
          <w:sz w:val="20"/>
          <w:szCs w:val="20"/>
          <w:lang w:eastAsia="es-ES"/>
        </w:rPr>
        <w:t>Coordinación</w:t>
      </w:r>
    </w:p>
    <w:p w:rsidR="00D10E9B" w:rsidRPr="008B5B4C" w:rsidRDefault="00D10E9B" w:rsidP="00D10E9B">
      <w:pPr>
        <w:numPr>
          <w:ilvl w:val="1"/>
          <w:numId w:val="22"/>
        </w:numPr>
        <w:tabs>
          <w:tab w:val="left" w:pos="284"/>
        </w:tabs>
        <w:ind w:left="567" w:right="-676" w:hanging="283"/>
        <w:jc w:val="both"/>
        <w:rPr>
          <w:rFonts w:ascii="Riojana Book" w:eastAsia="Times New Roman" w:hAnsi="Riojana Book" w:cs="Calibri"/>
          <w:sz w:val="20"/>
          <w:szCs w:val="20"/>
          <w:lang w:eastAsia="es-ES"/>
        </w:rPr>
      </w:pPr>
      <w:r w:rsidRPr="008B5B4C">
        <w:rPr>
          <w:rFonts w:ascii="Riojana Book" w:eastAsia="Times New Roman" w:hAnsi="Riojana Book" w:cs="Calibri"/>
          <w:sz w:val="20"/>
          <w:szCs w:val="20"/>
          <w:lang w:eastAsia="es-ES"/>
        </w:rPr>
        <w:t>Equipo pedagógico</w:t>
      </w:r>
    </w:p>
    <w:p w:rsidR="00D10E9B" w:rsidRPr="008B5B4C" w:rsidRDefault="00D10E9B" w:rsidP="00D10E9B">
      <w:pPr>
        <w:numPr>
          <w:ilvl w:val="1"/>
          <w:numId w:val="22"/>
        </w:numPr>
        <w:tabs>
          <w:tab w:val="left" w:pos="284"/>
        </w:tabs>
        <w:ind w:left="567" w:right="-676" w:hanging="283"/>
        <w:jc w:val="both"/>
        <w:rPr>
          <w:rFonts w:ascii="Riojana Book" w:eastAsia="Times New Roman" w:hAnsi="Riojana Book" w:cs="Calibri"/>
          <w:sz w:val="20"/>
          <w:szCs w:val="20"/>
          <w:lang w:eastAsia="es-ES"/>
        </w:rPr>
      </w:pPr>
      <w:r w:rsidRPr="008B5B4C">
        <w:rPr>
          <w:rFonts w:ascii="Riojana Book" w:eastAsia="Times New Roman" w:hAnsi="Riojana Book" w:cs="Calibri"/>
          <w:sz w:val="20"/>
          <w:szCs w:val="20"/>
          <w:lang w:eastAsia="es-ES"/>
        </w:rPr>
        <w:t>Personal de apoyo (integradores sociales, ayudantes técnicos educativos, educadores)</w:t>
      </w:r>
    </w:p>
    <w:p w:rsidR="00D10E9B" w:rsidRPr="008B5B4C" w:rsidRDefault="00D10E9B" w:rsidP="00D10E9B">
      <w:pPr>
        <w:numPr>
          <w:ilvl w:val="1"/>
          <w:numId w:val="22"/>
        </w:numPr>
        <w:tabs>
          <w:tab w:val="left" w:pos="284"/>
        </w:tabs>
        <w:ind w:left="567" w:right="-46" w:hanging="283"/>
        <w:jc w:val="both"/>
        <w:rPr>
          <w:rFonts w:ascii="Riojana Book" w:eastAsia="Times New Roman" w:hAnsi="Riojana Book" w:cs="Calibri"/>
          <w:sz w:val="20"/>
          <w:szCs w:val="20"/>
          <w:lang w:eastAsia="es-ES"/>
        </w:rPr>
      </w:pPr>
      <w:r w:rsidRPr="008B5B4C">
        <w:rPr>
          <w:rFonts w:ascii="Riojana Book" w:eastAsia="Times New Roman" w:hAnsi="Riojana Book" w:cs="Calibri"/>
          <w:sz w:val="20"/>
          <w:szCs w:val="20"/>
          <w:lang w:eastAsia="es-ES"/>
        </w:rPr>
        <w:t>Definición orgánica del equipo del proyecto, bien como equipo docente o como equipo de apoyo o formando parte del equipo docente del grupo de referencia.</w:t>
      </w:r>
    </w:p>
    <w:p w:rsidR="00D10E9B" w:rsidRPr="008B5B4C" w:rsidRDefault="00D10E9B" w:rsidP="00D10E9B">
      <w:pPr>
        <w:tabs>
          <w:tab w:val="left" w:pos="284"/>
        </w:tabs>
        <w:ind w:right="-676"/>
        <w:jc w:val="both"/>
        <w:rPr>
          <w:rFonts w:ascii="Riojana Book" w:eastAsia="Times New Roman" w:hAnsi="Riojana Book" w:cs="Calibri"/>
          <w:sz w:val="20"/>
          <w:szCs w:val="20"/>
          <w:lang w:eastAsia="es-ES"/>
        </w:rPr>
      </w:pPr>
    </w:p>
    <w:p w:rsidR="00D10E9B" w:rsidRPr="008B5B4C" w:rsidRDefault="00D10E9B" w:rsidP="00D10E9B">
      <w:pPr>
        <w:numPr>
          <w:ilvl w:val="0"/>
          <w:numId w:val="22"/>
        </w:numPr>
        <w:tabs>
          <w:tab w:val="left" w:pos="284"/>
        </w:tabs>
        <w:ind w:left="0" w:right="-46" w:firstLine="0"/>
        <w:jc w:val="both"/>
        <w:rPr>
          <w:rFonts w:ascii="Riojana Book" w:eastAsia="Times New Roman" w:hAnsi="Riojana Book" w:cs="Calibri"/>
          <w:sz w:val="20"/>
          <w:szCs w:val="20"/>
          <w:lang w:eastAsia="es-ES"/>
        </w:rPr>
      </w:pPr>
      <w:r>
        <w:rPr>
          <w:rFonts w:ascii="Riojana Book" w:eastAsia="Times New Roman" w:hAnsi="Riojana Book" w:cs="Calibri"/>
          <w:sz w:val="20"/>
          <w:szCs w:val="20"/>
          <w:lang w:eastAsia="es-ES"/>
        </w:rPr>
        <w:t xml:space="preserve">Organización - </w:t>
      </w:r>
      <w:r w:rsidRPr="008B5B4C">
        <w:rPr>
          <w:rFonts w:ascii="Riojana Book" w:eastAsia="Times New Roman" w:hAnsi="Riojana Book" w:cs="Calibri"/>
          <w:sz w:val="20"/>
          <w:szCs w:val="20"/>
          <w:lang w:eastAsia="es-ES"/>
        </w:rPr>
        <w:t xml:space="preserve">Tipos de agrupamientos, horarios del alumnado </w:t>
      </w:r>
      <w:r>
        <w:rPr>
          <w:rFonts w:ascii="Riojana Book" w:eastAsia="Times New Roman" w:hAnsi="Riojana Book" w:cs="Calibri"/>
          <w:sz w:val="20"/>
          <w:szCs w:val="20"/>
          <w:lang w:eastAsia="es-ES"/>
        </w:rPr>
        <w:t>y profesorado/personal de apoyo.</w:t>
      </w:r>
    </w:p>
    <w:p w:rsidR="00D10E9B" w:rsidRPr="008B5B4C" w:rsidRDefault="00D10E9B" w:rsidP="00D10E9B">
      <w:pPr>
        <w:tabs>
          <w:tab w:val="left" w:pos="284"/>
        </w:tabs>
        <w:ind w:right="-46"/>
        <w:jc w:val="both"/>
        <w:rPr>
          <w:rFonts w:ascii="Riojana Book" w:eastAsia="Times New Roman" w:hAnsi="Riojana Book" w:cs="Calibri"/>
          <w:sz w:val="20"/>
          <w:szCs w:val="20"/>
          <w:lang w:eastAsia="es-ES"/>
        </w:rPr>
      </w:pPr>
    </w:p>
    <w:p w:rsidR="00D10E9B" w:rsidRPr="008B5B4C" w:rsidRDefault="00D10E9B" w:rsidP="00D10E9B">
      <w:pPr>
        <w:numPr>
          <w:ilvl w:val="0"/>
          <w:numId w:val="22"/>
        </w:numPr>
        <w:tabs>
          <w:tab w:val="left" w:pos="284"/>
        </w:tabs>
        <w:ind w:left="0" w:right="-46" w:firstLine="0"/>
        <w:jc w:val="both"/>
        <w:rPr>
          <w:rFonts w:ascii="Riojana Book" w:eastAsia="Times New Roman" w:hAnsi="Riojana Book" w:cs="Calibri"/>
          <w:sz w:val="20"/>
          <w:szCs w:val="20"/>
          <w:lang w:eastAsia="es-ES"/>
        </w:rPr>
      </w:pPr>
      <w:r>
        <w:rPr>
          <w:rFonts w:ascii="Riojana Book" w:eastAsia="Times New Roman" w:hAnsi="Riojana Book" w:cs="Calibri"/>
          <w:sz w:val="20"/>
          <w:szCs w:val="20"/>
          <w:lang w:eastAsia="es-ES"/>
        </w:rPr>
        <w:t xml:space="preserve">Metodología - </w:t>
      </w:r>
      <w:r w:rsidRPr="008B5B4C">
        <w:rPr>
          <w:rFonts w:ascii="Riojana Book" w:eastAsia="Times New Roman" w:hAnsi="Riojana Book" w:cs="Calibri"/>
          <w:sz w:val="20"/>
          <w:szCs w:val="20"/>
          <w:lang w:eastAsia="es-ES"/>
        </w:rPr>
        <w:t>ABP, APS, talleres prácticos, tertulias dialógic</w:t>
      </w:r>
      <w:r>
        <w:rPr>
          <w:rFonts w:ascii="Riojana Book" w:eastAsia="Times New Roman" w:hAnsi="Riojana Book" w:cs="Calibri"/>
          <w:sz w:val="20"/>
          <w:szCs w:val="20"/>
          <w:lang w:eastAsia="es-ES"/>
        </w:rPr>
        <w:t>as, comunidades de aprendizaje…</w:t>
      </w:r>
    </w:p>
    <w:p w:rsidR="00D10E9B" w:rsidRPr="008B5B4C" w:rsidRDefault="00D10E9B" w:rsidP="00D10E9B">
      <w:pPr>
        <w:tabs>
          <w:tab w:val="left" w:pos="284"/>
        </w:tabs>
        <w:ind w:right="-46"/>
        <w:contextualSpacing/>
        <w:rPr>
          <w:rFonts w:ascii="Riojana Book" w:eastAsia="Times New Roman" w:hAnsi="Riojana Book" w:cs="Calibri"/>
          <w:sz w:val="20"/>
          <w:szCs w:val="20"/>
          <w:lang w:eastAsia="es-ES"/>
        </w:rPr>
      </w:pPr>
    </w:p>
    <w:p w:rsidR="00D10E9B" w:rsidRPr="008B5B4C" w:rsidRDefault="00D10E9B" w:rsidP="00D10E9B">
      <w:pPr>
        <w:numPr>
          <w:ilvl w:val="0"/>
          <w:numId w:val="22"/>
        </w:numPr>
        <w:tabs>
          <w:tab w:val="left" w:pos="284"/>
        </w:tabs>
        <w:ind w:left="0" w:right="-46" w:firstLine="0"/>
        <w:jc w:val="both"/>
        <w:rPr>
          <w:rFonts w:ascii="Riojana Book" w:eastAsia="Times New Roman" w:hAnsi="Riojana Book" w:cs="Calibri"/>
          <w:sz w:val="20"/>
          <w:szCs w:val="20"/>
          <w:lang w:eastAsia="es-ES"/>
        </w:rPr>
      </w:pPr>
      <w:r w:rsidRPr="008B5B4C">
        <w:rPr>
          <w:rFonts w:ascii="Riojana Book" w:eastAsia="Times New Roman" w:hAnsi="Riojana Book" w:cs="Calibri"/>
          <w:sz w:val="20"/>
          <w:szCs w:val="20"/>
          <w:lang w:eastAsia="es-ES"/>
        </w:rPr>
        <w:t>Acción tutorial y orient</w:t>
      </w:r>
      <w:r>
        <w:rPr>
          <w:rFonts w:ascii="Riojana Book" w:eastAsia="Times New Roman" w:hAnsi="Riojana Book" w:cs="Calibri"/>
          <w:sz w:val="20"/>
          <w:szCs w:val="20"/>
          <w:lang w:eastAsia="es-ES"/>
        </w:rPr>
        <w:t xml:space="preserve">ación familiar - </w:t>
      </w:r>
      <w:r w:rsidRPr="008B5B4C">
        <w:rPr>
          <w:rFonts w:ascii="Riojana Book" w:eastAsia="Times New Roman" w:hAnsi="Riojana Book" w:cs="Calibri"/>
          <w:sz w:val="20"/>
          <w:szCs w:val="20"/>
          <w:lang w:eastAsia="es-ES"/>
        </w:rPr>
        <w:t>compromisos educativos con alumnado y con familias, tutorías individualizadas, procedimientos para la coordinación</w:t>
      </w:r>
      <w:r>
        <w:rPr>
          <w:rFonts w:ascii="Riojana Book" w:eastAsia="Times New Roman" w:hAnsi="Riojana Book" w:cs="Calibri"/>
          <w:sz w:val="20"/>
          <w:szCs w:val="20"/>
          <w:lang w:eastAsia="es-ES"/>
        </w:rPr>
        <w:t xml:space="preserve"> con Servicios Sociales y Salud.</w:t>
      </w:r>
    </w:p>
    <w:p w:rsidR="00D10E9B" w:rsidRPr="008B5B4C" w:rsidRDefault="00D10E9B" w:rsidP="00D10E9B">
      <w:pPr>
        <w:tabs>
          <w:tab w:val="left" w:pos="284"/>
        </w:tabs>
        <w:ind w:right="-46"/>
        <w:contextualSpacing/>
        <w:rPr>
          <w:rFonts w:ascii="Riojana Book" w:eastAsia="Times New Roman" w:hAnsi="Riojana Book" w:cs="Calibri"/>
          <w:sz w:val="20"/>
          <w:szCs w:val="20"/>
          <w:lang w:eastAsia="es-ES"/>
        </w:rPr>
      </w:pPr>
    </w:p>
    <w:p w:rsidR="00D10E9B" w:rsidRPr="008B5B4C" w:rsidRDefault="00D10E9B" w:rsidP="00D10E9B">
      <w:pPr>
        <w:numPr>
          <w:ilvl w:val="0"/>
          <w:numId w:val="22"/>
        </w:numPr>
        <w:tabs>
          <w:tab w:val="left" w:pos="284"/>
        </w:tabs>
        <w:ind w:left="0" w:right="-46" w:firstLine="0"/>
        <w:jc w:val="both"/>
        <w:rPr>
          <w:rFonts w:ascii="Riojana Book" w:eastAsia="Times New Roman" w:hAnsi="Riojana Book" w:cs="Calibri"/>
          <w:sz w:val="20"/>
          <w:szCs w:val="20"/>
          <w:lang w:eastAsia="es-ES"/>
        </w:rPr>
      </w:pPr>
      <w:r>
        <w:rPr>
          <w:rFonts w:ascii="Riojana Book" w:eastAsia="Times New Roman" w:hAnsi="Riojana Book" w:cs="Calibri"/>
          <w:sz w:val="20"/>
          <w:szCs w:val="20"/>
          <w:lang w:eastAsia="es-ES"/>
        </w:rPr>
        <w:t xml:space="preserve">Alianzas con el entorno - </w:t>
      </w:r>
      <w:r w:rsidRPr="008B5B4C">
        <w:rPr>
          <w:rFonts w:ascii="Riojana Book" w:eastAsia="Times New Roman" w:hAnsi="Riojana Book" w:cs="Calibri"/>
          <w:sz w:val="20"/>
          <w:szCs w:val="20"/>
          <w:lang w:eastAsia="es-ES"/>
        </w:rPr>
        <w:t>Colaboraciones con asociaciones, AMPA, comercios próximos, Universi</w:t>
      </w:r>
      <w:r>
        <w:rPr>
          <w:rFonts w:ascii="Riojana Book" w:eastAsia="Times New Roman" w:hAnsi="Riojana Book" w:cs="Calibri"/>
          <w:sz w:val="20"/>
          <w:szCs w:val="20"/>
          <w:lang w:eastAsia="es-ES"/>
        </w:rPr>
        <w:t>dad, etc.</w:t>
      </w:r>
      <w:r w:rsidRPr="008B5B4C">
        <w:rPr>
          <w:rFonts w:ascii="Riojana Book" w:eastAsia="Times New Roman" w:hAnsi="Riojana Book" w:cs="Calibri"/>
          <w:sz w:val="20"/>
          <w:szCs w:val="20"/>
          <w:lang w:eastAsia="es-ES"/>
        </w:rPr>
        <w:t xml:space="preserve"> </w:t>
      </w:r>
    </w:p>
    <w:p w:rsidR="00D10E9B" w:rsidRPr="008B5B4C" w:rsidRDefault="00D10E9B" w:rsidP="00D10E9B">
      <w:pPr>
        <w:tabs>
          <w:tab w:val="left" w:pos="284"/>
        </w:tabs>
        <w:ind w:right="-46"/>
        <w:jc w:val="both"/>
        <w:rPr>
          <w:rFonts w:ascii="Riojana Book" w:eastAsia="Times New Roman" w:hAnsi="Riojana Book" w:cs="Calibri"/>
          <w:sz w:val="20"/>
          <w:szCs w:val="20"/>
          <w:lang w:eastAsia="es-ES"/>
        </w:rPr>
      </w:pPr>
    </w:p>
    <w:p w:rsidR="00D10E9B" w:rsidRPr="008B5B4C" w:rsidRDefault="00D10E9B" w:rsidP="00D10E9B">
      <w:pPr>
        <w:numPr>
          <w:ilvl w:val="0"/>
          <w:numId w:val="22"/>
        </w:numPr>
        <w:tabs>
          <w:tab w:val="left" w:pos="284"/>
        </w:tabs>
        <w:ind w:left="0" w:right="-46" w:firstLine="0"/>
        <w:jc w:val="both"/>
        <w:rPr>
          <w:rFonts w:ascii="Riojana Book" w:eastAsia="Times New Roman" w:hAnsi="Riojana Book" w:cs="Calibri"/>
          <w:sz w:val="20"/>
          <w:szCs w:val="20"/>
          <w:lang w:eastAsia="es-ES"/>
        </w:rPr>
      </w:pPr>
      <w:r>
        <w:rPr>
          <w:rFonts w:ascii="Riojana Book" w:eastAsia="Times New Roman" w:hAnsi="Riojana Book" w:cs="Calibri"/>
          <w:sz w:val="20"/>
          <w:szCs w:val="20"/>
          <w:lang w:eastAsia="es-ES"/>
        </w:rPr>
        <w:t xml:space="preserve">Recursos materiales- </w:t>
      </w:r>
      <w:r w:rsidRPr="008B5B4C">
        <w:rPr>
          <w:rFonts w:ascii="Riojana Book" w:eastAsia="Times New Roman" w:hAnsi="Riojana Book" w:cs="Calibri"/>
          <w:sz w:val="20"/>
          <w:szCs w:val="20"/>
          <w:lang w:eastAsia="es-ES"/>
        </w:rPr>
        <w:t>Para el desarrollo de los talleres, para desplazamientos en caso de realizar tareas para la comunidad, etc.; herramientas o materiales que aporta el centro; estimación económica de herramientas o materiales que hubiera que alquilar o adquirir; seguros específico</w:t>
      </w:r>
      <w:r>
        <w:rPr>
          <w:rFonts w:ascii="Riojana Book" w:eastAsia="Times New Roman" w:hAnsi="Riojana Book" w:cs="Calibri"/>
          <w:sz w:val="20"/>
          <w:szCs w:val="20"/>
          <w:lang w:eastAsia="es-ES"/>
        </w:rPr>
        <w:t>s en función de las actividades.</w:t>
      </w:r>
    </w:p>
    <w:p w:rsidR="00D10E9B" w:rsidRPr="008B5B4C" w:rsidRDefault="00D10E9B" w:rsidP="00D10E9B">
      <w:pPr>
        <w:tabs>
          <w:tab w:val="left" w:pos="284"/>
        </w:tabs>
        <w:ind w:right="-46"/>
        <w:jc w:val="both"/>
        <w:rPr>
          <w:rFonts w:ascii="Riojana Book" w:eastAsia="Times New Roman" w:hAnsi="Riojana Book" w:cs="Calibri"/>
          <w:sz w:val="20"/>
          <w:szCs w:val="20"/>
          <w:lang w:eastAsia="es-ES"/>
        </w:rPr>
      </w:pPr>
    </w:p>
    <w:p w:rsidR="00D10E9B" w:rsidRPr="008B5B4C" w:rsidRDefault="00D10E9B" w:rsidP="00D10E9B">
      <w:pPr>
        <w:numPr>
          <w:ilvl w:val="0"/>
          <w:numId w:val="22"/>
        </w:numPr>
        <w:tabs>
          <w:tab w:val="left" w:pos="284"/>
        </w:tabs>
        <w:ind w:left="0" w:right="-46" w:firstLine="0"/>
        <w:jc w:val="both"/>
        <w:rPr>
          <w:rFonts w:ascii="Riojana Book" w:eastAsia="Times New Roman" w:hAnsi="Riojana Book" w:cs="Calibri"/>
          <w:sz w:val="20"/>
          <w:szCs w:val="20"/>
          <w:lang w:eastAsia="es-ES"/>
        </w:rPr>
      </w:pPr>
      <w:r w:rsidRPr="008B5B4C">
        <w:rPr>
          <w:rFonts w:ascii="Riojana Book" w:eastAsia="Times New Roman" w:hAnsi="Riojana Book" w:cs="Calibri"/>
          <w:sz w:val="20"/>
          <w:szCs w:val="20"/>
          <w:lang w:eastAsia="es-ES"/>
        </w:rPr>
        <w:t>Rec</w:t>
      </w:r>
      <w:r>
        <w:rPr>
          <w:rFonts w:ascii="Riojana Book" w:eastAsia="Times New Roman" w:hAnsi="Riojana Book" w:cs="Calibri"/>
          <w:sz w:val="20"/>
          <w:szCs w:val="20"/>
          <w:lang w:eastAsia="es-ES"/>
        </w:rPr>
        <w:t xml:space="preserve">ursos humanos- </w:t>
      </w:r>
      <w:r w:rsidRPr="008B5B4C">
        <w:rPr>
          <w:rFonts w:ascii="Riojana Book" w:eastAsia="Times New Roman" w:hAnsi="Riojana Book" w:cs="Calibri"/>
          <w:sz w:val="20"/>
          <w:szCs w:val="20"/>
          <w:lang w:eastAsia="es-ES"/>
        </w:rPr>
        <w:t>Dedicación horaria del profesorado definiti</w:t>
      </w:r>
      <w:r>
        <w:rPr>
          <w:rFonts w:ascii="Riojana Book" w:eastAsia="Times New Roman" w:hAnsi="Riojana Book" w:cs="Calibri"/>
          <w:sz w:val="20"/>
          <w:szCs w:val="20"/>
          <w:lang w:eastAsia="es-ES"/>
        </w:rPr>
        <w:t>vo, interino, personal de apoyo.</w:t>
      </w:r>
      <w:r w:rsidRPr="008B5B4C">
        <w:rPr>
          <w:rFonts w:ascii="Riojana Book" w:eastAsia="Times New Roman" w:hAnsi="Riojana Book" w:cs="Calibri"/>
          <w:sz w:val="20"/>
          <w:szCs w:val="20"/>
          <w:lang w:eastAsia="es-ES"/>
        </w:rPr>
        <w:t xml:space="preserve"> </w:t>
      </w:r>
    </w:p>
    <w:p w:rsidR="00D10E9B" w:rsidRPr="008B5B4C" w:rsidRDefault="00D10E9B" w:rsidP="00D10E9B">
      <w:pPr>
        <w:tabs>
          <w:tab w:val="left" w:pos="284"/>
        </w:tabs>
        <w:ind w:right="-46"/>
        <w:contextualSpacing/>
        <w:rPr>
          <w:rFonts w:ascii="Riojana Book" w:eastAsia="Times New Roman" w:hAnsi="Riojana Book" w:cs="Calibri"/>
          <w:sz w:val="20"/>
          <w:szCs w:val="20"/>
          <w:lang w:eastAsia="es-ES"/>
        </w:rPr>
      </w:pPr>
    </w:p>
    <w:p w:rsidR="00D10E9B" w:rsidRDefault="00D10E9B" w:rsidP="00D10E9B">
      <w:pPr>
        <w:numPr>
          <w:ilvl w:val="0"/>
          <w:numId w:val="22"/>
        </w:numPr>
        <w:tabs>
          <w:tab w:val="left" w:pos="284"/>
        </w:tabs>
        <w:ind w:left="0" w:right="-46" w:firstLine="0"/>
        <w:contextualSpacing/>
        <w:jc w:val="both"/>
        <w:rPr>
          <w:rFonts w:ascii="Riojana Book" w:eastAsia="Times New Roman" w:hAnsi="Riojana Book" w:cs="Calibri"/>
          <w:iCs/>
          <w:color w:val="000000"/>
          <w:sz w:val="20"/>
          <w:szCs w:val="20"/>
          <w:shd w:val="clear" w:color="auto" w:fill="FFFFFF" w:themeFill="background1"/>
          <w:lang w:eastAsia="es-ES"/>
        </w:rPr>
      </w:pPr>
      <w:r w:rsidRPr="008B5B4C">
        <w:rPr>
          <w:rFonts w:ascii="Riojana Book" w:eastAsia="Times New Roman" w:hAnsi="Riojana Book" w:cs="Calibri"/>
          <w:iCs/>
          <w:color w:val="000000"/>
          <w:sz w:val="20"/>
          <w:szCs w:val="20"/>
          <w:shd w:val="clear" w:color="auto" w:fill="FFFFFF" w:themeFill="background1"/>
          <w:lang w:eastAsia="es-ES"/>
        </w:rPr>
        <w:t>Evaluación</w:t>
      </w:r>
      <w:r>
        <w:rPr>
          <w:rFonts w:ascii="Riojana Book" w:eastAsia="Times New Roman" w:hAnsi="Riojana Book" w:cs="Calibri"/>
          <w:iCs/>
          <w:color w:val="000000"/>
          <w:sz w:val="20"/>
          <w:szCs w:val="20"/>
          <w:shd w:val="clear" w:color="auto" w:fill="FFFFFF" w:themeFill="background1"/>
          <w:lang w:eastAsia="es-ES"/>
        </w:rPr>
        <w:t>:</w:t>
      </w:r>
      <w:r w:rsidRPr="008B5B4C">
        <w:rPr>
          <w:rFonts w:ascii="Riojana Book" w:eastAsia="Times New Roman" w:hAnsi="Riojana Book" w:cs="Calibri"/>
          <w:iCs/>
          <w:color w:val="000000"/>
          <w:sz w:val="20"/>
          <w:szCs w:val="20"/>
          <w:shd w:val="clear" w:color="auto" w:fill="FFFFFF" w:themeFill="background1"/>
          <w:lang w:eastAsia="es-ES"/>
        </w:rPr>
        <w:t xml:space="preserve"> </w:t>
      </w:r>
    </w:p>
    <w:p w:rsidR="00D10E9B" w:rsidRPr="008B5B4C" w:rsidRDefault="00D10E9B" w:rsidP="00D10E9B">
      <w:pPr>
        <w:tabs>
          <w:tab w:val="left" w:pos="284"/>
        </w:tabs>
        <w:ind w:right="-46"/>
        <w:contextualSpacing/>
        <w:jc w:val="both"/>
        <w:rPr>
          <w:rFonts w:ascii="Riojana Book" w:eastAsia="Times New Roman" w:hAnsi="Riojana Book" w:cs="Calibri"/>
          <w:iCs/>
          <w:color w:val="000000"/>
          <w:sz w:val="20"/>
          <w:szCs w:val="20"/>
          <w:shd w:val="clear" w:color="auto" w:fill="FFFFFF" w:themeFill="background1"/>
          <w:lang w:eastAsia="es-ES"/>
        </w:rPr>
      </w:pPr>
    </w:p>
    <w:p w:rsidR="00D10E9B" w:rsidRPr="008B5B4C" w:rsidRDefault="00D10E9B" w:rsidP="00D10E9B">
      <w:pPr>
        <w:numPr>
          <w:ilvl w:val="1"/>
          <w:numId w:val="22"/>
        </w:numPr>
        <w:tabs>
          <w:tab w:val="left" w:pos="284"/>
        </w:tabs>
        <w:ind w:left="567" w:right="-46" w:hanging="283"/>
        <w:contextualSpacing/>
        <w:jc w:val="both"/>
        <w:rPr>
          <w:rFonts w:ascii="Riojana Book" w:eastAsia="Times New Roman" w:hAnsi="Riojana Book" w:cs="Calibri"/>
          <w:iCs/>
          <w:color w:val="000000"/>
          <w:sz w:val="20"/>
          <w:szCs w:val="20"/>
          <w:shd w:val="clear" w:color="auto" w:fill="FFFFFF" w:themeFill="background1"/>
          <w:lang w:eastAsia="es-ES"/>
        </w:rPr>
      </w:pPr>
      <w:r>
        <w:rPr>
          <w:rFonts w:ascii="Riojana Book" w:eastAsia="Times New Roman" w:hAnsi="Riojana Book" w:cs="Calibri"/>
          <w:iCs/>
          <w:color w:val="000000"/>
          <w:sz w:val="20"/>
          <w:szCs w:val="20"/>
          <w:shd w:val="clear" w:color="auto" w:fill="FFFFFF" w:themeFill="background1"/>
          <w:lang w:eastAsia="es-ES"/>
        </w:rPr>
        <w:t xml:space="preserve">Del alumnado - </w:t>
      </w:r>
      <w:r w:rsidRPr="008B5B4C">
        <w:rPr>
          <w:rFonts w:ascii="Riojana Book" w:eastAsia="Times New Roman" w:hAnsi="Riojana Book" w:cs="Calibri"/>
          <w:iCs/>
          <w:color w:val="000000"/>
          <w:sz w:val="20"/>
          <w:szCs w:val="20"/>
          <w:shd w:val="clear" w:color="auto" w:fill="FFFFFF" w:themeFill="background1"/>
          <w:lang w:eastAsia="es-ES"/>
        </w:rPr>
        <w:t>Competencias de cada profesional en la evaluación, procedimiento para la evaluación y calificación dentro del funcionamiento general del centro, criterios</w:t>
      </w:r>
      <w:r>
        <w:rPr>
          <w:rFonts w:ascii="Riojana Book" w:eastAsia="Times New Roman" w:hAnsi="Riojana Book" w:cs="Calibri"/>
          <w:iCs/>
          <w:color w:val="000000"/>
          <w:sz w:val="20"/>
          <w:szCs w:val="20"/>
          <w:shd w:val="clear" w:color="auto" w:fill="FFFFFF" w:themeFill="background1"/>
          <w:lang w:eastAsia="es-ES"/>
        </w:rPr>
        <w:t xml:space="preserve"> para la promoción del alumnado.</w:t>
      </w:r>
    </w:p>
    <w:p w:rsidR="00D10E9B" w:rsidRPr="008B5B4C" w:rsidRDefault="00D10E9B" w:rsidP="00D10E9B">
      <w:pPr>
        <w:numPr>
          <w:ilvl w:val="1"/>
          <w:numId w:val="22"/>
        </w:numPr>
        <w:tabs>
          <w:tab w:val="left" w:pos="284"/>
        </w:tabs>
        <w:ind w:left="567" w:right="-46" w:hanging="283"/>
        <w:contextualSpacing/>
        <w:jc w:val="both"/>
        <w:rPr>
          <w:rFonts w:ascii="Riojana Book" w:eastAsia="Times New Roman" w:hAnsi="Riojana Book" w:cs="Calibri"/>
          <w:iCs/>
          <w:color w:val="000000"/>
          <w:sz w:val="20"/>
          <w:szCs w:val="20"/>
          <w:shd w:val="clear" w:color="auto" w:fill="FFFFFF" w:themeFill="background1"/>
          <w:lang w:eastAsia="es-ES"/>
        </w:rPr>
      </w:pPr>
      <w:r>
        <w:rPr>
          <w:rFonts w:ascii="Riojana Book" w:eastAsia="Times New Roman" w:hAnsi="Riojana Book" w:cs="Calibri"/>
          <w:iCs/>
          <w:color w:val="000000"/>
          <w:sz w:val="20"/>
          <w:szCs w:val="20"/>
          <w:shd w:val="clear" w:color="auto" w:fill="FFFFFF" w:themeFill="background1"/>
          <w:lang w:eastAsia="es-ES"/>
        </w:rPr>
        <w:t xml:space="preserve">Del proyecto - </w:t>
      </w:r>
      <w:r w:rsidRPr="008B5B4C">
        <w:rPr>
          <w:rFonts w:ascii="Riojana Book" w:eastAsia="Times New Roman" w:hAnsi="Riojana Book" w:cs="Calibri"/>
          <w:iCs/>
          <w:color w:val="000000"/>
          <w:sz w:val="20"/>
          <w:szCs w:val="20"/>
          <w:shd w:val="clear" w:color="auto" w:fill="FFFFFF" w:themeFill="background1"/>
          <w:lang w:eastAsia="es-ES"/>
        </w:rPr>
        <w:t>Periodicidad y agente</w:t>
      </w:r>
      <w:r>
        <w:rPr>
          <w:rFonts w:ascii="Riojana Book" w:eastAsia="Times New Roman" w:hAnsi="Riojana Book" w:cs="Calibri"/>
          <w:iCs/>
          <w:color w:val="000000"/>
          <w:sz w:val="20"/>
          <w:szCs w:val="20"/>
          <w:shd w:val="clear" w:color="auto" w:fill="FFFFFF" w:themeFill="background1"/>
          <w:lang w:eastAsia="es-ES"/>
        </w:rPr>
        <w:t>s de la evaluación del proyecto.</w:t>
      </w:r>
    </w:p>
    <w:p w:rsidR="00D10E9B" w:rsidRPr="008B5B4C" w:rsidRDefault="00D10E9B" w:rsidP="00D10E9B">
      <w:pPr>
        <w:tabs>
          <w:tab w:val="left" w:pos="284"/>
        </w:tabs>
        <w:ind w:right="-46"/>
        <w:contextualSpacing/>
        <w:jc w:val="both"/>
        <w:rPr>
          <w:rFonts w:ascii="Riojana Book" w:eastAsia="Times New Roman" w:hAnsi="Riojana Book" w:cs="Calibri"/>
          <w:iCs/>
          <w:color w:val="000000"/>
          <w:sz w:val="20"/>
          <w:szCs w:val="20"/>
          <w:shd w:val="clear" w:color="auto" w:fill="FFFFFF" w:themeFill="background1"/>
          <w:lang w:eastAsia="es-ES"/>
        </w:rPr>
      </w:pPr>
    </w:p>
    <w:p w:rsidR="00D10E9B" w:rsidRPr="008B5B4C" w:rsidRDefault="00D10E9B" w:rsidP="00D10E9B">
      <w:pPr>
        <w:numPr>
          <w:ilvl w:val="0"/>
          <w:numId w:val="22"/>
        </w:numPr>
        <w:tabs>
          <w:tab w:val="left" w:pos="284"/>
        </w:tabs>
        <w:ind w:left="0" w:right="-46" w:firstLine="0"/>
        <w:contextualSpacing/>
        <w:jc w:val="both"/>
        <w:rPr>
          <w:rFonts w:ascii="Riojana Book" w:eastAsia="Times New Roman" w:hAnsi="Riojana Book" w:cs="Calibri"/>
          <w:iCs/>
          <w:color w:val="000000"/>
          <w:sz w:val="20"/>
          <w:szCs w:val="20"/>
          <w:shd w:val="clear" w:color="auto" w:fill="FFFFFF" w:themeFill="background1"/>
          <w:lang w:eastAsia="es-ES"/>
        </w:rPr>
      </w:pPr>
      <w:r w:rsidRPr="008B5B4C">
        <w:rPr>
          <w:rFonts w:ascii="Riojana Book" w:eastAsia="Times New Roman" w:hAnsi="Riojana Book" w:cs="Calibri"/>
          <w:iCs/>
          <w:color w:val="000000"/>
          <w:sz w:val="20"/>
          <w:szCs w:val="20"/>
          <w:shd w:val="clear" w:color="auto" w:fill="FFFFFF" w:themeFill="background1"/>
          <w:lang w:eastAsia="es-ES"/>
        </w:rPr>
        <w:t>Otras consideraciones</w:t>
      </w:r>
    </w:p>
    <w:p w:rsidR="00D10E9B" w:rsidRPr="00D10E9B" w:rsidRDefault="00D10E9B" w:rsidP="00D10E9B">
      <w:bookmarkStart w:id="0" w:name="_GoBack"/>
      <w:bookmarkEnd w:id="0"/>
    </w:p>
    <w:sectPr w:rsidR="00D10E9B" w:rsidRPr="00D10E9B" w:rsidSect="0013735E">
      <w:headerReference w:type="default" r:id="rId8"/>
      <w:headerReference w:type="first" r:id="rId9"/>
      <w:pgSz w:w="11906" w:h="16838"/>
      <w:pgMar w:top="1418" w:right="1418" w:bottom="1276" w:left="141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A3E" w:rsidRDefault="00957A3E" w:rsidP="00957A3E">
      <w:r>
        <w:separator/>
      </w:r>
    </w:p>
  </w:endnote>
  <w:endnote w:type="continuationSeparator" w:id="0">
    <w:p w:rsidR="00957A3E" w:rsidRDefault="00957A3E" w:rsidP="0095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ojana">
    <w:altName w:val="Riojana"/>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0002AFF" w:usb1="4000ACFF" w:usb2="00000001" w:usb3="00000000" w:csb0="000001FF" w:csb1="00000000"/>
  </w:font>
  <w:font w:name="HelveticaNeue LT 55 Roman">
    <w:panose1 w:val="02000503040000020004"/>
    <w:charset w:val="00"/>
    <w:family w:val="auto"/>
    <w:pitch w:val="variable"/>
    <w:sig w:usb0="80000027" w:usb1="00000000" w:usb2="00000000" w:usb3="00000000" w:csb0="00000001" w:csb1="00000000"/>
  </w:font>
  <w:font w:name="Riojana SemiBold">
    <w:panose1 w:val="000007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NewsGotT-Regu">
    <w:panose1 w:val="00000000000000000000"/>
    <w:charset w:val="00"/>
    <w:family w:val="swiss"/>
    <w:notTrueType/>
    <w:pitch w:val="default"/>
    <w:sig w:usb0="00000003" w:usb1="00000000" w:usb2="00000000" w:usb3="00000000" w:csb0="00000001" w:csb1="00000000"/>
  </w:font>
  <w:font w:name="Riojana-Regular">
    <w:panose1 w:val="00000000000000000000"/>
    <w:charset w:val="00"/>
    <w:family w:val="auto"/>
    <w:notTrueType/>
    <w:pitch w:val="default"/>
    <w:sig w:usb0="00000003" w:usb1="00000000" w:usb2="00000000" w:usb3="00000000" w:csb0="00000001" w:csb1="00000000"/>
  </w:font>
  <w:font w:name="Riojana Bold">
    <w:panose1 w:val="000008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A3E" w:rsidRDefault="00957A3E" w:rsidP="00957A3E">
      <w:r>
        <w:separator/>
      </w:r>
    </w:p>
  </w:footnote>
  <w:footnote w:type="continuationSeparator" w:id="0">
    <w:p w:rsidR="00957A3E" w:rsidRDefault="00957A3E" w:rsidP="00957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25" w:type="dxa"/>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5430"/>
      <w:gridCol w:w="2644"/>
    </w:tblGrid>
    <w:tr w:rsidR="00957A3E" w:rsidTr="00102BCA">
      <w:trPr>
        <w:trHeight w:val="952"/>
      </w:trPr>
      <w:tc>
        <w:tcPr>
          <w:tcW w:w="3251" w:type="dxa"/>
          <w:tcBorders>
            <w:top w:val="nil"/>
            <w:left w:val="nil"/>
            <w:bottom w:val="nil"/>
            <w:right w:val="single" w:sz="4" w:space="0" w:color="7F7F7F"/>
          </w:tcBorders>
          <w:vAlign w:val="center"/>
        </w:tcPr>
        <w:p w:rsidR="00957A3E" w:rsidRPr="007372C1" w:rsidRDefault="00957A3E" w:rsidP="00957A3E">
          <w:pPr>
            <w:spacing w:line="240" w:lineRule="exact"/>
            <w:jc w:val="center"/>
          </w:pPr>
          <w:r w:rsidRPr="007372C1">
            <w:rPr>
              <w:noProof/>
              <w:lang w:eastAsia="es-ES"/>
            </w:rPr>
            <w:drawing>
              <wp:anchor distT="0" distB="0" distL="114300" distR="114300" simplePos="0" relativeHeight="251659264" behindDoc="1" locked="0" layoutInCell="1" allowOverlap="1" wp14:anchorId="3F82167A" wp14:editId="7CA526E6">
                <wp:simplePos x="0" y="0"/>
                <wp:positionH relativeFrom="column">
                  <wp:posOffset>17780</wp:posOffset>
                </wp:positionH>
                <wp:positionV relativeFrom="paragraph">
                  <wp:posOffset>-508635</wp:posOffset>
                </wp:positionV>
                <wp:extent cx="1729105" cy="440055"/>
                <wp:effectExtent l="0" t="0" r="4445" b="0"/>
                <wp:wrapThrough wrapText="bothSides">
                  <wp:wrapPolygon edited="0">
                    <wp:start x="0" y="0"/>
                    <wp:lineTo x="0" y="20571"/>
                    <wp:lineTo x="21418" y="20571"/>
                    <wp:lineTo x="2141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6840"/>
                        <a:stretch>
                          <a:fillRect/>
                        </a:stretch>
                      </pic:blipFill>
                      <pic:spPr bwMode="auto">
                        <a:xfrm>
                          <a:off x="0" y="0"/>
                          <a:ext cx="1729105" cy="440055"/>
                        </a:xfrm>
                        <a:prstGeom prst="rect">
                          <a:avLst/>
                        </a:prstGeom>
                        <a:noFill/>
                      </pic:spPr>
                    </pic:pic>
                  </a:graphicData>
                </a:graphic>
                <wp14:sizeRelH relativeFrom="page">
                  <wp14:pctWidth>0</wp14:pctWidth>
                </wp14:sizeRelH>
                <wp14:sizeRelV relativeFrom="page">
                  <wp14:pctHeight>0</wp14:pctHeight>
                </wp14:sizeRelV>
              </wp:anchor>
            </w:drawing>
          </w:r>
          <w:r w:rsidRPr="007372C1">
            <w:rPr>
              <w:rFonts w:ascii="Riojana-Regular" w:hAnsi="Riojana-Regular" w:cs="Riojana-Regular"/>
            </w:rPr>
            <w:t>larioja.org</w:t>
          </w:r>
        </w:p>
      </w:tc>
      <w:tc>
        <w:tcPr>
          <w:tcW w:w="5430" w:type="dxa"/>
          <w:tcBorders>
            <w:top w:val="nil"/>
            <w:left w:val="single" w:sz="4" w:space="0" w:color="7F7F7F"/>
            <w:bottom w:val="nil"/>
            <w:right w:val="nil"/>
          </w:tcBorders>
        </w:tcPr>
        <w:p w:rsidR="00957A3E" w:rsidRDefault="00957A3E" w:rsidP="00957A3E">
          <w:pPr>
            <w:spacing w:line="180" w:lineRule="exact"/>
            <w:rPr>
              <w:color w:val="595959"/>
              <w:sz w:val="16"/>
              <w:szCs w:val="16"/>
            </w:rPr>
          </w:pPr>
        </w:p>
        <w:p w:rsidR="0013735E" w:rsidRDefault="0013735E" w:rsidP="00957A3E">
          <w:pPr>
            <w:spacing w:line="180" w:lineRule="exact"/>
            <w:rPr>
              <w:color w:val="595959"/>
              <w:sz w:val="16"/>
              <w:szCs w:val="16"/>
            </w:rPr>
          </w:pPr>
        </w:p>
        <w:p w:rsidR="0013735E" w:rsidRDefault="0013735E" w:rsidP="00957A3E">
          <w:pPr>
            <w:spacing w:line="180" w:lineRule="exact"/>
            <w:rPr>
              <w:color w:val="595959"/>
              <w:sz w:val="16"/>
              <w:szCs w:val="16"/>
            </w:rPr>
          </w:pPr>
        </w:p>
        <w:p w:rsidR="0013735E" w:rsidRDefault="0013735E" w:rsidP="00957A3E">
          <w:pPr>
            <w:spacing w:line="180" w:lineRule="exact"/>
            <w:rPr>
              <w:color w:val="595959"/>
              <w:sz w:val="16"/>
              <w:szCs w:val="16"/>
            </w:rPr>
          </w:pPr>
        </w:p>
        <w:p w:rsidR="0013735E" w:rsidRDefault="0013735E" w:rsidP="00957A3E">
          <w:pPr>
            <w:spacing w:line="180" w:lineRule="exact"/>
            <w:rPr>
              <w:color w:val="595959"/>
              <w:sz w:val="16"/>
              <w:szCs w:val="16"/>
            </w:rPr>
          </w:pPr>
        </w:p>
        <w:p w:rsidR="0013735E" w:rsidRPr="00AB07AB" w:rsidRDefault="0013735E" w:rsidP="00957A3E">
          <w:pPr>
            <w:spacing w:line="180" w:lineRule="exact"/>
            <w:rPr>
              <w:color w:val="595959"/>
              <w:sz w:val="16"/>
              <w:szCs w:val="16"/>
            </w:rPr>
          </w:pPr>
        </w:p>
      </w:tc>
      <w:tc>
        <w:tcPr>
          <w:tcW w:w="2644" w:type="dxa"/>
          <w:tcBorders>
            <w:top w:val="nil"/>
            <w:left w:val="nil"/>
            <w:bottom w:val="nil"/>
            <w:right w:val="nil"/>
          </w:tcBorders>
        </w:tcPr>
        <w:p w:rsidR="00957A3E" w:rsidRDefault="00957A3E" w:rsidP="00957A3E">
          <w:pPr>
            <w:spacing w:line="180" w:lineRule="exact"/>
            <w:rPr>
              <w:rFonts w:ascii="HelveticaNeue LT 55 Roman" w:hAnsi="HelveticaNeue LT 55 Roman"/>
              <w:sz w:val="14"/>
            </w:rPr>
          </w:pPr>
        </w:p>
        <w:p w:rsidR="00957A3E" w:rsidRDefault="00957A3E" w:rsidP="0013735E">
          <w:pPr>
            <w:spacing w:line="180" w:lineRule="exact"/>
            <w:jc w:val="right"/>
          </w:pPr>
        </w:p>
      </w:tc>
    </w:tr>
  </w:tbl>
  <w:p w:rsidR="00957A3E" w:rsidRDefault="00957A3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25" w:type="dxa"/>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5430"/>
      <w:gridCol w:w="2644"/>
    </w:tblGrid>
    <w:tr w:rsidR="0013735E" w:rsidTr="00102BCA">
      <w:trPr>
        <w:trHeight w:val="952"/>
      </w:trPr>
      <w:tc>
        <w:tcPr>
          <w:tcW w:w="3251" w:type="dxa"/>
          <w:tcBorders>
            <w:top w:val="nil"/>
            <w:left w:val="nil"/>
            <w:bottom w:val="nil"/>
            <w:right w:val="single" w:sz="4" w:space="0" w:color="7F7F7F"/>
          </w:tcBorders>
          <w:vAlign w:val="center"/>
        </w:tcPr>
        <w:p w:rsidR="0013735E" w:rsidRPr="007372C1" w:rsidRDefault="0013735E" w:rsidP="0013735E">
          <w:pPr>
            <w:spacing w:line="240" w:lineRule="exact"/>
            <w:jc w:val="center"/>
          </w:pPr>
          <w:r w:rsidRPr="007372C1">
            <w:rPr>
              <w:noProof/>
              <w:lang w:eastAsia="es-ES"/>
            </w:rPr>
            <w:drawing>
              <wp:anchor distT="0" distB="0" distL="114300" distR="114300" simplePos="0" relativeHeight="251661312" behindDoc="1" locked="0" layoutInCell="1" allowOverlap="1" wp14:anchorId="24DE098C" wp14:editId="7520F847">
                <wp:simplePos x="0" y="0"/>
                <wp:positionH relativeFrom="column">
                  <wp:posOffset>17780</wp:posOffset>
                </wp:positionH>
                <wp:positionV relativeFrom="paragraph">
                  <wp:posOffset>-508635</wp:posOffset>
                </wp:positionV>
                <wp:extent cx="1729105" cy="440055"/>
                <wp:effectExtent l="0" t="0" r="4445" b="0"/>
                <wp:wrapThrough wrapText="bothSides">
                  <wp:wrapPolygon edited="0">
                    <wp:start x="0" y="0"/>
                    <wp:lineTo x="0" y="20571"/>
                    <wp:lineTo x="21418" y="20571"/>
                    <wp:lineTo x="21418"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6840"/>
                        <a:stretch>
                          <a:fillRect/>
                        </a:stretch>
                      </pic:blipFill>
                      <pic:spPr bwMode="auto">
                        <a:xfrm>
                          <a:off x="0" y="0"/>
                          <a:ext cx="1729105" cy="440055"/>
                        </a:xfrm>
                        <a:prstGeom prst="rect">
                          <a:avLst/>
                        </a:prstGeom>
                        <a:noFill/>
                      </pic:spPr>
                    </pic:pic>
                  </a:graphicData>
                </a:graphic>
                <wp14:sizeRelH relativeFrom="page">
                  <wp14:pctWidth>0</wp14:pctWidth>
                </wp14:sizeRelH>
                <wp14:sizeRelV relativeFrom="page">
                  <wp14:pctHeight>0</wp14:pctHeight>
                </wp14:sizeRelV>
              </wp:anchor>
            </w:drawing>
          </w:r>
          <w:r w:rsidRPr="007372C1">
            <w:rPr>
              <w:rFonts w:ascii="Riojana-Regular" w:hAnsi="Riojana-Regular" w:cs="Riojana-Regular"/>
            </w:rPr>
            <w:t>larioja.org</w:t>
          </w:r>
        </w:p>
      </w:tc>
      <w:tc>
        <w:tcPr>
          <w:tcW w:w="5430" w:type="dxa"/>
          <w:tcBorders>
            <w:top w:val="nil"/>
            <w:left w:val="single" w:sz="4" w:space="0" w:color="7F7F7F"/>
            <w:bottom w:val="nil"/>
            <w:right w:val="nil"/>
          </w:tcBorders>
        </w:tcPr>
        <w:p w:rsidR="0013735E" w:rsidRDefault="0013735E" w:rsidP="0013735E">
          <w:pPr>
            <w:spacing w:line="180" w:lineRule="exact"/>
            <w:rPr>
              <w:rFonts w:ascii="Riojana Bold" w:hAnsi="Riojana Bold"/>
              <w:color w:val="595959"/>
              <w:sz w:val="18"/>
              <w:szCs w:val="18"/>
            </w:rPr>
          </w:pPr>
        </w:p>
        <w:p w:rsidR="0013735E" w:rsidRDefault="0013735E" w:rsidP="0013735E">
          <w:pPr>
            <w:spacing w:line="180" w:lineRule="exact"/>
            <w:rPr>
              <w:rFonts w:ascii="Riojana Bold" w:hAnsi="Riojana Bold"/>
              <w:color w:val="595959"/>
              <w:sz w:val="18"/>
              <w:szCs w:val="18"/>
            </w:rPr>
          </w:pPr>
        </w:p>
        <w:p w:rsidR="0013735E" w:rsidRDefault="0013735E" w:rsidP="0013735E">
          <w:pPr>
            <w:spacing w:line="180" w:lineRule="exact"/>
            <w:rPr>
              <w:rFonts w:ascii="Riojana Bold" w:hAnsi="Riojana Bold"/>
              <w:color w:val="595959"/>
              <w:sz w:val="18"/>
              <w:szCs w:val="18"/>
            </w:rPr>
          </w:pPr>
        </w:p>
        <w:p w:rsidR="0013735E" w:rsidRPr="007372C1" w:rsidRDefault="0013735E" w:rsidP="0013735E">
          <w:pPr>
            <w:spacing w:line="180" w:lineRule="exact"/>
            <w:rPr>
              <w:rFonts w:ascii="Riojana Bold" w:hAnsi="Riojana Bold"/>
              <w:color w:val="595959"/>
              <w:sz w:val="18"/>
              <w:szCs w:val="18"/>
            </w:rPr>
          </w:pPr>
          <w:r>
            <w:rPr>
              <w:rFonts w:ascii="Riojana Bold" w:hAnsi="Riojana Bold"/>
              <w:color w:val="595959"/>
              <w:sz w:val="18"/>
              <w:szCs w:val="18"/>
            </w:rPr>
            <w:t xml:space="preserve">Educación </w:t>
          </w:r>
          <w:r w:rsidRPr="007372C1">
            <w:rPr>
              <w:rFonts w:ascii="Riojana Bold" w:hAnsi="Riojana Bold"/>
              <w:color w:val="595959"/>
              <w:sz w:val="18"/>
              <w:szCs w:val="18"/>
            </w:rPr>
            <w:t xml:space="preserve">y </w:t>
          </w:r>
          <w:r>
            <w:rPr>
              <w:rFonts w:ascii="Riojana Bold" w:hAnsi="Riojana Bold"/>
              <w:color w:val="595959"/>
              <w:sz w:val="18"/>
              <w:szCs w:val="18"/>
            </w:rPr>
            <w:t>Empleo</w:t>
          </w:r>
        </w:p>
        <w:p w:rsidR="0013735E" w:rsidRPr="00C507F6" w:rsidRDefault="0013735E" w:rsidP="0013735E">
          <w:pPr>
            <w:spacing w:line="180" w:lineRule="exact"/>
            <w:rPr>
              <w:color w:val="595959"/>
              <w:sz w:val="16"/>
              <w:szCs w:val="16"/>
            </w:rPr>
          </w:pPr>
          <w:proofErr w:type="spellStart"/>
          <w:r w:rsidRPr="00C507F6">
            <w:rPr>
              <w:rFonts w:ascii="Riojana SemiBold" w:hAnsi="Riojana SemiBold"/>
              <w:b/>
              <w:bCs/>
              <w:sz w:val="16"/>
              <w:szCs w:val="16"/>
            </w:rPr>
            <w:t>Viceconsejería</w:t>
          </w:r>
          <w:proofErr w:type="spellEnd"/>
          <w:r w:rsidRPr="00C507F6">
            <w:rPr>
              <w:rFonts w:ascii="Riojana SemiBold" w:hAnsi="Riojana SemiBold"/>
              <w:b/>
              <w:bCs/>
              <w:sz w:val="16"/>
              <w:szCs w:val="16"/>
            </w:rPr>
            <w:t xml:space="preserve"> de Educación, Universidades y Formación Profesional</w:t>
          </w:r>
        </w:p>
        <w:p w:rsidR="0013735E" w:rsidRPr="00AB07AB" w:rsidRDefault="0013735E" w:rsidP="0013735E">
          <w:pPr>
            <w:spacing w:line="180" w:lineRule="exact"/>
            <w:rPr>
              <w:color w:val="595959"/>
              <w:sz w:val="16"/>
              <w:szCs w:val="16"/>
            </w:rPr>
          </w:pPr>
          <w:r>
            <w:rPr>
              <w:color w:val="595959"/>
              <w:sz w:val="16"/>
              <w:szCs w:val="16"/>
            </w:rPr>
            <w:t xml:space="preserve"> Dirección General de </w:t>
          </w:r>
          <w:r w:rsidRPr="002F3F12">
            <w:rPr>
              <w:color w:val="595959"/>
              <w:sz w:val="16"/>
              <w:szCs w:val="16"/>
            </w:rPr>
            <w:t xml:space="preserve">Innovación </w:t>
          </w:r>
          <w:r>
            <w:rPr>
              <w:color w:val="595959"/>
              <w:sz w:val="16"/>
              <w:szCs w:val="16"/>
            </w:rPr>
            <w:t xml:space="preserve">y Ordenación </w:t>
          </w:r>
          <w:r w:rsidRPr="002F3F12">
            <w:rPr>
              <w:color w:val="595959"/>
              <w:sz w:val="16"/>
              <w:szCs w:val="16"/>
            </w:rPr>
            <w:t>Educativa</w:t>
          </w:r>
        </w:p>
      </w:tc>
      <w:tc>
        <w:tcPr>
          <w:tcW w:w="2644" w:type="dxa"/>
          <w:tcBorders>
            <w:top w:val="nil"/>
            <w:left w:val="nil"/>
            <w:bottom w:val="nil"/>
            <w:right w:val="nil"/>
          </w:tcBorders>
        </w:tcPr>
        <w:p w:rsidR="0013735E" w:rsidRDefault="0013735E" w:rsidP="0013735E">
          <w:pPr>
            <w:spacing w:line="180" w:lineRule="exact"/>
            <w:rPr>
              <w:rFonts w:ascii="HelveticaNeue LT 55 Roman" w:hAnsi="HelveticaNeue LT 55 Roman"/>
              <w:sz w:val="14"/>
            </w:rPr>
          </w:pPr>
        </w:p>
        <w:p w:rsidR="0013735E" w:rsidRPr="002F3F12" w:rsidRDefault="0013735E" w:rsidP="0013735E">
          <w:pPr>
            <w:spacing w:line="180" w:lineRule="exact"/>
            <w:jc w:val="right"/>
            <w:rPr>
              <w:sz w:val="12"/>
              <w:szCs w:val="12"/>
            </w:rPr>
          </w:pPr>
          <w:r>
            <w:rPr>
              <w:rFonts w:ascii="HelveticaNeue LT 55 Roman" w:hAnsi="HelveticaNeue LT 55 Roman"/>
              <w:sz w:val="14"/>
            </w:rPr>
            <w:t xml:space="preserve">           </w:t>
          </w:r>
          <w:r>
            <w:rPr>
              <w:sz w:val="12"/>
              <w:szCs w:val="12"/>
            </w:rPr>
            <w:t xml:space="preserve">  </w:t>
          </w:r>
          <w:r w:rsidRPr="002F3F12">
            <w:rPr>
              <w:sz w:val="12"/>
              <w:szCs w:val="12"/>
            </w:rPr>
            <w:t xml:space="preserve">Marqués de Murrieta 76 (Ala Oeste) </w:t>
          </w:r>
        </w:p>
        <w:p w:rsidR="0013735E" w:rsidRPr="002F3F12" w:rsidRDefault="0013735E" w:rsidP="0013735E">
          <w:pPr>
            <w:spacing w:line="180" w:lineRule="exact"/>
            <w:jc w:val="right"/>
            <w:rPr>
              <w:sz w:val="12"/>
              <w:szCs w:val="12"/>
            </w:rPr>
          </w:pPr>
          <w:r w:rsidRPr="002F3F12">
            <w:rPr>
              <w:sz w:val="12"/>
              <w:szCs w:val="12"/>
            </w:rPr>
            <w:t xml:space="preserve">                    26071 Logroño </w:t>
          </w:r>
          <w:r>
            <w:rPr>
              <w:sz w:val="12"/>
              <w:szCs w:val="12"/>
            </w:rPr>
            <w:t>(La Rioja)</w:t>
          </w:r>
        </w:p>
        <w:p w:rsidR="0013735E" w:rsidRPr="002F3F12" w:rsidRDefault="0013735E" w:rsidP="0013735E">
          <w:pPr>
            <w:spacing w:line="180" w:lineRule="exact"/>
            <w:jc w:val="right"/>
            <w:rPr>
              <w:sz w:val="12"/>
              <w:szCs w:val="12"/>
            </w:rPr>
          </w:pPr>
          <w:r w:rsidRPr="002F3F12">
            <w:rPr>
              <w:sz w:val="12"/>
              <w:szCs w:val="12"/>
            </w:rPr>
            <w:t xml:space="preserve">                    Teléfono: 941 29 11 00</w:t>
          </w:r>
        </w:p>
        <w:p w:rsidR="0013735E" w:rsidRDefault="0013735E" w:rsidP="0013735E">
          <w:pPr>
            <w:spacing w:line="180" w:lineRule="exact"/>
          </w:pPr>
        </w:p>
      </w:tc>
    </w:tr>
  </w:tbl>
  <w:p w:rsidR="0013735E" w:rsidRDefault="001373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C4547"/>
    <w:multiLevelType w:val="hybridMultilevel"/>
    <w:tmpl w:val="8FCC20C8"/>
    <w:lvl w:ilvl="0" w:tplc="0CEC0030">
      <w:start w:val="4"/>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222C4D"/>
    <w:multiLevelType w:val="hybridMultilevel"/>
    <w:tmpl w:val="365A6458"/>
    <w:lvl w:ilvl="0" w:tplc="040A000F">
      <w:start w:val="1"/>
      <w:numFmt w:val="decimal"/>
      <w:lvlText w:val="%1."/>
      <w:lvlJc w:val="left"/>
      <w:pPr>
        <w:ind w:left="720" w:hanging="360"/>
      </w:pPr>
    </w:lvl>
    <w:lvl w:ilvl="1" w:tplc="0C0A0017">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2" w15:restartNumberingAfterBreak="0">
    <w:nsid w:val="18E00D2C"/>
    <w:multiLevelType w:val="hybridMultilevel"/>
    <w:tmpl w:val="02246350"/>
    <w:lvl w:ilvl="0" w:tplc="0C0A0019">
      <w:start w:val="1"/>
      <w:numFmt w:val="lowerLetter"/>
      <w:lvlText w:val="%1."/>
      <w:lvlJc w:val="left"/>
      <w:pPr>
        <w:ind w:left="1434" w:hanging="360"/>
      </w:pPr>
    </w:lvl>
    <w:lvl w:ilvl="1" w:tplc="0C0A0019" w:tentative="1">
      <w:start w:val="1"/>
      <w:numFmt w:val="lowerLetter"/>
      <w:lvlText w:val="%2."/>
      <w:lvlJc w:val="left"/>
      <w:pPr>
        <w:ind w:left="2154" w:hanging="360"/>
      </w:pPr>
    </w:lvl>
    <w:lvl w:ilvl="2" w:tplc="0C0A001B" w:tentative="1">
      <w:start w:val="1"/>
      <w:numFmt w:val="lowerRoman"/>
      <w:lvlText w:val="%3."/>
      <w:lvlJc w:val="right"/>
      <w:pPr>
        <w:ind w:left="2874" w:hanging="180"/>
      </w:pPr>
    </w:lvl>
    <w:lvl w:ilvl="3" w:tplc="0C0A000F" w:tentative="1">
      <w:start w:val="1"/>
      <w:numFmt w:val="decimal"/>
      <w:lvlText w:val="%4."/>
      <w:lvlJc w:val="left"/>
      <w:pPr>
        <w:ind w:left="3594" w:hanging="360"/>
      </w:pPr>
    </w:lvl>
    <w:lvl w:ilvl="4" w:tplc="0C0A0019" w:tentative="1">
      <w:start w:val="1"/>
      <w:numFmt w:val="lowerLetter"/>
      <w:lvlText w:val="%5."/>
      <w:lvlJc w:val="left"/>
      <w:pPr>
        <w:ind w:left="4314" w:hanging="360"/>
      </w:pPr>
    </w:lvl>
    <w:lvl w:ilvl="5" w:tplc="0C0A001B" w:tentative="1">
      <w:start w:val="1"/>
      <w:numFmt w:val="lowerRoman"/>
      <w:lvlText w:val="%6."/>
      <w:lvlJc w:val="right"/>
      <w:pPr>
        <w:ind w:left="5034" w:hanging="180"/>
      </w:pPr>
    </w:lvl>
    <w:lvl w:ilvl="6" w:tplc="0C0A000F" w:tentative="1">
      <w:start w:val="1"/>
      <w:numFmt w:val="decimal"/>
      <w:lvlText w:val="%7."/>
      <w:lvlJc w:val="left"/>
      <w:pPr>
        <w:ind w:left="5754" w:hanging="360"/>
      </w:pPr>
    </w:lvl>
    <w:lvl w:ilvl="7" w:tplc="0C0A0019" w:tentative="1">
      <w:start w:val="1"/>
      <w:numFmt w:val="lowerLetter"/>
      <w:lvlText w:val="%8."/>
      <w:lvlJc w:val="left"/>
      <w:pPr>
        <w:ind w:left="6474" w:hanging="360"/>
      </w:pPr>
    </w:lvl>
    <w:lvl w:ilvl="8" w:tplc="0C0A001B" w:tentative="1">
      <w:start w:val="1"/>
      <w:numFmt w:val="lowerRoman"/>
      <w:lvlText w:val="%9."/>
      <w:lvlJc w:val="right"/>
      <w:pPr>
        <w:ind w:left="7194" w:hanging="180"/>
      </w:pPr>
    </w:lvl>
  </w:abstractNum>
  <w:abstractNum w:abstractNumId="3" w15:restartNumberingAfterBreak="0">
    <w:nsid w:val="196142A8"/>
    <w:multiLevelType w:val="hybridMultilevel"/>
    <w:tmpl w:val="8E525A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AF31603"/>
    <w:multiLevelType w:val="multilevel"/>
    <w:tmpl w:val="355C54E4"/>
    <w:lvl w:ilvl="0">
      <w:start w:val="1"/>
      <w:numFmt w:val="bullet"/>
      <w:lvlText w:val=""/>
      <w:lvlJc w:val="left"/>
      <w:pPr>
        <w:ind w:left="242" w:hanging="100"/>
      </w:pPr>
      <w:rPr>
        <w:rFonts w:ascii="Symbol" w:hAnsi="Symbol" w:hint="default"/>
        <w:b w:val="0"/>
        <w:bCs w:val="0"/>
        <w:color w:val="424649"/>
        <w:w w:val="100"/>
        <w:sz w:val="20"/>
        <w:szCs w:val="20"/>
      </w:rPr>
    </w:lvl>
    <w:lvl w:ilvl="1">
      <w:numFmt w:val="bullet"/>
      <w:lvlText w:val="•"/>
      <w:lvlJc w:val="left"/>
      <w:pPr>
        <w:ind w:left="1151" w:hanging="100"/>
      </w:pPr>
    </w:lvl>
    <w:lvl w:ilvl="2">
      <w:numFmt w:val="bullet"/>
      <w:lvlText w:val="•"/>
      <w:lvlJc w:val="left"/>
      <w:pPr>
        <w:ind w:left="2199" w:hanging="100"/>
      </w:pPr>
    </w:lvl>
    <w:lvl w:ilvl="3">
      <w:numFmt w:val="bullet"/>
      <w:lvlText w:val="•"/>
      <w:lvlJc w:val="left"/>
      <w:pPr>
        <w:ind w:left="3247" w:hanging="100"/>
      </w:pPr>
    </w:lvl>
    <w:lvl w:ilvl="4">
      <w:numFmt w:val="bullet"/>
      <w:lvlText w:val="•"/>
      <w:lvlJc w:val="left"/>
      <w:pPr>
        <w:ind w:left="4295" w:hanging="100"/>
      </w:pPr>
    </w:lvl>
    <w:lvl w:ilvl="5">
      <w:numFmt w:val="bullet"/>
      <w:lvlText w:val="•"/>
      <w:lvlJc w:val="left"/>
      <w:pPr>
        <w:ind w:left="5343" w:hanging="100"/>
      </w:pPr>
    </w:lvl>
    <w:lvl w:ilvl="6">
      <w:numFmt w:val="bullet"/>
      <w:lvlText w:val="•"/>
      <w:lvlJc w:val="left"/>
      <w:pPr>
        <w:ind w:left="6391" w:hanging="100"/>
      </w:pPr>
    </w:lvl>
    <w:lvl w:ilvl="7">
      <w:numFmt w:val="bullet"/>
      <w:lvlText w:val="•"/>
      <w:lvlJc w:val="left"/>
      <w:pPr>
        <w:ind w:left="7439" w:hanging="100"/>
      </w:pPr>
    </w:lvl>
    <w:lvl w:ilvl="8">
      <w:numFmt w:val="bullet"/>
      <w:lvlText w:val="•"/>
      <w:lvlJc w:val="left"/>
      <w:pPr>
        <w:ind w:left="8487" w:hanging="100"/>
      </w:pPr>
    </w:lvl>
  </w:abstractNum>
  <w:abstractNum w:abstractNumId="5" w15:restartNumberingAfterBreak="0">
    <w:nsid w:val="2CA73B9E"/>
    <w:multiLevelType w:val="hybridMultilevel"/>
    <w:tmpl w:val="1EEA69AC"/>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6" w15:restartNumberingAfterBreak="0">
    <w:nsid w:val="2D751C46"/>
    <w:multiLevelType w:val="hybridMultilevel"/>
    <w:tmpl w:val="AE4C0E4E"/>
    <w:lvl w:ilvl="0" w:tplc="48F6976A">
      <w:start w:val="1"/>
      <w:numFmt w:val="bullet"/>
      <w:lvlText w:val=""/>
      <w:lvlJc w:val="left"/>
      <w:pPr>
        <w:ind w:left="1771" w:hanging="360"/>
      </w:pPr>
      <w:rPr>
        <w:rFonts w:ascii="Symbol" w:hAnsi="Symbol" w:hint="default"/>
      </w:rPr>
    </w:lvl>
    <w:lvl w:ilvl="1" w:tplc="0C0A0003" w:tentative="1">
      <w:start w:val="1"/>
      <w:numFmt w:val="bullet"/>
      <w:lvlText w:val="o"/>
      <w:lvlJc w:val="left"/>
      <w:pPr>
        <w:ind w:left="2491" w:hanging="360"/>
      </w:pPr>
      <w:rPr>
        <w:rFonts w:ascii="Courier New" w:hAnsi="Courier New" w:cs="Courier New" w:hint="default"/>
      </w:rPr>
    </w:lvl>
    <w:lvl w:ilvl="2" w:tplc="0C0A0005" w:tentative="1">
      <w:start w:val="1"/>
      <w:numFmt w:val="bullet"/>
      <w:lvlText w:val=""/>
      <w:lvlJc w:val="left"/>
      <w:pPr>
        <w:ind w:left="3211" w:hanging="360"/>
      </w:pPr>
      <w:rPr>
        <w:rFonts w:ascii="Wingdings" w:hAnsi="Wingdings" w:hint="default"/>
      </w:rPr>
    </w:lvl>
    <w:lvl w:ilvl="3" w:tplc="0C0A0001" w:tentative="1">
      <w:start w:val="1"/>
      <w:numFmt w:val="bullet"/>
      <w:lvlText w:val=""/>
      <w:lvlJc w:val="left"/>
      <w:pPr>
        <w:ind w:left="3931" w:hanging="360"/>
      </w:pPr>
      <w:rPr>
        <w:rFonts w:ascii="Symbol" w:hAnsi="Symbol" w:hint="default"/>
      </w:rPr>
    </w:lvl>
    <w:lvl w:ilvl="4" w:tplc="0C0A0003" w:tentative="1">
      <w:start w:val="1"/>
      <w:numFmt w:val="bullet"/>
      <w:lvlText w:val="o"/>
      <w:lvlJc w:val="left"/>
      <w:pPr>
        <w:ind w:left="4651" w:hanging="360"/>
      </w:pPr>
      <w:rPr>
        <w:rFonts w:ascii="Courier New" w:hAnsi="Courier New" w:cs="Courier New" w:hint="default"/>
      </w:rPr>
    </w:lvl>
    <w:lvl w:ilvl="5" w:tplc="0C0A0005" w:tentative="1">
      <w:start w:val="1"/>
      <w:numFmt w:val="bullet"/>
      <w:lvlText w:val=""/>
      <w:lvlJc w:val="left"/>
      <w:pPr>
        <w:ind w:left="5371" w:hanging="360"/>
      </w:pPr>
      <w:rPr>
        <w:rFonts w:ascii="Wingdings" w:hAnsi="Wingdings" w:hint="default"/>
      </w:rPr>
    </w:lvl>
    <w:lvl w:ilvl="6" w:tplc="0C0A0001" w:tentative="1">
      <w:start w:val="1"/>
      <w:numFmt w:val="bullet"/>
      <w:lvlText w:val=""/>
      <w:lvlJc w:val="left"/>
      <w:pPr>
        <w:ind w:left="6091" w:hanging="360"/>
      </w:pPr>
      <w:rPr>
        <w:rFonts w:ascii="Symbol" w:hAnsi="Symbol" w:hint="default"/>
      </w:rPr>
    </w:lvl>
    <w:lvl w:ilvl="7" w:tplc="0C0A0003" w:tentative="1">
      <w:start w:val="1"/>
      <w:numFmt w:val="bullet"/>
      <w:lvlText w:val="o"/>
      <w:lvlJc w:val="left"/>
      <w:pPr>
        <w:ind w:left="6811" w:hanging="360"/>
      </w:pPr>
      <w:rPr>
        <w:rFonts w:ascii="Courier New" w:hAnsi="Courier New" w:cs="Courier New" w:hint="default"/>
      </w:rPr>
    </w:lvl>
    <w:lvl w:ilvl="8" w:tplc="0C0A0005" w:tentative="1">
      <w:start w:val="1"/>
      <w:numFmt w:val="bullet"/>
      <w:lvlText w:val=""/>
      <w:lvlJc w:val="left"/>
      <w:pPr>
        <w:ind w:left="7531" w:hanging="360"/>
      </w:pPr>
      <w:rPr>
        <w:rFonts w:ascii="Wingdings" w:hAnsi="Wingdings" w:hint="default"/>
      </w:rPr>
    </w:lvl>
  </w:abstractNum>
  <w:abstractNum w:abstractNumId="7" w15:restartNumberingAfterBreak="0">
    <w:nsid w:val="2EA35EF7"/>
    <w:multiLevelType w:val="hybridMultilevel"/>
    <w:tmpl w:val="1EEA69AC"/>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8" w15:restartNumberingAfterBreak="0">
    <w:nsid w:val="356647B6"/>
    <w:multiLevelType w:val="hybridMultilevel"/>
    <w:tmpl w:val="BB2293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2101CF0"/>
    <w:multiLevelType w:val="hybridMultilevel"/>
    <w:tmpl w:val="D9A8B770"/>
    <w:lvl w:ilvl="0" w:tplc="89F2B3A0">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452029E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AE134D"/>
    <w:multiLevelType w:val="hybridMultilevel"/>
    <w:tmpl w:val="1012C52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66C237F"/>
    <w:multiLevelType w:val="multilevel"/>
    <w:tmpl w:val="D930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5E462A"/>
    <w:multiLevelType w:val="multilevel"/>
    <w:tmpl w:val="E788FAB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1375C8"/>
    <w:multiLevelType w:val="hybridMultilevel"/>
    <w:tmpl w:val="31ECA408"/>
    <w:lvl w:ilvl="0" w:tplc="0D78389C">
      <w:start w:val="1"/>
      <w:numFmt w:val="decimal"/>
      <w:lvlText w:val="%1."/>
      <w:lvlJc w:val="right"/>
      <w:pPr>
        <w:ind w:left="360" w:hanging="360"/>
      </w:pPr>
      <w:rPr>
        <w:rFonts w:hint="default"/>
        <w:color w:val="auto"/>
      </w:rPr>
    </w:lvl>
    <w:lvl w:ilvl="1" w:tplc="9DCADD54">
      <w:start w:val="1"/>
      <w:numFmt w:val="decimal"/>
      <w:lvlText w:val="%2."/>
      <w:lvlJc w:val="righ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5A886028"/>
    <w:multiLevelType w:val="hybridMultilevel"/>
    <w:tmpl w:val="2E2A6340"/>
    <w:lvl w:ilvl="0" w:tplc="6D9A3FCE">
      <w:start w:val="1"/>
      <w:numFmt w:val="decimal"/>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FE77AA8"/>
    <w:multiLevelType w:val="hybridMultilevel"/>
    <w:tmpl w:val="91E0A1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05E3F62"/>
    <w:multiLevelType w:val="hybridMultilevel"/>
    <w:tmpl w:val="841CBED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718E267A"/>
    <w:multiLevelType w:val="hybridMultilevel"/>
    <w:tmpl w:val="BB2293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5E52851"/>
    <w:multiLevelType w:val="hybridMultilevel"/>
    <w:tmpl w:val="BBD429E8"/>
    <w:lvl w:ilvl="0" w:tplc="08B2D202">
      <w:numFmt w:val="bullet"/>
      <w:lvlText w:val="-"/>
      <w:lvlJc w:val="left"/>
      <w:pPr>
        <w:ind w:left="862" w:hanging="360"/>
      </w:pPr>
      <w:rPr>
        <w:rFonts w:ascii="Riojana" w:eastAsiaTheme="minorHAnsi" w:hAnsi="Riojana" w:cs="HelveticaNeue LT 55 Roman"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0" w15:restartNumberingAfterBreak="0">
    <w:nsid w:val="764B749C"/>
    <w:multiLevelType w:val="hybridMultilevel"/>
    <w:tmpl w:val="60BA31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80E7142"/>
    <w:multiLevelType w:val="hybridMultilevel"/>
    <w:tmpl w:val="97B4691C"/>
    <w:lvl w:ilvl="0" w:tplc="55F635F8">
      <w:start w:val="4"/>
      <w:numFmt w:val="decimal"/>
      <w:lvlText w:val="%1."/>
      <w:lvlJc w:val="left"/>
      <w:pPr>
        <w:ind w:left="28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1"/>
  </w:num>
  <w:num w:numId="3">
    <w:abstractNumId w:val="12"/>
  </w:num>
  <w:num w:numId="4">
    <w:abstractNumId w:val="9"/>
  </w:num>
  <w:num w:numId="5">
    <w:abstractNumId w:val="16"/>
  </w:num>
  <w:num w:numId="6">
    <w:abstractNumId w:val="2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num>
  <w:num w:numId="10">
    <w:abstractNumId w:val="13"/>
  </w:num>
  <w:num w:numId="11">
    <w:abstractNumId w:val="14"/>
  </w:num>
  <w:num w:numId="12">
    <w:abstractNumId w:val="4"/>
  </w:num>
  <w:num w:numId="13">
    <w:abstractNumId w:val="7"/>
  </w:num>
  <w:num w:numId="14">
    <w:abstractNumId w:val="19"/>
  </w:num>
  <w:num w:numId="15">
    <w:abstractNumId w:val="15"/>
  </w:num>
  <w:num w:numId="16">
    <w:abstractNumId w:val="20"/>
  </w:num>
  <w:num w:numId="17">
    <w:abstractNumId w:val="2"/>
  </w:num>
  <w:num w:numId="18">
    <w:abstractNumId w:val="17"/>
  </w:num>
  <w:num w:numId="19">
    <w:abstractNumId w:val="18"/>
  </w:num>
  <w:num w:numId="20">
    <w:abstractNumId w:val="3"/>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A3E"/>
    <w:rsid w:val="00014E6E"/>
    <w:rsid w:val="00085AA7"/>
    <w:rsid w:val="000E3DF7"/>
    <w:rsid w:val="001340AB"/>
    <w:rsid w:val="0013735E"/>
    <w:rsid w:val="001B5EB2"/>
    <w:rsid w:val="002B1912"/>
    <w:rsid w:val="002B337F"/>
    <w:rsid w:val="002C629D"/>
    <w:rsid w:val="002D260A"/>
    <w:rsid w:val="00334405"/>
    <w:rsid w:val="00373D2E"/>
    <w:rsid w:val="003818D5"/>
    <w:rsid w:val="003D3F07"/>
    <w:rsid w:val="003F736B"/>
    <w:rsid w:val="0042607D"/>
    <w:rsid w:val="00470E9A"/>
    <w:rsid w:val="004C48F0"/>
    <w:rsid w:val="00520D49"/>
    <w:rsid w:val="00525BFB"/>
    <w:rsid w:val="0056565B"/>
    <w:rsid w:val="005961C0"/>
    <w:rsid w:val="005B097E"/>
    <w:rsid w:val="00653B0B"/>
    <w:rsid w:val="00672D9B"/>
    <w:rsid w:val="006C6A7A"/>
    <w:rsid w:val="006E21FF"/>
    <w:rsid w:val="007500D3"/>
    <w:rsid w:val="0077332C"/>
    <w:rsid w:val="00786C48"/>
    <w:rsid w:val="007909F4"/>
    <w:rsid w:val="007B5D59"/>
    <w:rsid w:val="00803C34"/>
    <w:rsid w:val="00831C7A"/>
    <w:rsid w:val="00856914"/>
    <w:rsid w:val="008624CF"/>
    <w:rsid w:val="0093224E"/>
    <w:rsid w:val="00957A3E"/>
    <w:rsid w:val="009F1F58"/>
    <w:rsid w:val="00A13558"/>
    <w:rsid w:val="00A54ABF"/>
    <w:rsid w:val="00BB4F45"/>
    <w:rsid w:val="00C03525"/>
    <w:rsid w:val="00CD669C"/>
    <w:rsid w:val="00CD6F16"/>
    <w:rsid w:val="00CE7647"/>
    <w:rsid w:val="00D07230"/>
    <w:rsid w:val="00D10E9B"/>
    <w:rsid w:val="00D87D25"/>
    <w:rsid w:val="00D9499E"/>
    <w:rsid w:val="00D96889"/>
    <w:rsid w:val="00E36C28"/>
    <w:rsid w:val="00F0268C"/>
    <w:rsid w:val="00F0624B"/>
    <w:rsid w:val="00F6676C"/>
    <w:rsid w:val="00F77039"/>
    <w:rsid w:val="00F850D5"/>
    <w:rsid w:val="00FB70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56119"/>
  <w15:chartTrackingRefBased/>
  <w15:docId w15:val="{74FD440E-8467-451B-A146-23E290FB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A3E"/>
    <w:pPr>
      <w:spacing w:after="0" w:line="240" w:lineRule="auto"/>
    </w:pPr>
    <w:rPr>
      <w:rFonts w:ascii="Riojana" w:hAnsi="Riojan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7A3E"/>
    <w:pPr>
      <w:tabs>
        <w:tab w:val="center" w:pos="4252"/>
        <w:tab w:val="right" w:pos="8504"/>
      </w:tabs>
    </w:pPr>
  </w:style>
  <w:style w:type="character" w:customStyle="1" w:styleId="EncabezadoCar">
    <w:name w:val="Encabezado Car"/>
    <w:basedOn w:val="Fuentedeprrafopredeter"/>
    <w:link w:val="Encabezado"/>
    <w:uiPriority w:val="99"/>
    <w:rsid w:val="00957A3E"/>
    <w:rPr>
      <w:rFonts w:ascii="Riojana" w:hAnsi="Riojana"/>
      <w:sz w:val="24"/>
      <w:szCs w:val="24"/>
    </w:rPr>
  </w:style>
  <w:style w:type="paragraph" w:styleId="Piedepgina">
    <w:name w:val="footer"/>
    <w:basedOn w:val="Normal"/>
    <w:link w:val="PiedepginaCar"/>
    <w:uiPriority w:val="99"/>
    <w:unhideWhenUsed/>
    <w:rsid w:val="00957A3E"/>
    <w:pPr>
      <w:tabs>
        <w:tab w:val="center" w:pos="4252"/>
        <w:tab w:val="right" w:pos="8504"/>
      </w:tabs>
    </w:pPr>
  </w:style>
  <w:style w:type="character" w:customStyle="1" w:styleId="PiedepginaCar">
    <w:name w:val="Pie de página Car"/>
    <w:basedOn w:val="Fuentedeprrafopredeter"/>
    <w:link w:val="Piedepgina"/>
    <w:uiPriority w:val="99"/>
    <w:rsid w:val="00957A3E"/>
    <w:rPr>
      <w:rFonts w:ascii="Riojana" w:hAnsi="Riojana"/>
      <w:sz w:val="24"/>
      <w:szCs w:val="24"/>
    </w:rPr>
  </w:style>
  <w:style w:type="table" w:customStyle="1" w:styleId="Tablaconcuadrcula1">
    <w:name w:val="Tabla con cuadrícula1"/>
    <w:basedOn w:val="Tablanormal"/>
    <w:next w:val="Tablaconcuadrcula"/>
    <w:uiPriority w:val="39"/>
    <w:rsid w:val="003F736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3F7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3735E"/>
    <w:pPr>
      <w:ind w:left="720"/>
      <w:contextualSpacing/>
    </w:pPr>
  </w:style>
  <w:style w:type="table" w:customStyle="1" w:styleId="Tablaconcuadrcula2">
    <w:name w:val="Tabla con cuadrícula2"/>
    <w:basedOn w:val="Tablanormal"/>
    <w:next w:val="Tablaconcuadrcula"/>
    <w:rsid w:val="00FB704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6565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1DB9B-7F6F-4B44-81E1-25144D2FC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1969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Vanesa Sáenz Alesanco</dc:creator>
  <cp:keywords/>
  <dc:description/>
  <cp:lastModifiedBy>Vanesa Sáenz Alesanco</cp:lastModifiedBy>
  <cp:revision>2</cp:revision>
  <dcterms:created xsi:type="dcterms:W3CDTF">2025-05-15T07:56:00Z</dcterms:created>
  <dcterms:modified xsi:type="dcterms:W3CDTF">2025-05-15T07:56:00Z</dcterms:modified>
</cp:coreProperties>
</file>